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6C" w:rsidRDefault="00A90F6C" w:rsidP="00A90F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</w:rPr>
      </w:pPr>
      <w:bookmarkStart w:id="0" w:name="_GoBack"/>
      <w:r w:rsidRPr="009A4738">
        <w:rPr>
          <w:rFonts w:ascii="Verdana" w:eastAsia="Times New Roman" w:hAnsi="Verdana" w:cs="Arial"/>
          <w:b/>
          <w:bCs/>
        </w:rPr>
        <w:t>У СЛОВАЧЧИНУ ЗА НЕЙМОВІРНИМИ ЕМОЦІЯМИ (шкільні канікули)</w:t>
      </w:r>
    </w:p>
    <w:bookmarkEnd w:id="0"/>
    <w:p w:rsidR="001A06B4" w:rsidRP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17.02.2024</w:t>
      </w:r>
    </w:p>
    <w:p w:rsidR="001A06B4" w:rsidRP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07.03.2024</w:t>
      </w:r>
    </w:p>
    <w:p w:rsidR="001A06B4" w:rsidRP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23.03.2024</w:t>
      </w:r>
    </w:p>
    <w:p w:rsid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03.05.2024</w:t>
      </w:r>
    </w:p>
    <w:p w:rsidR="001A06B4" w:rsidRP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01.06.2024</w:t>
      </w:r>
    </w:p>
    <w:p w:rsid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28.06.2024</w:t>
      </w:r>
      <w:r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 xml:space="preserve"> </w:t>
      </w:r>
    </w:p>
    <w:p w:rsidR="001A06B4" w:rsidRPr="001A06B4" w:rsidRDefault="001A06B4" w:rsidP="001A06B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26.10 2024</w:t>
      </w:r>
    </w:p>
    <w:p w:rsidR="001A06B4" w:rsidRDefault="001A06B4" w:rsidP="001A06B4">
      <w:pPr>
        <w:spacing w:after="0" w:line="240" w:lineRule="auto"/>
        <w:outlineLvl w:val="1"/>
        <w:rPr>
          <w:rFonts w:ascii="Verdana" w:eastAsia="Times New Roman" w:hAnsi="Verdana" w:cs="Arial"/>
          <w:b/>
          <w:bCs/>
        </w:rPr>
      </w:pPr>
    </w:p>
    <w:p w:rsidR="009A4738" w:rsidRPr="001A06B4" w:rsidRDefault="009A4738" w:rsidP="001A06B4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</w:pPr>
      <w:r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t>1</w:t>
      </w:r>
      <w:r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t xml:space="preserve"> день</w:t>
      </w:r>
      <w:r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br/>
        <w:t>Пригоди починаються сьогодн</w:t>
      </w:r>
      <w:r w:rsidRPr="001A06B4"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  <w:t>і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Збір і зустріч групи в Мукачево. Орієнтовний час – 07:10. Обовязково уточнюйте час виїзду у менеджера. Посадка в автобус на залізничному вокзалі. Виїзд і перетин кордону.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Ми починаємо нашу захоплюючу подорож до Словаччини!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Першим за маршрутом нас зустріне величний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Списький Град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(15 євро для дорослих/12 євро для </w:t>
      </w:r>
      <w:proofErr w:type="gramStart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дітей)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(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З ГРУДНЯ ПО КВІТЕНЬ ЕКСКУРСІЯ НЕ ПРОВОДИТЬСЯ, у зв'язку з закриттям замку на зимовий період) – розпочнеться знайомство з замком з вигуку захоплення. Адже ця споруда виникає на обрії раптово, вражає гармонією і величчю. Спочатку здивує, а потім запросить піднятися до своїх стін і зануритися в вікову історію. 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У замку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 є музей середньовічної зброї та обладунків. Екскурсію проводять костюмовані лицарі, принцеси та алхіміки – ведуть по залах, мостах та заводять в камеру тортур. Списький град – найбільший замок Словаччини, що розкинувся на 200-метровій горі на території в 4 гектари. Але є тут і масштаби іншого рівня: фортеця занесена в список Всесвітньої спадщини ЮНЕСКО як найвідоміший архітектурний пам'ятник 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країни..</w:t>
      </w:r>
      <w:proofErr w:type="gramEnd"/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Прямуємо вглиб країни, на вас чекає прогулянка містом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Левоча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– колишній центр та, в минулому, найбагатше місто Спиша. У центрі міста дуже добре збереглася середньовічна площа, яку оточують близько 60 будівель у стилі готики і ренесансу. У костелі Св. Якуба (вхідний квиток 5 євро) знаходиться найвищий дерев'яний готичний вівтар у світі - робота видатного різьбяра Майстра Павла з Левоча. На Маріанській горі знаходиться Маріанський костел, який є однією з 10-ти Базилік в Словаччині. У 2009 році місто записане в Світову культурну спадщину ЮНЕСКО.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На нас чекає унікальна історична частина Попрада –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Списька Собота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– найкрасивіший район Попрада. Тут добре збереглися міські будинки 16-17 століття (будівлі з дерева та каменю), Церква святого Юрая 13 століття, дзвіниця 16 століття, будівля міської ратуші, старовинна колона зі статуєю Діви Марії. Відчуйте міцний дух і серце міста!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А закріпити набуті знання проп</w:t>
      </w:r>
      <w:r w:rsidR="001A06B4">
        <w:rPr>
          <w:rFonts w:ascii="Verdana" w:eastAsia="Times New Roman" w:hAnsi="Verdana" w:cs="Arial"/>
          <w:color w:val="212529"/>
          <w:sz w:val="18"/>
          <w:szCs w:val="18"/>
        </w:rPr>
        <w:t xml:space="preserve">онуємо </w:t>
      </w:r>
      <w:proofErr w:type="gramStart"/>
      <w:r w:rsidR="001A06B4">
        <w:rPr>
          <w:rFonts w:ascii="Verdana" w:eastAsia="Times New Roman" w:hAnsi="Verdana" w:cs="Arial"/>
          <w:color w:val="212529"/>
          <w:sz w:val="18"/>
          <w:szCs w:val="18"/>
        </w:rPr>
        <w:t xml:space="preserve">в 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аквапарку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>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«Aquacity»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(33євро дорослі/25 євро діти, вхідний квиток на 3 години врахований у вартість) - унікальне місце, де Ви можете розслабитись і отримати задоволення від купання в критих і відкритих термальних басейнах, побачити лазерне шоу і розважитися, спускаючись на гірках. Це буде весело!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A90F6C" w:rsidRDefault="00A90F6C" w:rsidP="001A06B4">
      <w:pPr>
        <w:tabs>
          <w:tab w:val="center" w:pos="5233"/>
        </w:tabs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Переїзд в готель. Посолення. Вечеря*. Ночівля.</w:t>
      </w:r>
      <w:r w:rsidR="001A06B4">
        <w:rPr>
          <w:rFonts w:ascii="Verdana" w:eastAsia="Times New Roman" w:hAnsi="Verdana" w:cs="Arial"/>
          <w:color w:val="212529"/>
          <w:sz w:val="18"/>
          <w:szCs w:val="18"/>
        </w:rPr>
        <w:tab/>
      </w:r>
    </w:p>
    <w:p w:rsidR="001A06B4" w:rsidRPr="008A12B8" w:rsidRDefault="001A06B4" w:rsidP="001A06B4">
      <w:pPr>
        <w:tabs>
          <w:tab w:val="center" w:pos="5233"/>
        </w:tabs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8A12B8" w:rsidRPr="008A12B8" w:rsidRDefault="00A90F6C" w:rsidP="001A06B4">
      <w:pPr>
        <w:spacing w:after="0" w:line="240" w:lineRule="auto"/>
        <w:jc w:val="center"/>
        <w:rPr>
          <w:rFonts w:ascii="Verdana" w:eastAsia="Times New Roman" w:hAnsi="Verdana" w:cs="Arial"/>
          <w:noProof/>
          <w:color w:val="FFFFFF"/>
          <w:sz w:val="18"/>
          <w:szCs w:val="18"/>
        </w:rPr>
      </w:pP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304415" cy="1314417"/>
            <wp:effectExtent l="0" t="0" r="635" b="635"/>
            <wp:docPr id="20" name="Рисунок 20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6" cy="135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noProof/>
          <w:color w:val="FFFFFF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949196" cy="1300909"/>
            <wp:effectExtent l="0" t="0" r="0" b="0"/>
            <wp:docPr id="19" name="Рисунок 19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99" cy="13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noProof/>
          <w:color w:val="FFFFFF"/>
          <w:sz w:val="18"/>
          <w:szCs w:val="18"/>
          <w:lang w:val="uk-UA"/>
        </w:rPr>
        <w:t xml:space="preserve"> </w:t>
      </w:r>
      <w:r w:rsidR="008A12B8"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 wp14:anchorId="5DF29AEE" wp14:editId="3F2E7241">
            <wp:extent cx="2143864" cy="1274445"/>
            <wp:effectExtent l="0" t="0" r="8890" b="1905"/>
            <wp:docPr id="17" name="Рисунок 17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25" cy="128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A90F6C" w:rsidRPr="001A06B4" w:rsidRDefault="00A90F6C" w:rsidP="00A90F6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</w:pPr>
      <w:r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t>2 день</w:t>
      </w:r>
      <w:r w:rsidR="001A06B4"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br/>
      </w:r>
      <w:r w:rsidR="001A06B4" w:rsidRPr="001A06B4"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  <w:t>Для найсміливіших, безстрашних і цікавих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lastRenderedPageBreak/>
        <w:t>Сніданок.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Сьогоднішній день буде під гаслом «Для найсміливіших, безстрашних і цікавих!». І почнемо з абсолютно нової надзвичайної атракції в Словаччині –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дерев'яна стежина по кронах дерев в Бахледовій Долині (15 євро дорослий/10 євро діти+ квиток 32 євро для дорослих/26 євро для дітей до 14 </w:t>
      </w:r>
      <w:proofErr w:type="gramStart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років ,</w:t>
      </w:r>
      <w:proofErr w:type="gramEnd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(стежка в верхівках дерев + гондола Бахледка (поїздка в обидві сторони) 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– стежка в кронах дерев у Бахледці розташована на межі П’єнінського та Татранського національних парків, у серці різноманітного лісу. Маршрут довжиною понад 600 м проходить через ліс, повний сюрпризів і цікавинок, показуючи відвідувачам унікальність природи Спішської Магури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.,стежина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 в кінці піднімається в формі спіралі на висоту 32 метрів. На самому верху «вежі» можна знайти 360° оглядовий майданчик, з якого відкривається прекрасний вид на Беліанські Татри, Пієніни та 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Замагурье..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>А також, для всіх охочих відчути справжній адреналін, буде можливість спуститися на сухій слайд-гірці (за додаткову сплату) прямо з оглядового майданчика! Не забудьте взяти з собою фотокамери, такого Ви ще точно не бачили!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А можливо повітряній стихії ви віддаєте перевагу водній? Чи навіть готові випробувати себе в обох? Тоді вперед на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сплав на плотах у Пієнінському національному парку! (25 євро дорослі, діти до 12 років – 18 євро)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. Там у національному парку протікає відома річка Дунаєць, на якій сьогодні проводять найбільшу туристичну атракцію європейського значення – сплав каньйоном на традиційних гуральських дерев'яних плотах. Траса сплаву – близько 10 км. протягом майже 1,5 години. Подорож дуже яскрава і залишить у вас незабутні враження.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Пропонуэмо завітати до термальних купалень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 Врбов (20 євро для дорослих/18 євро для дітей до 12 років, вхідний квиток на 2,5 години врахований у вартість)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– в термальній купальні Врбов ви знайдете справжню геотермальну воду, яку вважають однією з кращих мінеральних вод у Центральній Європі з вмістом важливих для людського організму мінеральних речовин. Геотермальна вода, що наповнює басейни, витікає з глибини більше 2000 м і містить мінерали, які сприятливо впливають на опорно-рухову, дихальну, нервову і серцево-судинну системи, а також на шкіру. Температура води досягає 59°C. У басейнах підтримується температура від 26 до 38°C. Повній релаксації сприяють форсунки зі струменями води, що знімають м'язову напругу. Крім того даний комплекс має відкритий павільйон з термальною водою, де ви можете оздоровлюючись, насолоджуватися природою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Повернення в готель. Вечеря*. 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Ночівля.</w:t>
      </w:r>
    </w:p>
    <w:p w:rsidR="00A90F6C" w:rsidRPr="008A12B8" w:rsidRDefault="00A90F6C" w:rsidP="001A06B4">
      <w:pPr>
        <w:spacing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038350" cy="1360411"/>
            <wp:effectExtent l="0" t="0" r="0" b="0"/>
            <wp:docPr id="15" name="Рисунок 15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83" cy="13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227868" cy="1351915"/>
            <wp:effectExtent l="0" t="0" r="1270" b="635"/>
            <wp:docPr id="14" name="Рисунок 14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80" cy="13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040748" cy="1362010"/>
            <wp:effectExtent l="0" t="0" r="0" b="0"/>
            <wp:docPr id="13" name="Рисунок 13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16" cy="14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6C" w:rsidRPr="001A06B4" w:rsidRDefault="00A90F6C" w:rsidP="00A90F6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</w:pPr>
      <w:r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t>3 день</w:t>
      </w:r>
      <w:r w:rsidR="001A06B4" w:rsidRPr="001A06B4">
        <w:rPr>
          <w:rFonts w:ascii="Verdana" w:eastAsia="Times New Roman" w:hAnsi="Verdana" w:cs="Arial"/>
          <w:bCs/>
          <w:color w:val="FFFFFF"/>
          <w:sz w:val="18"/>
          <w:szCs w:val="18"/>
        </w:rPr>
        <w:br/>
      </w:r>
      <w:r w:rsidR="001A06B4" w:rsidRPr="001A06B4"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  <w:t>Краще гір можуть бути тільки гори і підземний світ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Сніданок.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Сьогоднішній день присвячений Високим Татрам! Розпочнемо знайомство з дивовижною природою цього регіону! Вас очікує прогулянка гірськими стежками в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Старому Смоковці + поїздка в Штрбське плесо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(10 </w:t>
      </w:r>
      <w:proofErr w:type="gramStart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  +</w:t>
      </w:r>
      <w:proofErr w:type="gramEnd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квиток на фунікулер у Старому Смоковці, 15 євро для дорослих/13 євро для дітей до 12 років)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. На горі височить найбільша і найхолодніша пам'ятка зимових Високих Татр - Татранський крижаний будинок, який ми ласкаво запрошуємо відвідати. Покровителем цього крижаного храму є святий Апостол і Євангеліст Іоанн Богослов, який одночасно вважається покровителем скульпторів. Його статуя з орлом - символом Високих Татр. Штрбське Плесо - кажуть, що відвідати Словаччину і не зробити фото при однойменному озері, це однаково, що побувати в Парижі і не зробити фото біля Ейфелевої вежі. Ви відчуєте невидиму магію цього місця, ніби як озеро живе і разом з природою і лісами творять неймовірну комбінацію.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Підземний світ Словаччини - це казка, пропонуємо відвідати 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lastRenderedPageBreak/>
        <w:t>Белянську печеру (18 євро для дорослих/15 євро для дітей до 15 років, вхідний квиток врахований у вартість)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– довжина 3 461 м, глибина 160 м, знаходиться в східній частині Белянських Татр. У печері є великі зали, «собори», «пагоди», озера та синтрові озерця.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В продовження дня пропонуємо заглянути до «Любовнянського замку» – одного з найстаріших замків Словаччини,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Любовнянського граду (15 євро для дорослих/10 євро для дітей до 15 років)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, дивовижної історії. Розташований на споконвічно словацькій землі, він належав Угорщині, а пізніше був переданий Польщі як королівський обов'язок (грамота про передачу зберігається в музеї, її край прикрашає десяток сургучових печаток).</w:t>
      </w:r>
    </w:p>
    <w:p w:rsidR="00A90F6C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Повернення в готель. Вечеря*. Ночівля.</w:t>
      </w:r>
    </w:p>
    <w:p w:rsidR="001A06B4" w:rsidRPr="008A12B8" w:rsidRDefault="001A06B4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A90F6C" w:rsidRPr="008A12B8" w:rsidRDefault="00A90F6C" w:rsidP="001A06B4">
      <w:pPr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953305" cy="1295400"/>
            <wp:effectExtent l="0" t="0" r="8890" b="0"/>
            <wp:docPr id="12" name="Рисунок 12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19" cy="13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902558" cy="1261745"/>
            <wp:effectExtent l="0" t="0" r="2540" b="0"/>
            <wp:docPr id="11" name="Рисунок 11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3" cy="127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060236" cy="1237608"/>
            <wp:effectExtent l="0" t="0" r="0" b="1270"/>
            <wp:docPr id="9" name="Рисунок 9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87" cy="125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6C" w:rsidRPr="006A2BE4" w:rsidRDefault="00A90F6C" w:rsidP="00A90F6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</w:pPr>
      <w:r w:rsidRPr="006A2BE4">
        <w:rPr>
          <w:rFonts w:ascii="Verdana" w:eastAsia="Times New Roman" w:hAnsi="Verdana" w:cs="Arial"/>
          <w:bCs/>
          <w:color w:val="FFFFFF"/>
          <w:sz w:val="18"/>
          <w:szCs w:val="18"/>
        </w:rPr>
        <w:t>4 день</w:t>
      </w:r>
      <w:r w:rsidR="00CD0504" w:rsidRPr="006A2BE4"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  <w:t xml:space="preserve"> </w:t>
      </w:r>
      <w:r w:rsidR="006A2BE4" w:rsidRPr="006A2BE4"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  <w:br/>
        <w:t>Ще більше неймовірних емоцій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Сніданок.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Низькі Татри чекають нас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(трансфер в низькі татри 10 евро)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Низькі татри славляться печерами , замками і термальними купальнями ,   тому пропонуємо відвідати: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Для допитливих пропонуємо екскурсію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 «Цей Чарівний підземний світ»(18 евро дорослий/15 євро дитина)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. На Вас чекає відвідування найбільшої печерної системи! Демянівські печери – це найдовша дев'ятиярусна система, що складається із 170(!) різних печер. Найвражаючою з них вважається Печера Свободи – унікальна печера з величними водоспадами та сталагмітами, оригінальними та химерними формами озер – одна з найкрасивіших у Європі. Поруч із печерами є кілька чарівних ресторанчиків, кафе та магазинчиків із сувенірами, де Ви можете купити сувеніри та пообідати. 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Не пропустіть екскурсію в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чарівний замок Оравський Град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 </w:t>
      </w:r>
      <w:r w:rsidR="00CD0504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(15 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 для дорослих/10 євро для дітей до 15 років)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, який знаходиться недалеко від міста Дольний Кубін. Град, мабуть, найбільш суворий і брутальний серед майже двохсот словацьких замків. Похмурий середньовічний образ Оравського замку привертає до нього кіношників зі всього світу, зйомки проводять майже не зупиняючись. Саме тут знімалася велика частина чехословацьких казок, а також перший фільм про Дракулу. Не втратьте можливість побачити це місце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Бажаєте так само активно провести вечір? З легкістю вам допоможемо. До вашої уваги  на вибір: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- На завершення дня запрошуємо Вас поділитися емоціями та враженнями в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 Аквапарку «Татраландія» </w:t>
      </w:r>
      <w:proofErr w:type="gramStart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( вхідний</w:t>
      </w:r>
      <w:proofErr w:type="gramEnd"/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квиток на 3 години 35 євро для дорослих/28 євро для дітей до 12 років)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. Цілюща вода Татраландії з температурою 60 градусів витікає на поверхню з глибини 2500 метрів. У ній містяться залишки морської води, яка перебувала тут 40 млн. років тому. І ось на цій воді побудований найбільший оздоровчо-розважальний водний комплекс в Словаччині! Вас чекають 26 водяних гірок різного рівня складності, які принесуть незабутні враження не тільки дітям, їхнім батькам, а й завзятим любителям адреналіну. Не пропустіть можливість отримати справжнє задоволення на унікальній рафтинговій U-рампі Boomerang Raft Ramp, найдовшій в Словаччині водяній гірці «Анаконда», екстремальній цілорічної «Торнадо» та сімейній гірці «Тріо»!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  <w:t>- або Термальний аквапарк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 «Gino Paradise Besenova»( вхідний квиток на 3 години 35 євро для дорослих/28 євро для дітей до 12 років). 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– Ареал Термал парку знаходиться в курортному селі Бешенева, який пропонує прекрасний відпочинок з комплексом послуг, і чудовими видами на гору Хоч (Choč) і Малу ФАТРУ (Malú Fatru). Цілорічно тут відкрито 6 зовнішніх басейнів, які наповнені термальною водою з температурою 26-40°C. Термальна вода містить Ca, Mg, Fe, Mn, Na, K, і її склад позитивно впливає на рухову систему і на органи дихальної системи, також вона застосовується і в косметиці. Gino Paradise Besenova займає 6 гектарів, з яких 1 га припадає на басейни. Тут, серед прекрасної природи, до ваших послуг – 13 відкритих басейнів, 9 водяних гірок і лабіринтів, «кам'яний» пляж і неймовірний велнес-центр. 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lastRenderedPageBreak/>
        <w:t>Тут є декілька термальних мінеральних джерел, купання у воді яких (температура від +27 до + 38°С) допомагає відмінно відновити життєву енергію. Водяне блаженство для кожного!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A90F6C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Повернення в готель. Вечеря*.  Ночівля.</w:t>
      </w:r>
    </w:p>
    <w:p w:rsidR="001A06B4" w:rsidRPr="008A12B8" w:rsidRDefault="001A06B4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A90F6C" w:rsidRPr="008A12B8" w:rsidRDefault="00A90F6C" w:rsidP="001A06B4">
      <w:pPr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363708" cy="1238084"/>
            <wp:effectExtent l="0" t="0" r="0" b="635"/>
            <wp:docPr id="8" name="Рисунок 8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89" cy="12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831528" cy="1222375"/>
            <wp:effectExtent l="0" t="0" r="0" b="0"/>
            <wp:docPr id="7" name="Рисунок 7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29" cy="12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988904" cy="1231900"/>
            <wp:effectExtent l="0" t="0" r="0" b="6350"/>
            <wp:docPr id="5" name="Рисунок 5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20" cy="12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E4" w:rsidRPr="006A2BE4" w:rsidRDefault="00A90F6C" w:rsidP="006A2BE4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</w:pPr>
      <w:r w:rsidRPr="006A2BE4">
        <w:rPr>
          <w:rFonts w:ascii="Verdana" w:eastAsia="Times New Roman" w:hAnsi="Verdana" w:cs="Arial"/>
          <w:bCs/>
          <w:color w:val="FFFFFF"/>
          <w:sz w:val="18"/>
          <w:szCs w:val="18"/>
        </w:rPr>
        <w:t>5 день</w:t>
      </w:r>
      <w:r w:rsidR="006A2BE4" w:rsidRPr="006A2BE4">
        <w:rPr>
          <w:rFonts w:ascii="Verdana" w:eastAsia="Times New Roman" w:hAnsi="Verdana" w:cs="Arial"/>
          <w:bCs/>
          <w:color w:val="FFFFFF"/>
          <w:sz w:val="18"/>
          <w:szCs w:val="18"/>
        </w:rPr>
        <w:br/>
      </w:r>
      <w:r w:rsidR="006A2BE4" w:rsidRPr="006A2BE4">
        <w:rPr>
          <w:rFonts w:ascii="Verdana" w:eastAsia="Times New Roman" w:hAnsi="Verdana" w:cs="Arial"/>
          <w:bCs/>
          <w:color w:val="FFFFFF"/>
          <w:sz w:val="18"/>
          <w:szCs w:val="18"/>
          <w:lang w:val="uk-UA"/>
        </w:rPr>
        <w:t>Культурна перлинка Словаччини-Кошице</w:t>
      </w:r>
    </w:p>
    <w:p w:rsidR="00A90F6C" w:rsidRPr="008A12B8" w:rsidRDefault="00A90F6C" w:rsidP="00A90F6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Сніданок. Виселення з готелю. Виїзд до міста Кошице. Фінальним акордом нашої пригоди стане – екскурсія</w:t>
      </w:r>
      <w:r w:rsidRPr="008A12B8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 «Кошице - перлина Словаччини»</w:t>
      </w:r>
      <w:r w:rsidR="00713218" w:rsidRPr="008A12B8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/>
        </w:rPr>
        <w:t xml:space="preserve"> (10 євро)</w:t>
      </w:r>
      <w:r w:rsidRPr="008A12B8">
        <w:rPr>
          <w:rFonts w:ascii="Verdana" w:eastAsia="Times New Roman" w:hAnsi="Verdana" w:cs="Arial"/>
          <w:color w:val="212529"/>
          <w:sz w:val="18"/>
          <w:szCs w:val="18"/>
        </w:rPr>
        <w:t>. Вас очікує оглядова екскурсія по найкрасивішому місту Словаччини. Місто обрали культурною столицею Європи 2013 року. Під час екскурсії Ви побачите всі головні визначні пам'ятки історичного центру міста: собор Св. Алжбети, найбільший собор Словаччини та східної Європи, каплицю Св. Михайла, готичну вежу-дзвіницю Св. Урбана, Чумну колону, відомий оперний театр, міську Ратушу, костел Єзуїтів. Це неймовірно красиве, зі своєрідною архітектурою і приголомшливою центральною пішохідною зоною, місто відразу ж завоює Ваше кохання. Головна пам'ятка міста - собор Святої Єлизавети, найбільший в Словаччині і один із найбільших у Східній Європі.</w:t>
      </w:r>
    </w:p>
    <w:p w:rsidR="00A90F6C" w:rsidRPr="008A12B8" w:rsidRDefault="00A90F6C" w:rsidP="00A90F6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Повернення в Україну. Приїзд в Мукачево у вечірній час (в залежності від проходження кордонів, після 20:30).</w:t>
      </w:r>
    </w:p>
    <w:p w:rsidR="00A90F6C" w:rsidRPr="008A12B8" w:rsidRDefault="00A90F6C" w:rsidP="001A06B4">
      <w:pPr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noProof/>
          <w:color w:val="0056B3"/>
          <w:sz w:val="18"/>
          <w:szCs w:val="18"/>
        </w:rPr>
        <w:drawing>
          <wp:inline distT="0" distB="0" distL="0" distR="0">
            <wp:extent cx="1968893" cy="1314055"/>
            <wp:effectExtent l="0" t="0" r="0" b="635"/>
            <wp:docPr id="4" name="Рисунок 4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13" cy="13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925717" cy="1285240"/>
            <wp:effectExtent l="0" t="0" r="0" b="0"/>
            <wp:docPr id="3" name="Рисунок 3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04" cy="13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8A12B8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704975" cy="1278945"/>
            <wp:effectExtent l="0" t="0" r="0" b="0"/>
            <wp:docPr id="2" name="Рисунок 2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30" cy="13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B4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</w:p>
    <w:p w:rsidR="00804E47" w:rsidRPr="008A12B8" w:rsidRDefault="00537F36">
      <w:pPr>
        <w:rPr>
          <w:rFonts w:ascii="Verdana" w:hAnsi="Verdana" w:cs="Arial"/>
          <w:sz w:val="18"/>
          <w:szCs w:val="18"/>
        </w:rPr>
      </w:pPr>
    </w:p>
    <w:p w:rsidR="00A90F6C" w:rsidRPr="00CD0504" w:rsidRDefault="00CD0504" w:rsidP="00CD0504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lang w:val="uk-UA"/>
        </w:rPr>
      </w:pP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>Раннє бронювання</w:t>
      </w:r>
      <w:r w:rsidR="00A90F6C" w:rsidRPr="00CD0504">
        <w:rPr>
          <w:rFonts w:ascii="Verdana" w:eastAsia="Times New Roman" w:hAnsi="Verdana" w:cs="Arial"/>
          <w:b/>
          <w:bCs/>
          <w:color w:val="FFFFFF"/>
        </w:rPr>
        <w:t xml:space="preserve"> на дату 17.02, 7.03, 23.03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 -245 євро</w:t>
      </w:r>
    </w:p>
    <w:p w:rsidR="00CD0504" w:rsidRDefault="00CD0504" w:rsidP="00CD0504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lang w:val="uk-UA"/>
        </w:rPr>
      </w:pP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Базова вартість </w:t>
      </w:r>
      <w:r w:rsidRPr="00CD0504">
        <w:rPr>
          <w:rFonts w:ascii="Verdana" w:eastAsia="Times New Roman" w:hAnsi="Verdana" w:cs="Arial"/>
          <w:b/>
          <w:bCs/>
          <w:color w:val="FFFFFF"/>
        </w:rPr>
        <w:t>на дату 17.02, 7.03, 23.03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 -25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>5 євро</w:t>
      </w:r>
    </w:p>
    <w:p w:rsidR="00CD0504" w:rsidRPr="00CD0504" w:rsidRDefault="00CD0504" w:rsidP="00CD0504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lang w:val="uk-UA"/>
        </w:rPr>
      </w:pPr>
    </w:p>
    <w:p w:rsidR="00A90F6C" w:rsidRPr="00CD0504" w:rsidRDefault="00CD0504" w:rsidP="00CD0504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lang w:val="uk-UA"/>
        </w:rPr>
      </w:pP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>Раннє бронювання</w:t>
      </w:r>
      <w:r w:rsidRPr="00CD0504">
        <w:rPr>
          <w:rFonts w:ascii="Verdana" w:eastAsia="Times New Roman" w:hAnsi="Verdana" w:cs="Arial"/>
          <w:b/>
          <w:bCs/>
          <w:color w:val="FFFFFF"/>
        </w:rPr>
        <w:t xml:space="preserve"> </w:t>
      </w:r>
      <w:r w:rsidR="00A90F6C" w:rsidRPr="00CD0504">
        <w:rPr>
          <w:rFonts w:ascii="Verdana" w:eastAsia="Times New Roman" w:hAnsi="Verdana" w:cs="Arial"/>
          <w:b/>
          <w:bCs/>
          <w:color w:val="FFFFFF"/>
        </w:rPr>
        <w:t xml:space="preserve">на дату 03.05, 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01.06, </w:t>
      </w:r>
      <w:r w:rsidR="00A90F6C" w:rsidRPr="00CD0504">
        <w:rPr>
          <w:rFonts w:ascii="Verdana" w:eastAsia="Times New Roman" w:hAnsi="Verdana" w:cs="Arial"/>
          <w:b/>
          <w:bCs/>
          <w:color w:val="FFFFFF"/>
        </w:rPr>
        <w:t>28.06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 -270 євро</w:t>
      </w:r>
    </w:p>
    <w:p w:rsidR="00CD0504" w:rsidRPr="00CD0504" w:rsidRDefault="00CD0504" w:rsidP="00CD0504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lang w:val="uk-UA"/>
        </w:rPr>
      </w:pP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Базова вартість </w:t>
      </w:r>
      <w:r w:rsidRPr="00CD0504">
        <w:rPr>
          <w:rFonts w:ascii="Verdana" w:eastAsia="Times New Roman" w:hAnsi="Verdana" w:cs="Arial"/>
          <w:b/>
          <w:bCs/>
          <w:color w:val="FFFFFF"/>
        </w:rPr>
        <w:t>на дату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 </w:t>
      </w:r>
      <w:r w:rsidRPr="00CD0504">
        <w:rPr>
          <w:rFonts w:ascii="Verdana" w:eastAsia="Times New Roman" w:hAnsi="Verdana" w:cs="Arial"/>
          <w:b/>
          <w:bCs/>
          <w:color w:val="FFFFFF"/>
        </w:rPr>
        <w:t xml:space="preserve">03.05, 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01.06, </w:t>
      </w:r>
      <w:r w:rsidRPr="00CD0504">
        <w:rPr>
          <w:rFonts w:ascii="Verdana" w:eastAsia="Times New Roman" w:hAnsi="Verdana" w:cs="Arial"/>
          <w:b/>
          <w:bCs/>
          <w:color w:val="FFFFFF"/>
        </w:rPr>
        <w:t>28.06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 xml:space="preserve"> -2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>8</w:t>
      </w:r>
      <w:r w:rsidRPr="00CD0504">
        <w:rPr>
          <w:rFonts w:ascii="Verdana" w:eastAsia="Times New Roman" w:hAnsi="Verdana" w:cs="Arial"/>
          <w:b/>
          <w:bCs/>
          <w:color w:val="FFFFFF"/>
          <w:lang w:val="uk-UA"/>
        </w:rPr>
        <w:t>0 євро</w:t>
      </w:r>
    </w:p>
    <w:p w:rsidR="00A90F6C" w:rsidRPr="008A12B8" w:rsidRDefault="00A90F6C" w:rsidP="00A90F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A90F6C" w:rsidRPr="00CD0504" w:rsidRDefault="00A90F6C" w:rsidP="00CD0504">
      <w:pPr>
        <w:shd w:val="clear" w:color="auto" w:fill="48509D"/>
        <w:spacing w:before="100" w:beforeAutospacing="1" w:after="100" w:afterAutospacing="1" w:line="240" w:lineRule="auto"/>
        <w:outlineLvl w:val="5"/>
        <w:rPr>
          <w:rFonts w:ascii="Verdana" w:eastAsia="Times New Roman" w:hAnsi="Verdana" w:cs="Arial"/>
          <w:b/>
          <w:bCs/>
          <w:color w:val="FFFFFF"/>
        </w:rPr>
      </w:pPr>
      <w:r w:rsidRPr="00CD0504">
        <w:rPr>
          <w:rFonts w:ascii="Verdana" w:eastAsia="Times New Roman" w:hAnsi="Verdana" w:cs="Arial"/>
          <w:b/>
          <w:bCs/>
          <w:color w:val="FFFFFF"/>
        </w:rPr>
        <w:t>Входить у вартість</w:t>
      </w:r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Проїзд за маршрутом автобусом єврокласу;</w:t>
      </w:r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Проживання у готелях рівня 3* в номерах з усіма зручностями;</w:t>
      </w:r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Харчування – 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сніданки ;</w:t>
      </w:r>
      <w:proofErr w:type="gramEnd"/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Медичне страхування;</w:t>
      </w:r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Курортний збір;</w:t>
      </w:r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Супровід керівником групи;</w:t>
      </w:r>
    </w:p>
    <w:p w:rsidR="00A90F6C" w:rsidRPr="008A12B8" w:rsidRDefault="00A90F6C" w:rsidP="00A90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Оглядові екскурсії: 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Левоча,  Списька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>-Собота</w:t>
      </w:r>
    </w:p>
    <w:p w:rsidR="00A90F6C" w:rsidRPr="00CD0504" w:rsidRDefault="00CD0504" w:rsidP="00CD0504">
      <w:pPr>
        <w:shd w:val="clear" w:color="auto" w:fill="F1874C"/>
        <w:spacing w:before="100" w:beforeAutospacing="1" w:after="100" w:afterAutospacing="1" w:line="240" w:lineRule="auto"/>
        <w:outlineLvl w:val="5"/>
        <w:rPr>
          <w:rFonts w:ascii="Verdana" w:eastAsia="Times New Roman" w:hAnsi="Verdana" w:cs="Arial"/>
          <w:b/>
          <w:bCs/>
          <w:color w:val="FFFFFF"/>
        </w:rPr>
      </w:pPr>
      <w:r>
        <w:rPr>
          <w:rFonts w:ascii="Verdana" w:eastAsia="Times New Roman" w:hAnsi="Verdana" w:cs="Arial"/>
          <w:b/>
          <w:bCs/>
          <w:color w:val="FFFFFF"/>
        </w:rPr>
        <w:lastRenderedPageBreak/>
        <w:t>Не входить у вартість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Навушники під час екскурсії, за необхідності (близько 2,5 євро/1 екскурсія);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Факультативні екскурсії;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Вхідні квитки в екскурсійні об’єкти (церкви, собори, музеї тощо);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Додаткових 4 обідо/вечері - 70 євро (без напоїв). Замовлення та оплата </w:t>
      </w:r>
      <w:proofErr w:type="gramStart"/>
      <w:r w:rsidRPr="008A12B8">
        <w:rPr>
          <w:rFonts w:ascii="Verdana" w:eastAsia="Times New Roman" w:hAnsi="Verdana" w:cs="Arial"/>
          <w:color w:val="212529"/>
          <w:sz w:val="18"/>
          <w:szCs w:val="18"/>
        </w:rPr>
        <w:t>до початку</w:t>
      </w:r>
      <w:proofErr w:type="gramEnd"/>
      <w:r w:rsidRPr="008A12B8">
        <w:rPr>
          <w:rFonts w:ascii="Verdana" w:eastAsia="Times New Roman" w:hAnsi="Verdana" w:cs="Arial"/>
          <w:color w:val="212529"/>
          <w:sz w:val="18"/>
          <w:szCs w:val="18"/>
        </w:rPr>
        <w:t xml:space="preserve"> туру;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Проїзд громадським транспортом;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Особисті витрати;</w:t>
      </w:r>
    </w:p>
    <w:p w:rsidR="00A90F6C" w:rsidRPr="008A12B8" w:rsidRDefault="00A90F6C" w:rsidP="00A90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8A12B8">
        <w:rPr>
          <w:rFonts w:ascii="Verdana" w:eastAsia="Times New Roman" w:hAnsi="Verdana" w:cs="Arial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 – Мукачево – Київ –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A90F6C" w:rsidRPr="008A12B8" w:rsidRDefault="00A90F6C">
      <w:pPr>
        <w:rPr>
          <w:rFonts w:ascii="Verdana" w:hAnsi="Verdana" w:cs="Arial"/>
          <w:sz w:val="18"/>
          <w:szCs w:val="18"/>
        </w:rPr>
      </w:pPr>
    </w:p>
    <w:sectPr w:rsidR="00A90F6C" w:rsidRPr="008A12B8" w:rsidSect="00A90F6C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36" w:rsidRDefault="00537F36" w:rsidP="009A4738">
      <w:pPr>
        <w:spacing w:after="0" w:line="240" w:lineRule="auto"/>
      </w:pPr>
      <w:r>
        <w:separator/>
      </w:r>
    </w:p>
  </w:endnote>
  <w:endnote w:type="continuationSeparator" w:id="0">
    <w:p w:rsidR="00537F36" w:rsidRDefault="00537F36" w:rsidP="009A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36" w:rsidRDefault="00537F36" w:rsidP="009A4738">
      <w:pPr>
        <w:spacing w:after="0" w:line="240" w:lineRule="auto"/>
      </w:pPr>
      <w:r>
        <w:separator/>
      </w:r>
    </w:p>
  </w:footnote>
  <w:footnote w:type="continuationSeparator" w:id="0">
    <w:p w:rsidR="00537F36" w:rsidRDefault="00537F36" w:rsidP="009A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8" w:rsidRPr="00CD248A" w:rsidRDefault="009A4738" w:rsidP="009A4738">
    <w:pPr>
      <w:pStyle w:val="1"/>
      <w:rPr>
        <w:rFonts w:ascii="Verdana" w:hAnsi="Verdana" w:cstheme="majorHAnsi"/>
        <w:b/>
        <w:bCs/>
        <w:color w:val="000000" w:themeColor="text1"/>
        <w:sz w:val="22"/>
        <w:szCs w:val="22"/>
      </w:rPr>
    </w:pPr>
    <w:r w:rsidRPr="00432D5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7CDE24A3" wp14:editId="71308037">
          <wp:simplePos x="0" y="0"/>
          <wp:positionH relativeFrom="margin">
            <wp:posOffset>28575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21" name="Рисунок 2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738">
      <w:rPr>
        <w:rFonts w:ascii="Verdana" w:hAnsi="Verdana" w:cstheme="majorHAnsi"/>
        <w:b/>
        <w:bCs/>
        <w:color w:val="000000" w:themeColor="text1"/>
        <w:sz w:val="22"/>
        <w:szCs w:val="22"/>
      </w:rPr>
      <w:t>У СЛОВАЧЧИНУ ЗА НЕЙМОВІРНИМИ ЕМОЦІЯМИ (шкільні канікули)</w:t>
    </w:r>
  </w:p>
  <w:p w:rsidR="009A4738" w:rsidRDefault="009A4738" w:rsidP="009A4738">
    <w:pPr>
      <w:pStyle w:val="a4"/>
      <w:spacing w:before="0" w:beforeAutospacing="0" w:after="0" w:afterAutospacing="0"/>
      <w:jc w:val="right"/>
    </w:pPr>
  </w:p>
  <w:p w:rsidR="009A4738" w:rsidRPr="00432D51" w:rsidRDefault="009A4738" w:rsidP="009A4738">
    <w:pPr>
      <w:pStyle w:val="a4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9A4738" w:rsidRPr="00432D51" w:rsidRDefault="009A4738" w:rsidP="009A4738">
    <w:pPr>
      <w:pStyle w:val="a4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9A4738" w:rsidRDefault="009A4738" w:rsidP="009A4738">
    <w:pPr>
      <w:pStyle w:val="a5"/>
      <w:jc w:val="right"/>
    </w:pPr>
    <w:hyperlink r:id="rId4" w:tooltip="Kyivstar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9A4738" w:rsidRDefault="009A47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EC1E5C"/>
    <w:multiLevelType w:val="multilevel"/>
    <w:tmpl w:val="B2B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715F6"/>
    <w:multiLevelType w:val="multilevel"/>
    <w:tmpl w:val="5CA212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D4846"/>
    <w:multiLevelType w:val="multilevel"/>
    <w:tmpl w:val="C54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C"/>
    <w:rsid w:val="001A06B4"/>
    <w:rsid w:val="00537F36"/>
    <w:rsid w:val="005B7097"/>
    <w:rsid w:val="006A2BE4"/>
    <w:rsid w:val="00713218"/>
    <w:rsid w:val="008A12B8"/>
    <w:rsid w:val="009A4738"/>
    <w:rsid w:val="00A90F6C"/>
    <w:rsid w:val="00CD0504"/>
    <w:rsid w:val="00D03731"/>
    <w:rsid w:val="00D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9E016"/>
  <w15:chartTrackingRefBased/>
  <w15:docId w15:val="{A45F0FAE-D2AE-4F82-955D-770E3C4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04"/>
  </w:style>
  <w:style w:type="paragraph" w:styleId="1">
    <w:name w:val="heading 1"/>
    <w:basedOn w:val="a"/>
    <w:next w:val="a"/>
    <w:link w:val="10"/>
    <w:uiPriority w:val="9"/>
    <w:qFormat/>
    <w:rsid w:val="009A4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0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A90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90F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A90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90F6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unhideWhenUsed/>
    <w:rsid w:val="00A90F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caption">
    <w:name w:val="left_caption"/>
    <w:basedOn w:val="a0"/>
    <w:rsid w:val="00A90F6C"/>
  </w:style>
  <w:style w:type="paragraph" w:styleId="a5">
    <w:name w:val="header"/>
    <w:basedOn w:val="a"/>
    <w:link w:val="a6"/>
    <w:uiPriority w:val="99"/>
    <w:unhideWhenUsed/>
    <w:rsid w:val="009A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738"/>
  </w:style>
  <w:style w:type="paragraph" w:styleId="a7">
    <w:name w:val="footer"/>
    <w:basedOn w:val="a"/>
    <w:link w:val="a8"/>
    <w:uiPriority w:val="99"/>
    <w:unhideWhenUsed/>
    <w:rsid w:val="009A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738"/>
  </w:style>
  <w:style w:type="character" w:customStyle="1" w:styleId="10">
    <w:name w:val="Заголовок 1 Знак"/>
    <w:basedOn w:val="a0"/>
    <w:link w:val="1"/>
    <w:uiPriority w:val="9"/>
    <w:rsid w:val="009A4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2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0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4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0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XWGBVTYmeeOtm4OVtyrauMoLBvzgQOnxfenWmkir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hhjPT2fewKqF4IK6o2Ot2lhEIMBrcr7ZxVlBNJ3k.jpe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sakums.com.ua/storage/watermarked/apAzlUAfOfkjBdQ2DZdDNAohQw6EoNCHPWskECts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H63HyeTiKy8ODtKAIs97gUxfL65WBAexACB7KwUY.jpeg" TargetMode="External"/><Relationship Id="rId25" Type="http://schemas.openxmlformats.org/officeDocument/2006/relationships/hyperlink" Target="https://sakums.com.ua/storage/watermarked/PyPUFY4Iz9ja1xMuM0MJsowf2IElUMPzKNJBKxil.jpeg" TargetMode="External"/><Relationship Id="rId33" Type="http://schemas.openxmlformats.org/officeDocument/2006/relationships/hyperlink" Target="https://sakums.com.ua/storage/watermarked/syRD7a03cSYcpr4AHJiep3pVSQiXAZ3N596jcewJ.jp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BAcGgk8cI5ZRWHGUD8mi6ogOXWLdzKdYgRwBOfNr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J6UZfcTtbpSPmLPuSfGjtgGZbro7x3L3b9Xbi9vN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G9mjMNflNxXzP3hcl5YHo1En6fquNZToeSoDWlVh.jpeg" TargetMode="External"/><Relationship Id="rId23" Type="http://schemas.openxmlformats.org/officeDocument/2006/relationships/hyperlink" Target="https://sakums.com.ua/storage/watermarked/rWS19cwswM7dwCh7WQsZKacvxQhg28OWfNU5Eoyy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2Wc7UAvHj9Ddlt1zs1Vv5jDvuf3xj4tGB74B2JRs.jpeg" TargetMode="External"/><Relationship Id="rId31" Type="http://schemas.openxmlformats.org/officeDocument/2006/relationships/hyperlink" Target="https://sakums.com.ua/storage/watermarked/35kQbcd84FDshjEblqctU2Z6Y0MuGB1GQ3VlUtUa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FzpTjJXsr5uzWxUlUedTkzXzWWkumXGIO9HzmHCY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yOFBcpJmUXViFsIMrXJgB2wU9RnpRwNKYx9sbBBT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t0uHgk93BI4wAXfaHebhPSqao3ir5HQ9dqLYuh9R.jp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6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Елена Карпунина</cp:lastModifiedBy>
  <cp:revision>2</cp:revision>
  <dcterms:created xsi:type="dcterms:W3CDTF">2024-01-15T15:48:00Z</dcterms:created>
  <dcterms:modified xsi:type="dcterms:W3CDTF">2024-01-15T15:48:00Z</dcterms:modified>
</cp:coreProperties>
</file>