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47CE4" w14:textId="77777777" w:rsidR="00B73692" w:rsidRPr="004C1C0F" w:rsidRDefault="00BA3004" w:rsidP="00BA3004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uk-UA"/>
        </w:rPr>
      </w:pPr>
      <w:r w:rsidRPr="004C1C0F">
        <w:rPr>
          <w:rFonts w:ascii="Times New Roman" w:hAnsi="Times New Roman" w:cs="Times New Roman"/>
          <w:szCs w:val="24"/>
          <w:lang w:val="uk-UA"/>
        </w:rPr>
        <w:t>Додатковий Договір</w:t>
      </w:r>
      <w:r w:rsidR="00497DC6" w:rsidRPr="004C1C0F">
        <w:rPr>
          <w:rFonts w:ascii="Times New Roman" w:hAnsi="Times New Roman" w:cs="Times New Roman"/>
          <w:szCs w:val="24"/>
          <w:lang w:val="uk-UA"/>
        </w:rPr>
        <w:t xml:space="preserve"> </w:t>
      </w:r>
    </w:p>
    <w:p w14:paraId="05282C2B" w14:textId="00CD3E15" w:rsidR="00BA3004" w:rsidRPr="004C1C0F" w:rsidRDefault="00BA3004" w:rsidP="004C1C0F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uk-UA"/>
        </w:rPr>
      </w:pPr>
      <w:r w:rsidRPr="004C1C0F">
        <w:rPr>
          <w:rFonts w:ascii="Times New Roman" w:hAnsi="Times New Roman" w:cs="Times New Roman"/>
          <w:szCs w:val="24"/>
          <w:lang w:val="uk-UA"/>
        </w:rPr>
        <w:t xml:space="preserve">до Агентського договору </w:t>
      </w:r>
      <w:permStart w:id="608117228" w:edGrp="everyone"/>
      <w:r w:rsidRPr="004C1C0F">
        <w:rPr>
          <w:rFonts w:ascii="Times New Roman" w:hAnsi="Times New Roman" w:cs="Times New Roman"/>
          <w:szCs w:val="24"/>
          <w:lang w:val="uk-UA"/>
        </w:rPr>
        <w:t>№ ________</w:t>
      </w:r>
      <w:r w:rsidR="00497DC6" w:rsidRPr="004C1C0F">
        <w:rPr>
          <w:rFonts w:ascii="Times New Roman" w:hAnsi="Times New Roman" w:cs="Times New Roman"/>
          <w:szCs w:val="24"/>
          <w:lang w:val="uk-UA"/>
        </w:rPr>
        <w:t>_______</w:t>
      </w:r>
      <w:r w:rsidRPr="004C1C0F">
        <w:rPr>
          <w:rFonts w:ascii="Times New Roman" w:hAnsi="Times New Roman" w:cs="Times New Roman"/>
          <w:szCs w:val="24"/>
          <w:lang w:val="uk-UA"/>
        </w:rPr>
        <w:t xml:space="preserve"> від « __ » _______ 20__ р.</w:t>
      </w:r>
    </w:p>
    <w:permEnd w:id="608117228"/>
    <w:p w14:paraId="65F2B3A5" w14:textId="77777777" w:rsidR="004C1C0F" w:rsidRDefault="004C1C0F" w:rsidP="00BA30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uk-UA"/>
        </w:rPr>
      </w:pPr>
    </w:p>
    <w:p w14:paraId="54246FC0" w14:textId="406E63AD" w:rsidR="00BA3004" w:rsidRPr="004C1C0F" w:rsidRDefault="00BA3004" w:rsidP="00BA30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м. Київ </w:t>
      </w:r>
      <w:r w:rsidRPr="004C1C0F">
        <w:rPr>
          <w:rFonts w:ascii="Times New Roman" w:hAnsi="Times New Roman" w:cs="Times New Roman"/>
          <w:sz w:val="20"/>
          <w:szCs w:val="24"/>
          <w:lang w:val="uk-UA"/>
        </w:rPr>
        <w:tab/>
      </w:r>
      <w:r w:rsidRPr="004C1C0F">
        <w:rPr>
          <w:rFonts w:ascii="Times New Roman" w:hAnsi="Times New Roman" w:cs="Times New Roman"/>
          <w:sz w:val="20"/>
          <w:szCs w:val="24"/>
          <w:lang w:val="uk-UA"/>
        </w:rPr>
        <w:tab/>
      </w:r>
      <w:r w:rsidRPr="004C1C0F">
        <w:rPr>
          <w:rFonts w:ascii="Times New Roman" w:hAnsi="Times New Roman" w:cs="Times New Roman"/>
          <w:sz w:val="20"/>
          <w:szCs w:val="24"/>
          <w:lang w:val="uk-UA"/>
        </w:rPr>
        <w:tab/>
      </w:r>
      <w:r w:rsidRPr="004C1C0F">
        <w:rPr>
          <w:rFonts w:ascii="Times New Roman" w:hAnsi="Times New Roman" w:cs="Times New Roman"/>
          <w:sz w:val="20"/>
          <w:szCs w:val="24"/>
          <w:lang w:val="uk-UA"/>
        </w:rPr>
        <w:tab/>
      </w:r>
      <w:r w:rsidRPr="004C1C0F">
        <w:rPr>
          <w:rFonts w:ascii="Times New Roman" w:hAnsi="Times New Roman" w:cs="Times New Roman"/>
          <w:sz w:val="20"/>
          <w:szCs w:val="24"/>
          <w:lang w:val="uk-UA"/>
        </w:rPr>
        <w:tab/>
        <w:t xml:space="preserve">                                                   </w:t>
      </w:r>
      <w:r w:rsidR="004C1C0F">
        <w:rPr>
          <w:rFonts w:ascii="Times New Roman" w:hAnsi="Times New Roman" w:cs="Times New Roman"/>
          <w:sz w:val="20"/>
          <w:szCs w:val="24"/>
          <w:lang w:val="uk-UA"/>
        </w:rPr>
        <w:t xml:space="preserve">                                  </w:t>
      </w:r>
      <w:r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   «</w:t>
      </w:r>
      <w:bookmarkStart w:id="0" w:name="_GoBack"/>
      <w:r w:rsidR="00AA719E" w:rsidRPr="004C1C0F">
        <w:rPr>
          <w:rFonts w:ascii="Times New Roman" w:hAnsi="Times New Roman" w:cs="Times New Roman"/>
          <w:sz w:val="20"/>
          <w:szCs w:val="24"/>
          <w:lang w:val="uk-UA"/>
        </w:rPr>
        <w:t>01</w:t>
      </w:r>
      <w:bookmarkEnd w:id="0"/>
      <w:r w:rsidRPr="004C1C0F">
        <w:rPr>
          <w:rFonts w:ascii="Times New Roman" w:hAnsi="Times New Roman" w:cs="Times New Roman"/>
          <w:sz w:val="20"/>
          <w:szCs w:val="24"/>
          <w:lang w:val="uk-UA"/>
        </w:rPr>
        <w:t>»</w:t>
      </w:r>
      <w:r w:rsidR="00497DC6"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  <w:r w:rsidR="00173394" w:rsidRPr="004C1C0F">
        <w:rPr>
          <w:rFonts w:ascii="Times New Roman" w:hAnsi="Times New Roman" w:cs="Times New Roman"/>
          <w:sz w:val="20"/>
          <w:szCs w:val="24"/>
          <w:lang w:val="uk-UA"/>
        </w:rPr>
        <w:t>червня</w:t>
      </w:r>
      <w:r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 20</w:t>
      </w:r>
      <w:r w:rsidR="00497DC6" w:rsidRPr="004C1C0F">
        <w:rPr>
          <w:rFonts w:ascii="Times New Roman" w:hAnsi="Times New Roman" w:cs="Times New Roman"/>
          <w:sz w:val="20"/>
          <w:szCs w:val="24"/>
          <w:lang w:val="uk-UA"/>
        </w:rPr>
        <w:t>20</w:t>
      </w:r>
      <w:r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 р.</w:t>
      </w:r>
    </w:p>
    <w:p w14:paraId="14DFF54A" w14:textId="77777777" w:rsidR="00BA3004" w:rsidRPr="004C1C0F" w:rsidRDefault="00BA3004" w:rsidP="00BA30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uk-UA"/>
        </w:rPr>
      </w:pPr>
    </w:p>
    <w:p w14:paraId="6ED1D7DE" w14:textId="77777777" w:rsidR="00BA3004" w:rsidRPr="004C1C0F" w:rsidRDefault="00BA3004" w:rsidP="00BA3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Підприємство «Сакумс», Ліцензія Туроператора АЕ №272505 діє з  25.09.2013 на необмежений термін, ЄДРПОУ: 30866820, в особі виконавчого директора Притолюк Жанни Пилипівни, яка діє на підставі Статуту (в подальшому Туроператор), з однієї Сторони, </w:t>
      </w:r>
      <w:r w:rsidR="00497DC6" w:rsidRPr="004C1C0F">
        <w:rPr>
          <w:rFonts w:ascii="Times New Roman" w:hAnsi="Times New Roman" w:cs="Times New Roman"/>
          <w:sz w:val="20"/>
          <w:szCs w:val="24"/>
          <w:lang w:val="uk-UA"/>
        </w:rPr>
        <w:t>та _</w:t>
      </w:r>
      <w:permStart w:id="1627536216" w:edGrp="everyone"/>
      <w:r w:rsidR="00497DC6" w:rsidRPr="004C1C0F">
        <w:rPr>
          <w:rFonts w:ascii="Times New Roman" w:hAnsi="Times New Roman" w:cs="Times New Roman"/>
          <w:sz w:val="20"/>
          <w:szCs w:val="24"/>
          <w:lang w:val="uk-UA"/>
        </w:rPr>
        <w:t>__________________________________________________ (банківська гарантія надана ___________________________________</w:t>
      </w:r>
      <w:r w:rsidR="00173394" w:rsidRPr="004C1C0F">
        <w:rPr>
          <w:sz w:val="20"/>
          <w:lang w:val="uk-UA"/>
        </w:rPr>
        <w:t>в</w:t>
      </w:r>
      <w:r w:rsidR="00497DC6" w:rsidRPr="004C1C0F">
        <w:rPr>
          <w:rFonts w:ascii="Times New Roman" w:hAnsi="Times New Roman" w:cs="Times New Roman"/>
          <w:sz w:val="20"/>
          <w:szCs w:val="24"/>
          <w:lang w:val="uk-UA"/>
        </w:rPr>
        <w:t>___ № _______________від ___________________)</w:t>
      </w:r>
      <w:permEnd w:id="1627536216"/>
      <w:r w:rsidR="00497DC6"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, платник податку </w:t>
      </w:r>
      <w:permStart w:id="942885917" w:edGrp="everyone"/>
      <w:r w:rsidR="00497DC6" w:rsidRPr="004C1C0F">
        <w:rPr>
          <w:rFonts w:ascii="Times New Roman" w:hAnsi="Times New Roman" w:cs="Times New Roman"/>
          <w:sz w:val="20"/>
          <w:szCs w:val="24"/>
          <w:lang w:val="uk-UA"/>
        </w:rPr>
        <w:t>_____________________________,</w:t>
      </w:r>
      <w:permEnd w:id="942885917"/>
      <w:r w:rsidR="00497DC6"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 іменоване надалі „Турагент”, в особі </w:t>
      </w:r>
      <w:permStart w:id="1157704511" w:edGrp="everyone"/>
      <w:r w:rsidR="00497DC6" w:rsidRPr="004C1C0F">
        <w:rPr>
          <w:rFonts w:ascii="Times New Roman" w:hAnsi="Times New Roman" w:cs="Times New Roman"/>
          <w:sz w:val="20"/>
          <w:szCs w:val="24"/>
          <w:lang w:val="uk-UA"/>
        </w:rPr>
        <w:t>____________________________________</w:t>
      </w:r>
      <w:permEnd w:id="1157704511"/>
      <w:r w:rsidR="00497DC6"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, який (яка) діє на підставі </w:t>
      </w:r>
      <w:permStart w:id="833356907" w:edGrp="everyone"/>
      <w:r w:rsidR="00497DC6" w:rsidRPr="004C1C0F">
        <w:rPr>
          <w:rFonts w:ascii="Times New Roman" w:hAnsi="Times New Roman" w:cs="Times New Roman"/>
          <w:sz w:val="20"/>
          <w:szCs w:val="24"/>
          <w:lang w:val="uk-UA"/>
        </w:rPr>
        <w:t>_______________________</w:t>
      </w:r>
      <w:permEnd w:id="833356907"/>
      <w:r w:rsidR="00497DC6"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, </w:t>
      </w:r>
      <w:r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з іншої Сторони, уклали даний додатковий Договір до Агентського договору </w:t>
      </w:r>
      <w:permStart w:id="732910705" w:edGrp="everyone"/>
      <w:r w:rsidRPr="004C1C0F">
        <w:rPr>
          <w:rFonts w:ascii="Times New Roman" w:hAnsi="Times New Roman" w:cs="Times New Roman"/>
          <w:sz w:val="20"/>
          <w:szCs w:val="24"/>
          <w:lang w:val="uk-UA"/>
        </w:rPr>
        <w:t>№ ________ від « __ » _______ 20__ р.</w:t>
      </w:r>
      <w:permEnd w:id="732910705"/>
      <w:r w:rsidRPr="004C1C0F">
        <w:rPr>
          <w:rFonts w:ascii="Times New Roman" w:hAnsi="Times New Roman" w:cs="Times New Roman"/>
          <w:sz w:val="16"/>
          <w:szCs w:val="24"/>
          <w:lang w:val="uk-UA"/>
        </w:rPr>
        <w:t xml:space="preserve"> </w:t>
      </w:r>
      <w:r w:rsidRPr="004C1C0F">
        <w:rPr>
          <w:rFonts w:ascii="Times New Roman" w:hAnsi="Times New Roman" w:cs="Times New Roman"/>
          <w:sz w:val="20"/>
          <w:szCs w:val="24"/>
          <w:lang w:val="uk-UA"/>
        </w:rPr>
        <w:t>про нижченаведене:</w:t>
      </w:r>
    </w:p>
    <w:p w14:paraId="03536480" w14:textId="77777777" w:rsidR="00BA3004" w:rsidRPr="004C1C0F" w:rsidRDefault="00BA3004" w:rsidP="00BA30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uk-UA"/>
        </w:rPr>
      </w:pPr>
    </w:p>
    <w:p w14:paraId="314337ED" w14:textId="77777777" w:rsidR="00BA3004" w:rsidRPr="004C1C0F" w:rsidRDefault="00BA3004" w:rsidP="00BA30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uk-UA"/>
        </w:rPr>
      </w:pPr>
    </w:p>
    <w:p w14:paraId="7AC54621" w14:textId="77777777" w:rsidR="00BA3004" w:rsidRPr="004C1C0F" w:rsidRDefault="00BA3004" w:rsidP="00BA300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Укладанням цього Додаткового Договору Сторони дійшли згоди внести наступні зміни до Агентського договору </w:t>
      </w:r>
      <w:permStart w:id="1034623222" w:edGrp="everyone"/>
      <w:r w:rsidRPr="004C1C0F">
        <w:rPr>
          <w:rFonts w:ascii="Times New Roman" w:hAnsi="Times New Roman" w:cs="Times New Roman"/>
          <w:sz w:val="20"/>
          <w:szCs w:val="24"/>
          <w:lang w:val="uk-UA"/>
        </w:rPr>
        <w:t>№ ____</w:t>
      </w:r>
      <w:r w:rsidR="00497DC6" w:rsidRPr="004C1C0F">
        <w:rPr>
          <w:rFonts w:ascii="Times New Roman" w:hAnsi="Times New Roman" w:cs="Times New Roman"/>
          <w:sz w:val="20"/>
          <w:szCs w:val="24"/>
          <w:lang w:val="uk-UA"/>
        </w:rPr>
        <w:t>______</w:t>
      </w:r>
      <w:r w:rsidRPr="004C1C0F">
        <w:rPr>
          <w:rFonts w:ascii="Times New Roman" w:hAnsi="Times New Roman" w:cs="Times New Roman"/>
          <w:sz w:val="20"/>
          <w:szCs w:val="24"/>
          <w:lang w:val="uk-UA"/>
        </w:rPr>
        <w:t>____ від « __ » ______</w:t>
      </w:r>
      <w:r w:rsidR="00497DC6" w:rsidRPr="004C1C0F">
        <w:rPr>
          <w:rFonts w:ascii="Times New Roman" w:hAnsi="Times New Roman" w:cs="Times New Roman"/>
          <w:sz w:val="20"/>
          <w:szCs w:val="24"/>
          <w:lang w:val="uk-UA"/>
        </w:rPr>
        <w:t>____</w:t>
      </w:r>
      <w:r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_ 20__ р. </w:t>
      </w:r>
      <w:permEnd w:id="1034623222"/>
      <w:r w:rsidRPr="004C1C0F">
        <w:rPr>
          <w:rFonts w:ascii="Times New Roman" w:hAnsi="Times New Roman" w:cs="Times New Roman"/>
          <w:sz w:val="20"/>
          <w:szCs w:val="24"/>
          <w:lang w:val="uk-UA"/>
        </w:rPr>
        <w:t>(далі - Договір):</w:t>
      </w:r>
    </w:p>
    <w:p w14:paraId="7D205852" w14:textId="77777777" w:rsidR="00497DC6" w:rsidRPr="004C1C0F" w:rsidRDefault="00497DC6" w:rsidP="00497DC6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4"/>
          <w:lang w:val="uk-UA"/>
        </w:rPr>
      </w:pPr>
    </w:p>
    <w:p w14:paraId="5CE93733" w14:textId="0447110E" w:rsidR="00BA3004" w:rsidRPr="006804A4" w:rsidRDefault="0088693E" w:rsidP="004C1C0F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Пункт </w:t>
      </w:r>
      <w:r w:rsidR="00BA3004" w:rsidRPr="004C1C0F">
        <w:rPr>
          <w:rFonts w:ascii="Times New Roman" w:hAnsi="Times New Roman" w:cs="Times New Roman"/>
          <w:sz w:val="20"/>
          <w:szCs w:val="24"/>
          <w:lang w:val="uk-UA"/>
        </w:rPr>
        <w:t>4.4. Договору викласти в наступній редакції: «</w:t>
      </w:r>
      <w:r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Турагент зобов’язаний </w:t>
      </w:r>
      <w:r w:rsidRPr="00E34C6E">
        <w:rPr>
          <w:rFonts w:ascii="Times New Roman" w:hAnsi="Times New Roman" w:cs="Times New Roman"/>
          <w:sz w:val="20"/>
          <w:szCs w:val="24"/>
          <w:lang w:val="uk-UA"/>
        </w:rPr>
        <w:t xml:space="preserve">оплатити </w:t>
      </w:r>
      <w:r w:rsidR="00173394" w:rsidRPr="00E34C6E">
        <w:rPr>
          <w:rFonts w:ascii="Times New Roman" w:hAnsi="Times New Roman" w:cs="Times New Roman"/>
          <w:sz w:val="20"/>
          <w:szCs w:val="24"/>
          <w:lang w:val="uk-UA"/>
        </w:rPr>
        <w:t>2</w:t>
      </w:r>
      <w:r w:rsidRPr="00E34C6E">
        <w:rPr>
          <w:rFonts w:ascii="Times New Roman" w:hAnsi="Times New Roman" w:cs="Times New Roman"/>
          <w:sz w:val="20"/>
          <w:szCs w:val="24"/>
          <w:lang w:val="uk-UA"/>
        </w:rPr>
        <w:t>0% вартості Турпродукту, що визначений в рахунку</w:t>
      </w:r>
      <w:r w:rsidRPr="006804A4">
        <w:rPr>
          <w:rFonts w:ascii="Times New Roman" w:hAnsi="Times New Roman" w:cs="Times New Roman"/>
          <w:sz w:val="20"/>
          <w:szCs w:val="24"/>
          <w:lang w:val="uk-UA"/>
        </w:rPr>
        <w:t xml:space="preserve">, в день отримання рахунку, інші </w:t>
      </w:r>
      <w:r w:rsidR="00173394" w:rsidRPr="006804A4">
        <w:rPr>
          <w:rFonts w:ascii="Times New Roman" w:hAnsi="Times New Roman" w:cs="Times New Roman"/>
          <w:sz w:val="20"/>
          <w:szCs w:val="24"/>
          <w:lang w:val="uk-UA"/>
        </w:rPr>
        <w:t>8</w:t>
      </w:r>
      <w:r w:rsidRPr="006804A4">
        <w:rPr>
          <w:rFonts w:ascii="Times New Roman" w:hAnsi="Times New Roman" w:cs="Times New Roman"/>
          <w:sz w:val="20"/>
          <w:szCs w:val="24"/>
          <w:lang w:val="uk-UA"/>
        </w:rPr>
        <w:t xml:space="preserve">0% вартості Турпродукту Турагент зобов’язаний оплатити не пізніше ніж за </w:t>
      </w:r>
      <w:r w:rsidR="00E34C6E" w:rsidRPr="006804A4">
        <w:rPr>
          <w:rFonts w:ascii="Times New Roman" w:hAnsi="Times New Roman" w:cs="Times New Roman"/>
          <w:sz w:val="20"/>
          <w:szCs w:val="24"/>
          <w:lang w:val="uk-UA"/>
        </w:rPr>
        <w:t>18</w:t>
      </w:r>
      <w:r w:rsidRPr="006804A4">
        <w:rPr>
          <w:rFonts w:ascii="Times New Roman" w:hAnsi="Times New Roman" w:cs="Times New Roman"/>
          <w:sz w:val="20"/>
          <w:szCs w:val="24"/>
          <w:lang w:val="uk-UA"/>
        </w:rPr>
        <w:t xml:space="preserve"> днів до моменту відправлення у туристичну п</w:t>
      </w:r>
      <w:r w:rsidR="00C14546" w:rsidRPr="006804A4">
        <w:rPr>
          <w:rFonts w:ascii="Times New Roman" w:hAnsi="Times New Roman" w:cs="Times New Roman"/>
          <w:sz w:val="20"/>
          <w:szCs w:val="24"/>
          <w:lang w:val="uk-UA"/>
        </w:rPr>
        <w:t>одорож, якщо інше не вказано в Підтвердженні  заявки»</w:t>
      </w:r>
      <w:r w:rsidR="00BA3004" w:rsidRPr="006804A4">
        <w:rPr>
          <w:rFonts w:ascii="Times New Roman" w:hAnsi="Times New Roman" w:cs="Times New Roman"/>
          <w:sz w:val="20"/>
          <w:szCs w:val="24"/>
          <w:lang w:val="uk-UA"/>
        </w:rPr>
        <w:t>;</w:t>
      </w:r>
    </w:p>
    <w:p w14:paraId="79F791A4" w14:textId="33150EFF" w:rsidR="00173394" w:rsidRPr="006804A4" w:rsidRDefault="00173394" w:rsidP="004C1C0F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 w:rsidRPr="006804A4">
        <w:rPr>
          <w:rFonts w:ascii="Times New Roman" w:hAnsi="Times New Roman" w:cs="Times New Roman"/>
          <w:sz w:val="20"/>
          <w:szCs w:val="24"/>
          <w:lang w:val="uk-UA"/>
        </w:rPr>
        <w:t xml:space="preserve">Пункту 7.6. Договору викласти у наступній редакції: </w:t>
      </w:r>
      <w:r w:rsidR="001B148F" w:rsidRPr="006804A4">
        <w:rPr>
          <w:rFonts w:ascii="Times New Roman" w:hAnsi="Times New Roman" w:cs="Times New Roman"/>
          <w:sz w:val="20"/>
          <w:szCs w:val="24"/>
          <w:lang w:val="uk-UA"/>
        </w:rPr>
        <w:t>«</w:t>
      </w:r>
      <w:r w:rsidRPr="006804A4">
        <w:rPr>
          <w:rFonts w:ascii="Times New Roman" w:hAnsi="Times New Roman" w:cs="Times New Roman"/>
          <w:sz w:val="20"/>
          <w:szCs w:val="24"/>
          <w:lang w:val="uk-UA"/>
        </w:rPr>
        <w:t>У випадку ануляції Турагентом за власним бажанням Туриста наданої та підтвердженої заявки, неустойка, яку утримує Туроператор складає:</w:t>
      </w:r>
    </w:p>
    <w:p w14:paraId="299B32EC" w14:textId="3A5DB5D9" w:rsidR="00173394" w:rsidRPr="006804A4" w:rsidRDefault="00173394" w:rsidP="004C1C0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 w:rsidRPr="006804A4">
        <w:rPr>
          <w:rFonts w:ascii="Times New Roman" w:hAnsi="Times New Roman" w:cs="Times New Roman"/>
          <w:sz w:val="20"/>
          <w:szCs w:val="24"/>
          <w:lang w:val="uk-UA"/>
        </w:rPr>
        <w:t xml:space="preserve">відмова </w:t>
      </w:r>
      <w:r w:rsidR="0035174C" w:rsidRPr="006804A4">
        <w:rPr>
          <w:rFonts w:ascii="Times New Roman" w:hAnsi="Times New Roman" w:cs="Times New Roman"/>
          <w:sz w:val="20"/>
          <w:szCs w:val="24"/>
          <w:lang w:val="uk-UA"/>
        </w:rPr>
        <w:t xml:space="preserve">більше ніж </w:t>
      </w:r>
      <w:r w:rsidRPr="006804A4">
        <w:rPr>
          <w:rFonts w:ascii="Times New Roman" w:hAnsi="Times New Roman" w:cs="Times New Roman"/>
          <w:sz w:val="20"/>
          <w:szCs w:val="24"/>
          <w:lang w:val="uk-UA"/>
        </w:rPr>
        <w:t xml:space="preserve">за 18 днів (включно) до дати заїзду – </w:t>
      </w:r>
      <w:r w:rsidR="0035174C" w:rsidRPr="006804A4">
        <w:rPr>
          <w:rFonts w:ascii="Times New Roman" w:hAnsi="Times New Roman" w:cs="Times New Roman"/>
          <w:sz w:val="20"/>
          <w:szCs w:val="24"/>
          <w:lang w:val="uk-UA"/>
        </w:rPr>
        <w:t xml:space="preserve">без штрафних санкцій; </w:t>
      </w:r>
    </w:p>
    <w:p w14:paraId="30109DC7" w14:textId="227292BA" w:rsidR="00173394" w:rsidRPr="006804A4" w:rsidRDefault="00173394" w:rsidP="004C1C0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 w:rsidRPr="006804A4">
        <w:rPr>
          <w:rFonts w:ascii="Times New Roman" w:hAnsi="Times New Roman" w:cs="Times New Roman"/>
          <w:sz w:val="20"/>
          <w:szCs w:val="24"/>
          <w:lang w:val="uk-UA"/>
        </w:rPr>
        <w:t xml:space="preserve">відмова від </w:t>
      </w:r>
      <w:r w:rsidR="00EA6EDD" w:rsidRPr="006804A4">
        <w:rPr>
          <w:rFonts w:ascii="Times New Roman" w:hAnsi="Times New Roman" w:cs="Times New Roman"/>
          <w:sz w:val="20"/>
          <w:szCs w:val="24"/>
          <w:lang w:val="uk-UA"/>
        </w:rPr>
        <w:t xml:space="preserve">17 </w:t>
      </w:r>
      <w:r w:rsidRPr="006804A4">
        <w:rPr>
          <w:rFonts w:ascii="Times New Roman" w:hAnsi="Times New Roman" w:cs="Times New Roman"/>
          <w:sz w:val="20"/>
          <w:szCs w:val="24"/>
          <w:lang w:val="uk-UA"/>
        </w:rPr>
        <w:t xml:space="preserve">діб до 15 діб включно - 70% від вартості туру; </w:t>
      </w:r>
    </w:p>
    <w:p w14:paraId="0881A720" w14:textId="77777777" w:rsidR="00173394" w:rsidRPr="006804A4" w:rsidRDefault="00173394" w:rsidP="004C1C0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 w:rsidRPr="006804A4">
        <w:rPr>
          <w:rFonts w:ascii="Times New Roman" w:hAnsi="Times New Roman" w:cs="Times New Roman"/>
          <w:sz w:val="20"/>
          <w:szCs w:val="24"/>
          <w:lang w:val="uk-UA"/>
        </w:rPr>
        <w:t>відмова від 14 діб та менше - 100% від вартості туру.</w:t>
      </w:r>
    </w:p>
    <w:p w14:paraId="48D85638" w14:textId="070AAC27" w:rsidR="0035174C" w:rsidRPr="006804A4" w:rsidRDefault="0035174C" w:rsidP="004C1C0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 w:rsidRPr="006804A4">
        <w:rPr>
          <w:rFonts w:ascii="Times New Roman" w:hAnsi="Times New Roman" w:cs="Times New Roman"/>
          <w:sz w:val="20"/>
          <w:szCs w:val="24"/>
          <w:lang w:val="uk-UA"/>
        </w:rPr>
        <w:t xml:space="preserve">При ануляції туру за 14 </w:t>
      </w:r>
      <w:r w:rsidR="004C1C0F" w:rsidRPr="006804A4">
        <w:rPr>
          <w:rFonts w:ascii="Times New Roman" w:hAnsi="Times New Roman" w:cs="Times New Roman"/>
          <w:sz w:val="20"/>
          <w:szCs w:val="24"/>
          <w:lang w:val="uk-UA"/>
        </w:rPr>
        <w:t>діб</w:t>
      </w:r>
      <w:r w:rsidRPr="006804A4">
        <w:rPr>
          <w:rFonts w:ascii="Times New Roman" w:hAnsi="Times New Roman" w:cs="Times New Roman"/>
          <w:sz w:val="20"/>
          <w:szCs w:val="24"/>
          <w:lang w:val="uk-UA"/>
        </w:rPr>
        <w:t xml:space="preserve"> та менше Туроператор повертає повну вартість сплачених Турагентом коштів у наступних випадках:</w:t>
      </w:r>
    </w:p>
    <w:p w14:paraId="260C5148" w14:textId="6EB17F7A" w:rsidR="0035174C" w:rsidRPr="006804A4" w:rsidRDefault="0035174C" w:rsidP="004C1C0F">
      <w:pPr>
        <w:tabs>
          <w:tab w:val="left" w:pos="993"/>
        </w:tabs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 w:rsidRPr="006804A4">
        <w:rPr>
          <w:rFonts w:ascii="Times New Roman" w:hAnsi="Times New Roman" w:cs="Times New Roman"/>
          <w:sz w:val="20"/>
          <w:szCs w:val="24"/>
          <w:lang w:val="uk-UA"/>
        </w:rPr>
        <w:t>- у зв’</w:t>
      </w:r>
      <w:r w:rsidR="00E34C6E" w:rsidRPr="006804A4">
        <w:rPr>
          <w:rFonts w:ascii="Times New Roman" w:hAnsi="Times New Roman" w:cs="Times New Roman"/>
          <w:sz w:val="20"/>
          <w:szCs w:val="24"/>
          <w:lang w:val="uk-UA"/>
        </w:rPr>
        <w:t>язку із запровадженням карантинних обмежень</w:t>
      </w:r>
      <w:r w:rsidRPr="006804A4">
        <w:rPr>
          <w:rFonts w:ascii="Times New Roman" w:hAnsi="Times New Roman" w:cs="Times New Roman"/>
          <w:sz w:val="20"/>
          <w:szCs w:val="24"/>
          <w:lang w:val="uk-UA"/>
        </w:rPr>
        <w:t xml:space="preserve"> в Україні та/або інших країнах</w:t>
      </w:r>
      <w:r w:rsidR="004C1C0F" w:rsidRPr="006804A4">
        <w:rPr>
          <w:rFonts w:ascii="Times New Roman" w:hAnsi="Times New Roman" w:cs="Times New Roman"/>
          <w:sz w:val="20"/>
          <w:szCs w:val="24"/>
          <w:lang w:val="uk-UA"/>
        </w:rPr>
        <w:t xml:space="preserve"> по маршруту туру</w:t>
      </w:r>
      <w:r w:rsidRPr="006804A4">
        <w:rPr>
          <w:rFonts w:ascii="Times New Roman" w:hAnsi="Times New Roman" w:cs="Times New Roman"/>
          <w:sz w:val="20"/>
          <w:szCs w:val="24"/>
          <w:lang w:val="uk-UA"/>
        </w:rPr>
        <w:t xml:space="preserve">; </w:t>
      </w:r>
    </w:p>
    <w:p w14:paraId="21F22EB8" w14:textId="508A3052" w:rsidR="0035174C" w:rsidRPr="006804A4" w:rsidRDefault="0035174C" w:rsidP="004C1C0F">
      <w:pPr>
        <w:tabs>
          <w:tab w:val="left" w:pos="993"/>
        </w:tabs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 w:rsidRPr="006804A4">
        <w:rPr>
          <w:rFonts w:ascii="Times New Roman" w:hAnsi="Times New Roman" w:cs="Times New Roman"/>
          <w:sz w:val="20"/>
          <w:szCs w:val="24"/>
          <w:lang w:val="uk-UA"/>
        </w:rPr>
        <w:t xml:space="preserve">- </w:t>
      </w:r>
      <w:r w:rsidR="004C1C0F" w:rsidRPr="006804A4">
        <w:rPr>
          <w:rFonts w:ascii="Times New Roman" w:hAnsi="Times New Roman" w:cs="Times New Roman"/>
          <w:sz w:val="20"/>
          <w:szCs w:val="24"/>
          <w:lang w:val="uk-UA"/>
        </w:rPr>
        <w:t xml:space="preserve">у зв’язку з </w:t>
      </w:r>
      <w:r w:rsidRPr="006804A4">
        <w:rPr>
          <w:rFonts w:ascii="Times New Roman" w:hAnsi="Times New Roman" w:cs="Times New Roman"/>
          <w:sz w:val="20"/>
          <w:szCs w:val="24"/>
          <w:lang w:val="uk-UA"/>
        </w:rPr>
        <w:t xml:space="preserve">закриттям кордонів в Україні та/або інших країнах по маршруту туру; </w:t>
      </w:r>
    </w:p>
    <w:p w14:paraId="62F705C2" w14:textId="18378F8F" w:rsidR="0035174C" w:rsidRPr="00E34C6E" w:rsidRDefault="0035174C" w:rsidP="004C1C0F">
      <w:pPr>
        <w:tabs>
          <w:tab w:val="left" w:pos="993"/>
        </w:tabs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 w:rsidRPr="006804A4">
        <w:rPr>
          <w:rFonts w:ascii="Times New Roman" w:hAnsi="Times New Roman" w:cs="Times New Roman"/>
          <w:sz w:val="20"/>
          <w:szCs w:val="24"/>
          <w:lang w:val="uk-UA"/>
        </w:rPr>
        <w:t xml:space="preserve">- обмеженням транспортного сполучення в Україні </w:t>
      </w:r>
      <w:r w:rsidR="004C1C0F" w:rsidRPr="006804A4">
        <w:rPr>
          <w:rFonts w:ascii="Times New Roman" w:hAnsi="Times New Roman" w:cs="Times New Roman"/>
          <w:sz w:val="20"/>
          <w:szCs w:val="24"/>
          <w:lang w:val="uk-UA"/>
        </w:rPr>
        <w:t>та/або інших</w:t>
      </w:r>
      <w:r w:rsidRPr="006804A4">
        <w:rPr>
          <w:rFonts w:ascii="Times New Roman" w:hAnsi="Times New Roman" w:cs="Times New Roman"/>
          <w:sz w:val="20"/>
          <w:szCs w:val="24"/>
          <w:lang w:val="uk-UA"/>
        </w:rPr>
        <w:t xml:space="preserve"> країнах по</w:t>
      </w:r>
      <w:r w:rsidRPr="00E34C6E">
        <w:rPr>
          <w:rFonts w:ascii="Times New Roman" w:hAnsi="Times New Roman" w:cs="Times New Roman"/>
          <w:sz w:val="20"/>
          <w:szCs w:val="24"/>
          <w:lang w:val="uk-UA"/>
        </w:rPr>
        <w:t xml:space="preserve"> маршруту туру; </w:t>
      </w:r>
    </w:p>
    <w:p w14:paraId="46E23649" w14:textId="77777777" w:rsidR="001702B5" w:rsidRDefault="0035174C" w:rsidP="004C1C0F">
      <w:pPr>
        <w:tabs>
          <w:tab w:val="left" w:pos="993"/>
        </w:tabs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 w:rsidRPr="00E34C6E">
        <w:rPr>
          <w:rFonts w:ascii="Times New Roman" w:hAnsi="Times New Roman" w:cs="Times New Roman"/>
          <w:sz w:val="20"/>
          <w:szCs w:val="24"/>
          <w:lang w:val="uk-UA"/>
        </w:rPr>
        <w:t xml:space="preserve">- повторним введенням карантину з обмеженням пересування в Україні </w:t>
      </w:r>
      <w:r w:rsidR="004C1C0F" w:rsidRPr="00E34C6E">
        <w:rPr>
          <w:rFonts w:ascii="Times New Roman" w:hAnsi="Times New Roman" w:cs="Times New Roman"/>
          <w:sz w:val="20"/>
          <w:szCs w:val="24"/>
          <w:lang w:val="uk-UA"/>
        </w:rPr>
        <w:t xml:space="preserve">та/або інших країнах </w:t>
      </w:r>
      <w:r w:rsidRPr="00E34C6E">
        <w:rPr>
          <w:rFonts w:ascii="Times New Roman" w:hAnsi="Times New Roman" w:cs="Times New Roman"/>
          <w:sz w:val="20"/>
          <w:szCs w:val="24"/>
          <w:lang w:val="uk-UA"/>
        </w:rPr>
        <w:t>по маршруту туру;</w:t>
      </w:r>
    </w:p>
    <w:p w14:paraId="03DF517C" w14:textId="03D4DD05" w:rsidR="0035174C" w:rsidRPr="004C1C0F" w:rsidRDefault="0035174C" w:rsidP="004C1C0F">
      <w:pPr>
        <w:tabs>
          <w:tab w:val="left" w:pos="993"/>
        </w:tabs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 w:rsidRPr="00E34C6E">
        <w:rPr>
          <w:rFonts w:ascii="Times New Roman" w:hAnsi="Times New Roman" w:cs="Times New Roman"/>
          <w:sz w:val="20"/>
          <w:szCs w:val="24"/>
          <w:lang w:val="uk-UA"/>
        </w:rPr>
        <w:t xml:space="preserve">- </w:t>
      </w:r>
      <w:r w:rsidR="003B3746">
        <w:rPr>
          <w:rFonts w:ascii="Times New Roman" w:hAnsi="Times New Roman" w:cs="Times New Roman"/>
          <w:sz w:val="20"/>
          <w:szCs w:val="24"/>
          <w:lang w:val="uk-UA"/>
        </w:rPr>
        <w:t>при підтвердженні</w:t>
      </w:r>
      <w:r w:rsidRPr="00E34C6E">
        <w:rPr>
          <w:rFonts w:ascii="Times New Roman" w:hAnsi="Times New Roman" w:cs="Times New Roman"/>
          <w:sz w:val="20"/>
          <w:szCs w:val="24"/>
          <w:lang w:val="uk-UA"/>
        </w:rPr>
        <w:t xml:space="preserve"> медичним закладом захворювання на COVID-19 Туриста та/або його прямих родичів.</w:t>
      </w:r>
      <w:r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  <w:r w:rsidR="004C1C0F"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14:paraId="70F52334" w14:textId="219A3772" w:rsidR="00173394" w:rsidRPr="004C1C0F" w:rsidRDefault="00173394" w:rsidP="004C1C0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 w:rsidRPr="004C1C0F">
        <w:rPr>
          <w:rFonts w:ascii="Times New Roman" w:hAnsi="Times New Roman" w:cs="Times New Roman"/>
          <w:sz w:val="20"/>
          <w:szCs w:val="24"/>
          <w:lang w:val="uk-UA"/>
        </w:rPr>
        <w:t>Винятком вважається ануляція туру, пов’язана з нещасним випадком, що трапився з Туристом. В цьому разі, за наявності підтверджуючих документів, сума до повернення становить різницю між фактично сплаченою Туристом та тією, що вже фактично витрачені за замовлені послуги для Туриста.</w:t>
      </w:r>
    </w:p>
    <w:p w14:paraId="07548505" w14:textId="77777777" w:rsidR="00173394" w:rsidRPr="004C1C0F" w:rsidRDefault="00173394" w:rsidP="004C1C0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 w:rsidRPr="004C1C0F">
        <w:rPr>
          <w:rFonts w:ascii="Times New Roman" w:hAnsi="Times New Roman" w:cs="Times New Roman"/>
          <w:sz w:val="20"/>
          <w:szCs w:val="24"/>
          <w:lang w:val="uk-UA"/>
        </w:rPr>
        <w:t>У випадку, якщо фактичні витрати більші, ніж передбачена цим пунктом відповідальність Турагента, Турагент зобов’язаний відшкодувати розмір фактичних витрат за замовлені послуги для Туриста. Фактичні витрати – це будь-які витрати/збитки, факт яких підтверджено документально ( в тому числі листами та повідомленнями контрагентів)</w:t>
      </w:r>
    </w:p>
    <w:p w14:paraId="4693317B" w14:textId="2192C344" w:rsidR="00C31C1B" w:rsidRPr="004C1C0F" w:rsidRDefault="00173394" w:rsidP="004C1C0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 w:rsidRPr="004C1C0F">
        <w:rPr>
          <w:rFonts w:ascii="Times New Roman" w:hAnsi="Times New Roman" w:cs="Times New Roman"/>
          <w:sz w:val="20"/>
          <w:szCs w:val="24"/>
          <w:lang w:val="uk-UA"/>
        </w:rPr>
        <w:t>Неустойка за ануляцію транспортних послуг (авіа, залізничні, автобусні квитки тощо) стягується відповідно до правил компаній – перевізника.</w:t>
      </w:r>
      <w:r w:rsidR="001B148F">
        <w:rPr>
          <w:rFonts w:ascii="Times New Roman" w:hAnsi="Times New Roman" w:cs="Times New Roman"/>
          <w:sz w:val="20"/>
          <w:szCs w:val="24"/>
          <w:lang w:val="uk-UA"/>
        </w:rPr>
        <w:t>»</w:t>
      </w:r>
    </w:p>
    <w:p w14:paraId="17DE0C89" w14:textId="254D8B33" w:rsidR="00A57799" w:rsidRPr="00E34C6E" w:rsidRDefault="00A57799" w:rsidP="00A57799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Дані умови діють для </w:t>
      </w:r>
      <w:r w:rsidRPr="00E34C6E">
        <w:rPr>
          <w:rFonts w:ascii="Times New Roman" w:hAnsi="Times New Roman" w:cs="Times New Roman"/>
          <w:sz w:val="20"/>
          <w:szCs w:val="24"/>
          <w:lang w:val="uk-UA"/>
        </w:rPr>
        <w:t xml:space="preserve">бронювань, </w:t>
      </w:r>
      <w:r w:rsidRPr="00E34C6E">
        <w:rPr>
          <w:rFonts w:ascii="Times New Roman" w:hAnsi="Times New Roman" w:cs="Times New Roman"/>
          <w:sz w:val="20"/>
          <w:szCs w:val="24"/>
        </w:rPr>
        <w:t xml:space="preserve">здійснених в період з 01.06.2020 р. по </w:t>
      </w:r>
      <w:r w:rsidR="00511263">
        <w:rPr>
          <w:rFonts w:ascii="Times New Roman" w:hAnsi="Times New Roman" w:cs="Times New Roman"/>
          <w:sz w:val="20"/>
          <w:szCs w:val="24"/>
          <w:lang w:val="uk-UA"/>
        </w:rPr>
        <w:t>31.12.2020</w:t>
      </w:r>
      <w:r w:rsidRPr="00E34C6E">
        <w:rPr>
          <w:rFonts w:ascii="Times New Roman" w:hAnsi="Times New Roman" w:cs="Times New Roman"/>
          <w:sz w:val="20"/>
          <w:szCs w:val="24"/>
        </w:rPr>
        <w:t xml:space="preserve"> р. для </w:t>
      </w:r>
      <w:proofErr w:type="spellStart"/>
      <w:r w:rsidRPr="00E34C6E">
        <w:rPr>
          <w:rFonts w:ascii="Times New Roman" w:hAnsi="Times New Roman" w:cs="Times New Roman"/>
          <w:sz w:val="20"/>
          <w:szCs w:val="24"/>
        </w:rPr>
        <w:t>власних</w:t>
      </w:r>
      <w:proofErr w:type="spellEnd"/>
      <w:r w:rsidRPr="00E34C6E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E34C6E">
        <w:rPr>
          <w:rFonts w:ascii="Times New Roman" w:hAnsi="Times New Roman" w:cs="Times New Roman"/>
          <w:sz w:val="20"/>
          <w:szCs w:val="24"/>
        </w:rPr>
        <w:t>турів</w:t>
      </w:r>
      <w:proofErr w:type="spellEnd"/>
      <w:r w:rsidRPr="00E34C6E">
        <w:rPr>
          <w:rFonts w:ascii="Times New Roman" w:hAnsi="Times New Roman" w:cs="Times New Roman"/>
          <w:sz w:val="20"/>
          <w:szCs w:val="24"/>
        </w:rPr>
        <w:t xml:space="preserve"> </w:t>
      </w:r>
      <w:r w:rsidR="004C1C0F" w:rsidRPr="00E34C6E">
        <w:rPr>
          <w:rFonts w:ascii="Times New Roman" w:hAnsi="Times New Roman" w:cs="Times New Roman"/>
          <w:sz w:val="20"/>
          <w:szCs w:val="24"/>
          <w:lang w:val="uk-UA"/>
        </w:rPr>
        <w:t>Туроператора</w:t>
      </w:r>
      <w:r w:rsidRPr="00E34C6E">
        <w:rPr>
          <w:rFonts w:ascii="Times New Roman" w:hAnsi="Times New Roman" w:cs="Times New Roman"/>
          <w:sz w:val="20"/>
          <w:szCs w:val="24"/>
        </w:rPr>
        <w:t xml:space="preserve"> з </w:t>
      </w:r>
      <w:proofErr w:type="spellStart"/>
      <w:r w:rsidRPr="00E34C6E">
        <w:rPr>
          <w:rFonts w:ascii="Times New Roman" w:hAnsi="Times New Roman" w:cs="Times New Roman"/>
          <w:sz w:val="20"/>
          <w:szCs w:val="24"/>
        </w:rPr>
        <w:t>виїздами</w:t>
      </w:r>
      <w:proofErr w:type="spellEnd"/>
      <w:r w:rsidRPr="00E34C6E">
        <w:rPr>
          <w:rFonts w:ascii="Times New Roman" w:hAnsi="Times New Roman" w:cs="Times New Roman"/>
          <w:sz w:val="20"/>
          <w:szCs w:val="24"/>
        </w:rPr>
        <w:t xml:space="preserve"> до </w:t>
      </w:r>
      <w:r w:rsidR="00511263">
        <w:rPr>
          <w:rFonts w:ascii="Times New Roman" w:hAnsi="Times New Roman" w:cs="Times New Roman"/>
          <w:sz w:val="20"/>
          <w:szCs w:val="24"/>
          <w:lang w:val="uk-UA"/>
        </w:rPr>
        <w:t>28.02.2021</w:t>
      </w:r>
      <w:r w:rsidRPr="00E34C6E">
        <w:rPr>
          <w:rFonts w:ascii="Times New Roman" w:hAnsi="Times New Roman" w:cs="Times New Roman"/>
          <w:sz w:val="20"/>
          <w:szCs w:val="24"/>
        </w:rPr>
        <w:t xml:space="preserve"> року</w:t>
      </w:r>
      <w:r w:rsidR="00503D06" w:rsidRPr="00E34C6E">
        <w:rPr>
          <w:rFonts w:ascii="Times New Roman" w:hAnsi="Times New Roman" w:cs="Times New Roman"/>
          <w:sz w:val="20"/>
          <w:szCs w:val="24"/>
        </w:rPr>
        <w:t xml:space="preserve">, </w:t>
      </w:r>
      <w:r w:rsidR="00503D06" w:rsidRPr="00E34C6E">
        <w:rPr>
          <w:rFonts w:ascii="Times New Roman" w:hAnsi="Times New Roman" w:cs="Times New Roman"/>
          <w:sz w:val="20"/>
          <w:szCs w:val="24"/>
          <w:lang w:val="uk-UA"/>
        </w:rPr>
        <w:t xml:space="preserve">якщо інше не вказано в </w:t>
      </w:r>
      <w:proofErr w:type="gramStart"/>
      <w:r w:rsidR="00503D06" w:rsidRPr="00E34C6E">
        <w:rPr>
          <w:rFonts w:ascii="Times New Roman" w:hAnsi="Times New Roman" w:cs="Times New Roman"/>
          <w:sz w:val="20"/>
          <w:szCs w:val="24"/>
          <w:lang w:val="uk-UA"/>
        </w:rPr>
        <w:t>Підтвердженні  заявки</w:t>
      </w:r>
      <w:proofErr w:type="gramEnd"/>
      <w:r w:rsidR="00503D06" w:rsidRPr="00E34C6E">
        <w:rPr>
          <w:rFonts w:ascii="Times New Roman" w:hAnsi="Times New Roman" w:cs="Times New Roman"/>
          <w:sz w:val="20"/>
          <w:szCs w:val="24"/>
          <w:lang w:val="uk-UA"/>
        </w:rPr>
        <w:t xml:space="preserve">, або не повідомлене Туроператором </w:t>
      </w:r>
      <w:proofErr w:type="spellStart"/>
      <w:r w:rsidR="00503D06" w:rsidRPr="00E34C6E">
        <w:rPr>
          <w:rFonts w:ascii="Times New Roman" w:hAnsi="Times New Roman" w:cs="Times New Roman"/>
          <w:sz w:val="20"/>
          <w:szCs w:val="24"/>
          <w:lang w:val="uk-UA"/>
        </w:rPr>
        <w:t>Турагенту</w:t>
      </w:r>
      <w:proofErr w:type="spellEnd"/>
      <w:r w:rsidR="00503D06" w:rsidRPr="00E34C6E">
        <w:rPr>
          <w:rFonts w:ascii="Times New Roman" w:hAnsi="Times New Roman" w:cs="Times New Roman"/>
          <w:sz w:val="20"/>
          <w:szCs w:val="24"/>
          <w:lang w:val="uk-UA"/>
        </w:rPr>
        <w:t xml:space="preserve"> за 5 робочих днів до введення нових термінів дії даних умов</w:t>
      </w:r>
      <w:r w:rsidRPr="00E34C6E">
        <w:rPr>
          <w:rFonts w:ascii="Times New Roman" w:hAnsi="Times New Roman" w:cs="Times New Roman"/>
          <w:sz w:val="20"/>
          <w:szCs w:val="24"/>
        </w:rPr>
        <w:t>.</w:t>
      </w:r>
    </w:p>
    <w:p w14:paraId="3C9396DF" w14:textId="77777777" w:rsidR="00BA3004" w:rsidRPr="00E34C6E" w:rsidRDefault="00BA3004" w:rsidP="00A57799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 w:rsidRPr="00E34C6E">
        <w:rPr>
          <w:rFonts w:ascii="Times New Roman" w:hAnsi="Times New Roman" w:cs="Times New Roman"/>
          <w:sz w:val="20"/>
          <w:szCs w:val="24"/>
          <w:lang w:val="uk-UA"/>
        </w:rPr>
        <w:t>Всі інші умови Договору, що не змінені цим Додатковим Договором залишаються незмінними.</w:t>
      </w:r>
    </w:p>
    <w:p w14:paraId="050FBE36" w14:textId="35E9C817" w:rsidR="00A57799" w:rsidRPr="00E34C6E" w:rsidRDefault="00BA3004" w:rsidP="00A57799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 w:rsidRPr="00E34C6E">
        <w:rPr>
          <w:rFonts w:ascii="Times New Roman" w:hAnsi="Times New Roman" w:cs="Times New Roman"/>
          <w:sz w:val="20"/>
          <w:szCs w:val="24"/>
          <w:lang w:val="uk-UA"/>
        </w:rPr>
        <w:t xml:space="preserve">Даний </w:t>
      </w:r>
      <w:r w:rsidR="00A57799" w:rsidRPr="00E34C6E">
        <w:rPr>
          <w:rFonts w:ascii="Times New Roman" w:hAnsi="Times New Roman" w:cs="Times New Roman"/>
          <w:sz w:val="20"/>
          <w:szCs w:val="24"/>
          <w:lang w:val="uk-UA"/>
        </w:rPr>
        <w:t xml:space="preserve">Додатковий </w:t>
      </w:r>
      <w:r w:rsidRPr="00E34C6E">
        <w:rPr>
          <w:rFonts w:ascii="Times New Roman" w:hAnsi="Times New Roman" w:cs="Times New Roman"/>
          <w:sz w:val="20"/>
          <w:szCs w:val="24"/>
          <w:lang w:val="uk-UA"/>
        </w:rPr>
        <w:t>Договір наб</w:t>
      </w:r>
      <w:r w:rsidR="00A57799" w:rsidRPr="00E34C6E">
        <w:rPr>
          <w:rFonts w:ascii="Times New Roman" w:hAnsi="Times New Roman" w:cs="Times New Roman"/>
          <w:sz w:val="20"/>
          <w:szCs w:val="24"/>
          <w:lang w:val="uk-UA"/>
        </w:rPr>
        <w:t>уває сили з моменту підписання</w:t>
      </w:r>
      <w:r w:rsidRPr="00E34C6E">
        <w:rPr>
          <w:rFonts w:ascii="Times New Roman" w:hAnsi="Times New Roman" w:cs="Times New Roman"/>
          <w:sz w:val="20"/>
          <w:szCs w:val="24"/>
          <w:lang w:val="uk-UA"/>
        </w:rPr>
        <w:t xml:space="preserve"> т</w:t>
      </w:r>
      <w:r w:rsidR="00A57799" w:rsidRPr="00E34C6E">
        <w:rPr>
          <w:rFonts w:ascii="Times New Roman" w:hAnsi="Times New Roman" w:cs="Times New Roman"/>
          <w:sz w:val="20"/>
          <w:szCs w:val="24"/>
          <w:lang w:val="uk-UA"/>
        </w:rPr>
        <w:t xml:space="preserve">а скріплення підписів печатками та </w:t>
      </w:r>
      <w:r w:rsidR="00503D06" w:rsidRPr="00E34C6E">
        <w:rPr>
          <w:rFonts w:ascii="Times New Roman" w:hAnsi="Times New Roman" w:cs="Times New Roman"/>
          <w:sz w:val="20"/>
          <w:szCs w:val="24"/>
          <w:lang w:val="uk-UA"/>
        </w:rPr>
        <w:t xml:space="preserve">діє до </w:t>
      </w:r>
      <w:r w:rsidR="00511263">
        <w:rPr>
          <w:rFonts w:ascii="Times New Roman" w:hAnsi="Times New Roman" w:cs="Times New Roman"/>
          <w:sz w:val="20"/>
          <w:szCs w:val="24"/>
          <w:lang w:val="uk-UA"/>
        </w:rPr>
        <w:t>31.12</w:t>
      </w:r>
      <w:r w:rsidR="00503D06" w:rsidRPr="00E34C6E">
        <w:rPr>
          <w:rFonts w:ascii="Times New Roman" w:hAnsi="Times New Roman" w:cs="Times New Roman"/>
          <w:sz w:val="20"/>
          <w:szCs w:val="24"/>
          <w:lang w:val="uk-UA"/>
        </w:rPr>
        <w:t xml:space="preserve">.2020 р. з урахуванням п. 2 цього Додаткового Договору. </w:t>
      </w:r>
      <w:r w:rsidR="00A57799" w:rsidRPr="00E34C6E"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14:paraId="4800BEE3" w14:textId="12889CC6" w:rsidR="00BA3004" w:rsidRDefault="00BA3004" w:rsidP="00BA300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Цей </w:t>
      </w:r>
      <w:r w:rsidR="00A57799" w:rsidRPr="004C1C0F">
        <w:rPr>
          <w:rFonts w:ascii="Times New Roman" w:hAnsi="Times New Roman" w:cs="Times New Roman"/>
          <w:sz w:val="20"/>
          <w:szCs w:val="24"/>
          <w:lang w:val="uk-UA"/>
        </w:rPr>
        <w:t>Д</w:t>
      </w:r>
      <w:r w:rsidRPr="004C1C0F">
        <w:rPr>
          <w:rFonts w:ascii="Times New Roman" w:hAnsi="Times New Roman" w:cs="Times New Roman"/>
          <w:sz w:val="20"/>
          <w:szCs w:val="24"/>
          <w:lang w:val="uk-UA"/>
        </w:rPr>
        <w:t>одатковий</w:t>
      </w:r>
      <w:r w:rsidR="00B85DCF"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 договір є невід’</w:t>
      </w:r>
      <w:r w:rsidRPr="004C1C0F">
        <w:rPr>
          <w:rFonts w:ascii="Times New Roman" w:hAnsi="Times New Roman" w:cs="Times New Roman"/>
          <w:sz w:val="20"/>
          <w:szCs w:val="24"/>
          <w:lang w:val="uk-UA"/>
        </w:rPr>
        <w:t>ємно</w:t>
      </w:r>
      <w:r w:rsidR="004C1C0F" w:rsidRPr="004C1C0F">
        <w:rPr>
          <w:rFonts w:ascii="Times New Roman" w:hAnsi="Times New Roman" w:cs="Times New Roman"/>
          <w:sz w:val="20"/>
          <w:szCs w:val="24"/>
          <w:lang w:val="uk-UA"/>
        </w:rPr>
        <w:t>ю частиною Агентського договору</w:t>
      </w:r>
      <w:r w:rsidR="00497DC6"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  </w:t>
      </w:r>
      <w:permStart w:id="1624841196" w:edGrp="everyone"/>
      <w:r w:rsidR="00497DC6"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№ ______________ від « __ » ___________ 20__ р. </w:t>
      </w:r>
      <w:permEnd w:id="1624841196"/>
      <w:r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та діє протягом строку, що визначений </w:t>
      </w:r>
      <w:r w:rsidR="00A57799" w:rsidRPr="004C1C0F">
        <w:rPr>
          <w:rFonts w:ascii="Times New Roman" w:hAnsi="Times New Roman" w:cs="Times New Roman"/>
          <w:sz w:val="20"/>
          <w:szCs w:val="24"/>
          <w:lang w:val="uk-UA"/>
        </w:rPr>
        <w:t xml:space="preserve">даним Додатковим </w:t>
      </w:r>
      <w:r w:rsidRPr="004C1C0F">
        <w:rPr>
          <w:rFonts w:ascii="Times New Roman" w:hAnsi="Times New Roman" w:cs="Times New Roman"/>
          <w:sz w:val="20"/>
          <w:szCs w:val="24"/>
          <w:lang w:val="uk-UA"/>
        </w:rPr>
        <w:t>Договором.</w:t>
      </w:r>
    </w:p>
    <w:p w14:paraId="1DF30EB4" w14:textId="77777777" w:rsidR="004C1C0F" w:rsidRPr="004C1C0F" w:rsidRDefault="004C1C0F" w:rsidP="004C1C0F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W w:w="9640" w:type="dxa"/>
        <w:tblInd w:w="-142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BA3004" w:rsidRPr="004C1C0F" w14:paraId="0B73F627" w14:textId="77777777" w:rsidTr="00BA3004">
        <w:trPr>
          <w:cantSplit/>
        </w:trPr>
        <w:tc>
          <w:tcPr>
            <w:tcW w:w="4820" w:type="dxa"/>
          </w:tcPr>
          <w:p w14:paraId="36E3EFCC" w14:textId="19AE9A02" w:rsidR="00BA3004" w:rsidRPr="004C1C0F" w:rsidRDefault="004C1C0F" w:rsidP="00BA3004">
            <w:pPr>
              <w:suppressAutoHyphens/>
              <w:snapToGrid w:val="0"/>
              <w:spacing w:after="0" w:line="240" w:lineRule="auto"/>
              <w:ind w:right="-96"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  <w:permStart w:id="1793274598" w:edGrp="everyone" w:colFirst="1" w:colLast="1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  <w:t xml:space="preserve">             </w:t>
            </w:r>
            <w:r w:rsidR="00BA3004" w:rsidRPr="004C1C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  <w:t xml:space="preserve">       ТУРОПЕРАТОР</w:t>
            </w:r>
            <w:r w:rsidR="00BA3004" w:rsidRPr="004C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>:</w:t>
            </w:r>
          </w:p>
          <w:p w14:paraId="61733CA0" w14:textId="77777777" w:rsidR="00BA3004" w:rsidRPr="004C1C0F" w:rsidRDefault="00BA3004" w:rsidP="00BA3004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</w:pPr>
            <w:r w:rsidRPr="004C1C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  <w:t>Підприємство «САКУМС» ГО «РВВК(убд)»ДрмК</w:t>
            </w:r>
          </w:p>
          <w:p w14:paraId="1CE9A5F6" w14:textId="77777777" w:rsidR="00BA3004" w:rsidRPr="004C1C0F" w:rsidRDefault="00BA3004" w:rsidP="00BA3004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  <w:r w:rsidRPr="004C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 xml:space="preserve">Поштова адреса: </w:t>
            </w:r>
          </w:p>
          <w:p w14:paraId="4A908E0E" w14:textId="77777777" w:rsidR="00BA3004" w:rsidRPr="004C1C0F" w:rsidRDefault="00BA3004" w:rsidP="00BA3004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  <w:r w:rsidRPr="004C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>01001, м. Київ, провулок Т. Шевченка, 7/1, оф.8</w:t>
            </w:r>
          </w:p>
          <w:p w14:paraId="26A69810" w14:textId="77777777" w:rsidR="00BA3004" w:rsidRPr="004C1C0F" w:rsidRDefault="00BA3004" w:rsidP="00BA3004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  <w:r w:rsidRPr="004C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 xml:space="preserve">Юридична адреса: </w:t>
            </w:r>
          </w:p>
          <w:p w14:paraId="602463A5" w14:textId="77777777" w:rsidR="00BA3004" w:rsidRPr="004C1C0F" w:rsidRDefault="00BA3004" w:rsidP="00BA3004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  <w:r w:rsidRPr="004C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 xml:space="preserve">02091, м. Київ, вул. Вербицького 9-і, </w:t>
            </w:r>
          </w:p>
          <w:p w14:paraId="6F0F95DE" w14:textId="77777777" w:rsidR="00BA3004" w:rsidRPr="004C1C0F" w:rsidRDefault="00BA3004" w:rsidP="00BA3004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  <w:r w:rsidRPr="004C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>Банк: АТ «ПроКредит Банк» м. Києва, МФО: 320984</w:t>
            </w:r>
          </w:p>
          <w:p w14:paraId="43F55930" w14:textId="77777777" w:rsidR="00497DC6" w:rsidRPr="004C1C0F" w:rsidRDefault="00497DC6" w:rsidP="00BA3004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  <w:r w:rsidRPr="004C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>IBAN UA633209840000026001210323659</w:t>
            </w:r>
          </w:p>
          <w:p w14:paraId="50E34F42" w14:textId="77777777" w:rsidR="00BA3004" w:rsidRPr="004C1C0F" w:rsidRDefault="00BA3004" w:rsidP="00B85DCF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  <w:r w:rsidRPr="004C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>ЕДРПОУ: 30866820</w:t>
            </w:r>
          </w:p>
          <w:p w14:paraId="3B646A5F" w14:textId="77777777" w:rsidR="007D3569" w:rsidRPr="004C1C0F" w:rsidRDefault="00B85DCF" w:rsidP="00B85DCF">
            <w:pPr>
              <w:snapToGrid w:val="0"/>
              <w:spacing w:after="0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  <w:r w:rsidRPr="004C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>Tel: +38(044)221-77-37</w:t>
            </w:r>
          </w:p>
          <w:p w14:paraId="16519EB9" w14:textId="77777777" w:rsidR="00BA3004" w:rsidRPr="004C1C0F" w:rsidRDefault="009A5828" w:rsidP="00B85DCF">
            <w:pPr>
              <w:snapToGrid w:val="0"/>
              <w:spacing w:after="0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  <w:r w:rsidRPr="004C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>е</w:t>
            </w:r>
            <w:r w:rsidR="00BA3004" w:rsidRPr="004C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>-mail: director@sakums.com.ua</w:t>
            </w:r>
          </w:p>
          <w:p w14:paraId="5442DB60" w14:textId="77777777" w:rsidR="00BA3004" w:rsidRPr="004C1C0F" w:rsidRDefault="00BA3004" w:rsidP="00B85DCF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  <w:r w:rsidRPr="004C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>www.sakums.com.ua</w:t>
            </w:r>
          </w:p>
          <w:p w14:paraId="23E6C63F" w14:textId="77777777" w:rsidR="00BA3004" w:rsidRPr="004C1C0F" w:rsidRDefault="00BA3004" w:rsidP="00BA3004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</w:p>
          <w:p w14:paraId="67502697" w14:textId="77777777" w:rsidR="00B85DCF" w:rsidRPr="004C1C0F" w:rsidRDefault="00B85DCF" w:rsidP="00BA3004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</w:p>
          <w:p w14:paraId="08E5688B" w14:textId="77777777" w:rsidR="00B85DCF" w:rsidRPr="004C1C0F" w:rsidRDefault="00B85DCF" w:rsidP="00BA3004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</w:p>
          <w:p w14:paraId="63E84F5F" w14:textId="77777777" w:rsidR="00BA3004" w:rsidRPr="004C1C0F" w:rsidRDefault="00BA3004" w:rsidP="00B85DCF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  <w:r w:rsidRPr="004C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>Директор                                    Притолюк Жанна</w:t>
            </w:r>
          </w:p>
        </w:tc>
        <w:tc>
          <w:tcPr>
            <w:tcW w:w="4820" w:type="dxa"/>
          </w:tcPr>
          <w:p w14:paraId="4409D1D7" w14:textId="77777777" w:rsidR="00BA3004" w:rsidRPr="004C1C0F" w:rsidRDefault="00BA3004" w:rsidP="00BA3004">
            <w:pPr>
              <w:suppressAutoHyphens/>
              <w:snapToGrid w:val="0"/>
              <w:spacing w:after="0" w:line="240" w:lineRule="auto"/>
              <w:ind w:right="-96"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</w:pPr>
            <w:r w:rsidRPr="004C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 xml:space="preserve">   </w:t>
            </w:r>
            <w:r w:rsidRPr="004C1C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  <w:t>ТУРАГЕНТ:</w:t>
            </w:r>
          </w:p>
          <w:p w14:paraId="47C40D08" w14:textId="77777777" w:rsidR="00FA4575" w:rsidRPr="004C1C0F" w:rsidRDefault="00FA4575" w:rsidP="00FA4575">
            <w:pPr>
              <w:suppressAutoHyphens/>
              <w:snapToGrid w:val="0"/>
              <w:spacing w:after="0" w:line="240" w:lineRule="auto"/>
              <w:ind w:right="-96"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</w:pPr>
            <w:r w:rsidRPr="004C1C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  <w:t xml:space="preserve"> </w:t>
            </w:r>
          </w:p>
          <w:p w14:paraId="4734C346" w14:textId="77777777" w:rsidR="00FA4575" w:rsidRPr="004C1C0F" w:rsidRDefault="00FA4575" w:rsidP="00FA4575">
            <w:pPr>
              <w:suppressAutoHyphens/>
              <w:snapToGrid w:val="0"/>
              <w:spacing w:after="0" w:line="240" w:lineRule="auto"/>
              <w:ind w:right="-96"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</w:pPr>
          </w:p>
          <w:p w14:paraId="4E342653" w14:textId="77777777" w:rsidR="00FA4575" w:rsidRPr="004C1C0F" w:rsidRDefault="00FA4575" w:rsidP="00FA4575">
            <w:pPr>
              <w:suppressAutoHyphens/>
              <w:snapToGrid w:val="0"/>
              <w:spacing w:after="0" w:line="240" w:lineRule="auto"/>
              <w:ind w:right="-96"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</w:pPr>
          </w:p>
          <w:p w14:paraId="41AF2C72" w14:textId="77777777" w:rsidR="00FA4575" w:rsidRPr="004C1C0F" w:rsidRDefault="00FA4575" w:rsidP="00FA4575">
            <w:pPr>
              <w:suppressAutoHyphens/>
              <w:snapToGrid w:val="0"/>
              <w:spacing w:after="0" w:line="240" w:lineRule="auto"/>
              <w:ind w:right="-96"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</w:pPr>
          </w:p>
          <w:p w14:paraId="7848F9A3" w14:textId="77777777" w:rsidR="00FA4575" w:rsidRPr="004C1C0F" w:rsidRDefault="00FA4575" w:rsidP="00FA4575">
            <w:pPr>
              <w:suppressAutoHyphens/>
              <w:snapToGrid w:val="0"/>
              <w:spacing w:after="0" w:line="240" w:lineRule="auto"/>
              <w:ind w:right="-96"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</w:pPr>
          </w:p>
          <w:p w14:paraId="229DD575" w14:textId="77777777" w:rsidR="00FA4575" w:rsidRPr="004C1C0F" w:rsidRDefault="00FA4575" w:rsidP="00FA4575">
            <w:pPr>
              <w:suppressAutoHyphens/>
              <w:snapToGrid w:val="0"/>
              <w:spacing w:after="0" w:line="240" w:lineRule="auto"/>
              <w:ind w:right="-96"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</w:pPr>
          </w:p>
          <w:p w14:paraId="1C12AB12" w14:textId="77777777" w:rsidR="00FA4575" w:rsidRPr="004C1C0F" w:rsidRDefault="00FA4575" w:rsidP="00FA4575">
            <w:pPr>
              <w:suppressAutoHyphens/>
              <w:snapToGrid w:val="0"/>
              <w:spacing w:after="0" w:line="240" w:lineRule="auto"/>
              <w:ind w:right="-96"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</w:pPr>
          </w:p>
          <w:p w14:paraId="1339828C" w14:textId="77777777" w:rsidR="00FA4575" w:rsidRPr="004C1C0F" w:rsidRDefault="00FA4575" w:rsidP="00FA4575">
            <w:pPr>
              <w:suppressAutoHyphens/>
              <w:snapToGrid w:val="0"/>
              <w:spacing w:after="0" w:line="240" w:lineRule="auto"/>
              <w:ind w:right="-96"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</w:pPr>
          </w:p>
          <w:p w14:paraId="2051E065" w14:textId="77777777" w:rsidR="00FA4575" w:rsidRPr="004C1C0F" w:rsidRDefault="00FA4575" w:rsidP="00FA4575">
            <w:pPr>
              <w:suppressAutoHyphens/>
              <w:snapToGrid w:val="0"/>
              <w:spacing w:after="0" w:line="240" w:lineRule="auto"/>
              <w:ind w:right="-96"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</w:pPr>
          </w:p>
          <w:p w14:paraId="001A4AA0" w14:textId="77777777" w:rsidR="00FA4575" w:rsidRPr="004C1C0F" w:rsidRDefault="00FA4575" w:rsidP="00FA4575">
            <w:pPr>
              <w:suppressAutoHyphens/>
              <w:snapToGrid w:val="0"/>
              <w:spacing w:after="0" w:line="240" w:lineRule="auto"/>
              <w:ind w:right="-96"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</w:pPr>
          </w:p>
          <w:p w14:paraId="0BAD9DFE" w14:textId="77777777" w:rsidR="00FA4575" w:rsidRPr="004C1C0F" w:rsidRDefault="00FA4575" w:rsidP="00FA4575">
            <w:pPr>
              <w:suppressAutoHyphens/>
              <w:snapToGrid w:val="0"/>
              <w:spacing w:after="0" w:line="240" w:lineRule="auto"/>
              <w:ind w:right="-96"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</w:pPr>
          </w:p>
          <w:p w14:paraId="1E92BFCA" w14:textId="77777777" w:rsidR="00FA4575" w:rsidRPr="004C1C0F" w:rsidRDefault="00FA4575" w:rsidP="00FA4575">
            <w:pPr>
              <w:suppressAutoHyphens/>
              <w:snapToGrid w:val="0"/>
              <w:spacing w:after="0" w:line="240" w:lineRule="auto"/>
              <w:ind w:right="-96"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</w:pPr>
          </w:p>
          <w:p w14:paraId="7ED4782B" w14:textId="77777777" w:rsidR="00FA4575" w:rsidRPr="004C1C0F" w:rsidRDefault="00FA4575" w:rsidP="00FA4575">
            <w:pPr>
              <w:suppressAutoHyphens/>
              <w:snapToGrid w:val="0"/>
              <w:spacing w:after="0" w:line="240" w:lineRule="auto"/>
              <w:ind w:right="-96"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</w:pPr>
          </w:p>
          <w:p w14:paraId="38130BBC" w14:textId="77777777" w:rsidR="00FA4575" w:rsidRPr="004C1C0F" w:rsidRDefault="00FA4575" w:rsidP="00FA4575">
            <w:pPr>
              <w:suppressAutoHyphens/>
              <w:snapToGrid w:val="0"/>
              <w:spacing w:after="0" w:line="240" w:lineRule="auto"/>
              <w:ind w:right="-96"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</w:pPr>
          </w:p>
          <w:p w14:paraId="04A5E0BB" w14:textId="77777777" w:rsidR="00FA4575" w:rsidRPr="004C1C0F" w:rsidRDefault="00FA4575" w:rsidP="00FA4575">
            <w:pPr>
              <w:suppressAutoHyphens/>
              <w:snapToGrid w:val="0"/>
              <w:spacing w:after="0" w:line="240" w:lineRule="auto"/>
              <w:ind w:right="-96"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</w:pPr>
          </w:p>
          <w:p w14:paraId="6AAB252C" w14:textId="77777777" w:rsidR="00FA4575" w:rsidRPr="004C1C0F" w:rsidRDefault="00FA4575" w:rsidP="00FA4575">
            <w:pPr>
              <w:suppressAutoHyphens/>
              <w:snapToGrid w:val="0"/>
              <w:spacing w:after="0" w:line="240" w:lineRule="auto"/>
              <w:ind w:right="-96"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</w:pPr>
          </w:p>
          <w:p w14:paraId="42BDEE83" w14:textId="77777777" w:rsidR="00FA4575" w:rsidRPr="004C1C0F" w:rsidRDefault="00FA4575" w:rsidP="00FA4575">
            <w:pPr>
              <w:suppressAutoHyphens/>
              <w:snapToGrid w:val="0"/>
              <w:spacing w:after="0" w:line="240" w:lineRule="auto"/>
              <w:ind w:right="-96"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</w:pPr>
            <w:r w:rsidRPr="004C1C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ar-SA"/>
              </w:rPr>
              <w:t>Директор  ______________/_____________</w:t>
            </w:r>
          </w:p>
        </w:tc>
      </w:tr>
      <w:permEnd w:id="1793274598"/>
    </w:tbl>
    <w:p w14:paraId="5781615A" w14:textId="36E65332" w:rsidR="009A5828" w:rsidRPr="00503D06" w:rsidRDefault="009A5828" w:rsidP="004C1C0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sectPr w:rsidR="009A5828" w:rsidRPr="00503D06" w:rsidSect="004C1C0F">
      <w:pgSz w:w="11906" w:h="16838"/>
      <w:pgMar w:top="426" w:right="72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5142B"/>
    <w:multiLevelType w:val="multilevel"/>
    <w:tmpl w:val="1F6232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1" w15:restartNumberingAfterBreak="0">
    <w:nsid w:val="43636053"/>
    <w:multiLevelType w:val="hybridMultilevel"/>
    <w:tmpl w:val="437EBD5E"/>
    <w:lvl w:ilvl="0" w:tplc="A3EE65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2A0FAA"/>
    <w:multiLevelType w:val="hybridMultilevel"/>
    <w:tmpl w:val="5E0A0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E6743"/>
    <w:multiLevelType w:val="hybridMultilevel"/>
    <w:tmpl w:val="79F2A0D6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naCP/PG86hFYUySAQA9Xo9qLWL+j3Az5HZo8kFmeQBwOmwExSS69kIt6ZVAfAT2UlvSVBLmUUej1uS9DPek7w==" w:salt="WMv6M2zwAQFeMOoCeoO7i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04"/>
    <w:rsid w:val="000A5C75"/>
    <w:rsid w:val="001702B5"/>
    <w:rsid w:val="00173394"/>
    <w:rsid w:val="0019798D"/>
    <w:rsid w:val="001B148F"/>
    <w:rsid w:val="00341B63"/>
    <w:rsid w:val="0035174C"/>
    <w:rsid w:val="00393EAB"/>
    <w:rsid w:val="003B3746"/>
    <w:rsid w:val="00497DC6"/>
    <w:rsid w:val="004C1C0F"/>
    <w:rsid w:val="00503D06"/>
    <w:rsid w:val="00511263"/>
    <w:rsid w:val="005A599D"/>
    <w:rsid w:val="0063478E"/>
    <w:rsid w:val="00674E40"/>
    <w:rsid w:val="006804A4"/>
    <w:rsid w:val="006878E6"/>
    <w:rsid w:val="007474F5"/>
    <w:rsid w:val="00787EDD"/>
    <w:rsid w:val="007D3569"/>
    <w:rsid w:val="0088693E"/>
    <w:rsid w:val="009A5828"/>
    <w:rsid w:val="009E1C2C"/>
    <w:rsid w:val="00A301FC"/>
    <w:rsid w:val="00A57799"/>
    <w:rsid w:val="00AA719E"/>
    <w:rsid w:val="00B73692"/>
    <w:rsid w:val="00B85DCF"/>
    <w:rsid w:val="00BA3004"/>
    <w:rsid w:val="00BA45CA"/>
    <w:rsid w:val="00C14546"/>
    <w:rsid w:val="00C31C1B"/>
    <w:rsid w:val="00DE0E49"/>
    <w:rsid w:val="00DF4927"/>
    <w:rsid w:val="00E3125E"/>
    <w:rsid w:val="00E34C6E"/>
    <w:rsid w:val="00E77119"/>
    <w:rsid w:val="00EA6EDD"/>
    <w:rsid w:val="00FA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0148"/>
  <w15:chartTrackingRefBased/>
  <w15:docId w15:val="{2F41F584-12B0-470F-91D7-A10FBECB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00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A6ED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A6ED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A6ED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A6ED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A6ED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A6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6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</Words>
  <Characters>3756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 Bolinskii</dc:creator>
  <cp:keywords/>
  <dc:description/>
  <cp:lastModifiedBy>Anastasiia Fediaieva</cp:lastModifiedBy>
  <cp:revision>3</cp:revision>
  <dcterms:created xsi:type="dcterms:W3CDTF">2020-11-25T13:18:00Z</dcterms:created>
  <dcterms:modified xsi:type="dcterms:W3CDTF">2020-11-25T13:18:00Z</dcterms:modified>
</cp:coreProperties>
</file>