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61EDF" w:rsidRPr="00FF2398" w:rsidRDefault="000B5483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FF2398">
        <w:rPr>
          <w:b/>
          <w:color w:val="000000"/>
          <w:sz w:val="20"/>
          <w:szCs w:val="20"/>
          <w:lang w:val="uk-UA"/>
        </w:rPr>
        <w:t>АГЕНТСЬКИЙ ДОГОВІР №</w:t>
      </w:r>
      <w:permStart w:id="27482731" w:edGrp="everyone"/>
      <w:r w:rsidRPr="00FF2398">
        <w:rPr>
          <w:b/>
          <w:color w:val="000000"/>
          <w:sz w:val="20"/>
          <w:szCs w:val="20"/>
          <w:lang w:val="uk-UA"/>
        </w:rPr>
        <w:t>_____________</w:t>
      </w:r>
      <w:permEnd w:id="27482731"/>
    </w:p>
    <w:p w:rsidR="00861EDF" w:rsidRPr="00FF2398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</w:p>
    <w:p w:rsidR="00861EDF" w:rsidRPr="00FF2398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FF2398">
        <w:rPr>
          <w:color w:val="000000"/>
          <w:sz w:val="20"/>
          <w:szCs w:val="20"/>
          <w:lang w:val="uk-UA"/>
        </w:rPr>
        <w:t xml:space="preserve">м. Київ </w:t>
      </w:r>
      <w:r w:rsidRPr="00FF2398">
        <w:rPr>
          <w:color w:val="000000"/>
          <w:sz w:val="20"/>
          <w:szCs w:val="20"/>
          <w:lang w:val="uk-UA"/>
        </w:rPr>
        <w:tab/>
      </w:r>
      <w:r w:rsidRPr="00FF2398">
        <w:rPr>
          <w:color w:val="000000"/>
          <w:sz w:val="20"/>
          <w:szCs w:val="20"/>
          <w:lang w:val="uk-UA"/>
        </w:rPr>
        <w:tab/>
      </w:r>
      <w:r w:rsidRPr="00FF2398">
        <w:rPr>
          <w:color w:val="000000"/>
          <w:sz w:val="20"/>
          <w:szCs w:val="20"/>
          <w:lang w:val="uk-UA"/>
        </w:rPr>
        <w:tab/>
      </w:r>
      <w:r w:rsidRPr="00FF2398">
        <w:rPr>
          <w:color w:val="000000"/>
          <w:sz w:val="20"/>
          <w:szCs w:val="20"/>
          <w:lang w:val="uk-UA"/>
        </w:rPr>
        <w:tab/>
      </w:r>
      <w:r w:rsidRPr="00FF2398">
        <w:rPr>
          <w:color w:val="000000"/>
          <w:sz w:val="20"/>
          <w:szCs w:val="20"/>
          <w:lang w:val="uk-UA"/>
        </w:rPr>
        <w:tab/>
        <w:t xml:space="preserve">                            </w:t>
      </w:r>
      <w:r w:rsidR="00D273D6" w:rsidRPr="00FF2398">
        <w:rPr>
          <w:color w:val="000000"/>
          <w:sz w:val="20"/>
          <w:szCs w:val="20"/>
          <w:lang w:val="uk-UA"/>
        </w:rPr>
        <w:t xml:space="preserve">                        </w:t>
      </w:r>
      <w:r w:rsidR="006229BE" w:rsidRPr="00FF2398">
        <w:rPr>
          <w:color w:val="000000"/>
          <w:sz w:val="20"/>
          <w:szCs w:val="20"/>
          <w:lang w:val="uk-UA"/>
        </w:rPr>
        <w:t xml:space="preserve">  </w:t>
      </w:r>
      <w:permStart w:id="1286408797" w:edGrp="everyone"/>
      <w:r w:rsidR="006229BE" w:rsidRPr="00FF2398">
        <w:rPr>
          <w:color w:val="000000"/>
          <w:sz w:val="20"/>
          <w:szCs w:val="20"/>
          <w:lang w:val="uk-UA"/>
        </w:rPr>
        <w:t>«</w:t>
      </w:r>
      <w:r w:rsidR="000B5483" w:rsidRPr="00FF2398">
        <w:rPr>
          <w:color w:val="000000"/>
          <w:sz w:val="20"/>
          <w:szCs w:val="20"/>
          <w:lang w:val="uk-UA"/>
        </w:rPr>
        <w:t>____</w:t>
      </w:r>
      <w:r w:rsidRPr="00FF2398">
        <w:rPr>
          <w:color w:val="000000"/>
          <w:sz w:val="20"/>
          <w:szCs w:val="20"/>
          <w:lang w:val="uk-UA"/>
        </w:rPr>
        <w:t>»</w:t>
      </w:r>
      <w:r w:rsidR="004E0BF6" w:rsidRPr="00FF2398">
        <w:rPr>
          <w:color w:val="000000"/>
          <w:sz w:val="20"/>
          <w:szCs w:val="20"/>
          <w:lang w:val="uk-UA"/>
        </w:rPr>
        <w:t xml:space="preserve">_____________ </w:t>
      </w:r>
      <w:r w:rsidR="00C319BF" w:rsidRPr="00FF2398">
        <w:rPr>
          <w:sz w:val="20"/>
          <w:szCs w:val="20"/>
        </w:rPr>
        <w:t xml:space="preserve"> 20</w:t>
      </w:r>
      <w:r w:rsidR="00FF2398">
        <w:rPr>
          <w:sz w:val="20"/>
          <w:szCs w:val="20"/>
          <w:lang w:val="uk-UA"/>
        </w:rPr>
        <w:t>23</w:t>
      </w:r>
      <w:r w:rsidR="00535D00" w:rsidRPr="00FF2398">
        <w:rPr>
          <w:color w:val="000000"/>
          <w:sz w:val="20"/>
          <w:szCs w:val="20"/>
          <w:lang w:val="uk-UA"/>
        </w:rPr>
        <w:t xml:space="preserve"> </w:t>
      </w:r>
      <w:r w:rsidRPr="00FF2398">
        <w:rPr>
          <w:color w:val="000000"/>
          <w:sz w:val="20"/>
          <w:szCs w:val="20"/>
          <w:lang w:val="uk-UA"/>
        </w:rPr>
        <w:t>р.</w:t>
      </w:r>
      <w:permEnd w:id="1286408797"/>
    </w:p>
    <w:p w:rsidR="00861EDF" w:rsidRPr="00FF2398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</w:p>
    <w:p w:rsidR="00861EDF" w:rsidRPr="00FF2398" w:rsidRDefault="005816C1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FF2398">
        <w:rPr>
          <w:b/>
          <w:color w:val="000000"/>
          <w:sz w:val="20"/>
          <w:szCs w:val="20"/>
          <w:lang w:val="uk-UA"/>
        </w:rPr>
        <w:t>Підприємство «Сакумс»,</w:t>
      </w:r>
      <w:r w:rsidRPr="00FF2398">
        <w:rPr>
          <w:color w:val="000000"/>
          <w:sz w:val="20"/>
          <w:szCs w:val="20"/>
          <w:lang w:val="uk-UA"/>
        </w:rPr>
        <w:t xml:space="preserve"> Ліцензія Туроператора АЕ №272505 діє з  25.09.2013 на необмежений термін, ЄДРПОУ: 30866820, в особі виконавчого директора Притолюк Жанни Пилипівни, яка діє на підставі Статуту (в подальшому Туроператор)</w:t>
      </w:r>
      <w:r w:rsidR="00861EDF" w:rsidRPr="00FF2398">
        <w:rPr>
          <w:color w:val="000000"/>
          <w:sz w:val="20"/>
          <w:szCs w:val="20"/>
          <w:lang w:val="uk-UA"/>
        </w:rPr>
        <w:t>, з однієї Сторо</w:t>
      </w:r>
      <w:r w:rsidRPr="00FF2398">
        <w:rPr>
          <w:color w:val="000000"/>
          <w:sz w:val="20"/>
          <w:szCs w:val="20"/>
          <w:lang w:val="uk-UA"/>
        </w:rPr>
        <w:t xml:space="preserve">ни, та </w:t>
      </w:r>
      <w:permStart w:id="163864191" w:edGrp="everyone"/>
      <w:r w:rsidRPr="00FF2398">
        <w:rPr>
          <w:color w:val="000000"/>
          <w:sz w:val="20"/>
          <w:szCs w:val="20"/>
          <w:lang w:val="uk-UA"/>
        </w:rPr>
        <w:t>__________________</w:t>
      </w:r>
      <w:r w:rsidR="00535D00" w:rsidRPr="00FF2398">
        <w:rPr>
          <w:color w:val="000000"/>
          <w:sz w:val="20"/>
          <w:szCs w:val="20"/>
          <w:lang w:val="uk-UA"/>
        </w:rPr>
        <w:t>___________________</w:t>
      </w:r>
      <w:r w:rsidR="003B3438" w:rsidRPr="00FF2398">
        <w:rPr>
          <w:color w:val="000000"/>
          <w:sz w:val="20"/>
          <w:szCs w:val="20"/>
          <w:lang w:val="uk-UA"/>
        </w:rPr>
        <w:t>______________</w:t>
      </w:r>
      <w:r w:rsidRPr="00FF2398">
        <w:rPr>
          <w:color w:val="000000"/>
          <w:sz w:val="20"/>
          <w:szCs w:val="20"/>
          <w:lang w:val="uk-UA"/>
        </w:rPr>
        <w:t xml:space="preserve"> </w:t>
      </w:r>
      <w:r w:rsidR="00D52291" w:rsidRPr="00FF2398">
        <w:rPr>
          <w:color w:val="000000"/>
          <w:sz w:val="20"/>
          <w:szCs w:val="20"/>
          <w:lang w:val="uk-UA"/>
        </w:rPr>
        <w:t>(</w:t>
      </w:r>
      <w:r w:rsidR="003B3438" w:rsidRPr="00FF2398">
        <w:rPr>
          <w:color w:val="000000"/>
          <w:sz w:val="20"/>
          <w:szCs w:val="20"/>
          <w:lang w:val="uk-UA"/>
        </w:rPr>
        <w:t xml:space="preserve">банківська гарантія надана </w:t>
      </w:r>
      <w:r w:rsidR="00861EDF" w:rsidRPr="00FF2398">
        <w:rPr>
          <w:color w:val="000000"/>
          <w:sz w:val="20"/>
          <w:szCs w:val="20"/>
          <w:lang w:val="uk-UA"/>
        </w:rPr>
        <w:t>____________________________</w:t>
      </w:r>
      <w:r w:rsidR="003B3438" w:rsidRPr="00FF2398">
        <w:rPr>
          <w:color w:val="000000"/>
          <w:sz w:val="20"/>
          <w:szCs w:val="20"/>
          <w:lang w:val="uk-UA"/>
        </w:rPr>
        <w:t xml:space="preserve">__________ </w:t>
      </w:r>
      <w:r w:rsidR="00861EDF" w:rsidRPr="00FF2398">
        <w:rPr>
          <w:color w:val="000000"/>
          <w:sz w:val="20"/>
          <w:szCs w:val="20"/>
          <w:lang w:val="uk-UA"/>
        </w:rPr>
        <w:t xml:space="preserve">№ _______________від ___________________), </w:t>
      </w:r>
      <w:permEnd w:id="163864191"/>
      <w:r w:rsidR="00861EDF" w:rsidRPr="00FF2398">
        <w:rPr>
          <w:color w:val="000000"/>
          <w:sz w:val="20"/>
          <w:szCs w:val="20"/>
          <w:lang w:val="uk-UA"/>
        </w:rPr>
        <w:t xml:space="preserve">платник податку </w:t>
      </w:r>
      <w:permStart w:id="201607276" w:edGrp="everyone"/>
      <w:r w:rsidR="00861EDF" w:rsidRPr="00FF2398">
        <w:rPr>
          <w:color w:val="000000"/>
          <w:sz w:val="20"/>
          <w:szCs w:val="20"/>
          <w:lang w:val="uk-UA"/>
        </w:rPr>
        <w:t xml:space="preserve">_____________________________, </w:t>
      </w:r>
      <w:permEnd w:id="201607276"/>
      <w:r w:rsidR="00861EDF" w:rsidRPr="00FF2398">
        <w:rPr>
          <w:color w:val="000000"/>
          <w:sz w:val="20"/>
          <w:szCs w:val="20"/>
          <w:lang w:val="uk-UA"/>
        </w:rPr>
        <w:t xml:space="preserve">іменоване надалі „Турагент”, в особі </w:t>
      </w:r>
      <w:permStart w:id="1020337098" w:edGrp="everyone"/>
      <w:r w:rsidR="00861EDF" w:rsidRPr="00FF2398">
        <w:rPr>
          <w:color w:val="000000"/>
          <w:sz w:val="20"/>
          <w:szCs w:val="20"/>
          <w:lang w:val="uk-UA"/>
        </w:rPr>
        <w:t xml:space="preserve">____________________________________, </w:t>
      </w:r>
      <w:permEnd w:id="1020337098"/>
      <w:r w:rsidRPr="00FF2398">
        <w:rPr>
          <w:color w:val="000000"/>
          <w:sz w:val="20"/>
          <w:szCs w:val="20"/>
          <w:lang w:val="uk-UA"/>
        </w:rPr>
        <w:t xml:space="preserve">який (яка) </w:t>
      </w:r>
      <w:r w:rsidR="00861EDF" w:rsidRPr="00FF2398">
        <w:rPr>
          <w:color w:val="000000"/>
          <w:sz w:val="20"/>
          <w:szCs w:val="20"/>
          <w:lang w:val="uk-UA"/>
        </w:rPr>
        <w:t>діє на</w:t>
      </w:r>
      <w:r w:rsidRPr="00FF2398">
        <w:rPr>
          <w:color w:val="000000"/>
          <w:sz w:val="20"/>
          <w:szCs w:val="20"/>
          <w:lang w:val="uk-UA"/>
        </w:rPr>
        <w:t xml:space="preserve"> </w:t>
      </w:r>
      <w:r w:rsidR="00861EDF" w:rsidRPr="00FF2398">
        <w:rPr>
          <w:color w:val="000000"/>
          <w:sz w:val="20"/>
          <w:szCs w:val="20"/>
          <w:lang w:val="uk-UA"/>
        </w:rPr>
        <w:t xml:space="preserve">підставі </w:t>
      </w:r>
      <w:permStart w:id="1005216655" w:edGrp="everyone"/>
      <w:r w:rsidR="00861EDF" w:rsidRPr="00FF2398">
        <w:rPr>
          <w:color w:val="000000"/>
          <w:sz w:val="20"/>
          <w:szCs w:val="20"/>
          <w:lang w:val="uk-UA"/>
        </w:rPr>
        <w:t xml:space="preserve">_______________________, </w:t>
      </w:r>
      <w:permEnd w:id="1005216655"/>
      <w:r w:rsidR="00861EDF" w:rsidRPr="00FF2398">
        <w:rPr>
          <w:color w:val="000000"/>
          <w:sz w:val="20"/>
          <w:szCs w:val="20"/>
          <w:lang w:val="uk-UA"/>
        </w:rPr>
        <w:t>з іншої Сторони,</w:t>
      </w:r>
      <w:r w:rsidRPr="00FF2398">
        <w:rPr>
          <w:color w:val="000000"/>
          <w:sz w:val="20"/>
          <w:szCs w:val="20"/>
          <w:lang w:val="uk-UA"/>
        </w:rPr>
        <w:t xml:space="preserve"> </w:t>
      </w:r>
      <w:r w:rsidR="00861EDF" w:rsidRPr="00FF2398">
        <w:rPr>
          <w:color w:val="000000"/>
          <w:sz w:val="20"/>
          <w:szCs w:val="20"/>
          <w:lang w:val="uk-UA"/>
        </w:rPr>
        <w:t>уклали даний Договір про нижченаведене: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 xml:space="preserve">1. </w:t>
      </w:r>
      <w:r w:rsidR="005816C1" w:rsidRPr="00024D16">
        <w:rPr>
          <w:b/>
          <w:color w:val="000000"/>
          <w:sz w:val="20"/>
          <w:szCs w:val="20"/>
          <w:lang w:val="uk-UA"/>
        </w:rPr>
        <w:t>Терміни Договору</w:t>
      </w:r>
    </w:p>
    <w:p w:rsidR="005816C1" w:rsidRPr="00024D16" w:rsidRDefault="005816C1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61EDF" w:rsidRPr="00024D16" w:rsidRDefault="00654A3E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sz w:val="20"/>
          <w:szCs w:val="20"/>
          <w:lang w:val="uk-UA" w:eastAsia="ru-RU"/>
        </w:rPr>
        <w:t>Терміни, що використовуються у цьому Договорі вживаються в розумінні та у відповідності до чинного законодавства України.</w:t>
      </w:r>
    </w:p>
    <w:p w:rsidR="00861EDF" w:rsidRPr="00024D16" w:rsidRDefault="005816C1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>2. Предмет Договору</w:t>
      </w:r>
    </w:p>
    <w:p w:rsidR="005816C1" w:rsidRPr="00024D16" w:rsidRDefault="005816C1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2.1 За цим Договором Турагент зобов’язується за винагороду надати послуги Туроператору в укладенні </w:t>
      </w:r>
      <w:r w:rsidRPr="00024D16">
        <w:rPr>
          <w:color w:val="000000"/>
          <w:sz w:val="20"/>
          <w:lang w:val="uk-UA"/>
        </w:rPr>
        <w:t xml:space="preserve">договорів </w:t>
      </w:r>
      <w:r w:rsidR="00C3047A" w:rsidRPr="00024D16">
        <w:rPr>
          <w:color w:val="000000"/>
          <w:sz w:val="20"/>
          <w:szCs w:val="20"/>
          <w:lang w:val="uk-UA"/>
        </w:rPr>
        <w:t>про надання туристичних послуг</w:t>
      </w:r>
      <w:r w:rsidR="00C3047A" w:rsidRPr="00024D16">
        <w:rPr>
          <w:color w:val="000000"/>
          <w:sz w:val="20"/>
          <w:lang w:val="uk-UA"/>
        </w:rPr>
        <w:t xml:space="preserve"> </w:t>
      </w:r>
      <w:r w:rsidRPr="00024D16">
        <w:rPr>
          <w:color w:val="000000"/>
          <w:sz w:val="20"/>
          <w:lang w:val="uk-UA"/>
        </w:rPr>
        <w:t xml:space="preserve">з </w:t>
      </w:r>
      <w:r w:rsidRPr="00501905">
        <w:rPr>
          <w:color w:val="000000"/>
          <w:sz w:val="20"/>
          <w:lang w:val="uk-UA"/>
        </w:rPr>
        <w:t>Туристами</w:t>
      </w:r>
      <w:r w:rsidRPr="00501905">
        <w:rPr>
          <w:color w:val="000000"/>
          <w:sz w:val="20"/>
          <w:szCs w:val="20"/>
          <w:lang w:val="uk-UA"/>
        </w:rPr>
        <w:t xml:space="preserve"> від імені Туроператора і за його рахунок, а також</w:t>
      </w:r>
      <w:r w:rsidRPr="00024D16">
        <w:rPr>
          <w:color w:val="000000"/>
          <w:sz w:val="20"/>
          <w:szCs w:val="20"/>
          <w:lang w:val="uk-UA"/>
        </w:rPr>
        <w:t xml:space="preserve"> здійснювати фактичні дії, визначені Договором,  із забезпечення надання Ту</w:t>
      </w:r>
      <w:r w:rsidR="00D273D6" w:rsidRPr="00024D16">
        <w:rPr>
          <w:color w:val="000000"/>
          <w:sz w:val="20"/>
          <w:szCs w:val="20"/>
          <w:lang w:val="uk-UA"/>
        </w:rPr>
        <w:t>роператором Турпродукту Туристу</w:t>
      </w:r>
      <w:r w:rsidRPr="00024D16">
        <w:rPr>
          <w:color w:val="000000"/>
          <w:sz w:val="20"/>
          <w:szCs w:val="20"/>
          <w:lang w:val="uk-UA"/>
        </w:rPr>
        <w:t>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2.2 Відносини, що виникають з Договору не є монопольними агентськими відносинами.</w:t>
      </w:r>
      <w:bookmarkStart w:id="0" w:name="_GoBack"/>
      <w:bookmarkEnd w:id="0"/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2.3 Формою підтвердження повноважень Турагента є Договір.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>3. Порядок укладання і обслуговування Договорів на туристичне обслуговування</w:t>
      </w:r>
    </w:p>
    <w:p w:rsidR="005816C1" w:rsidRPr="00024D16" w:rsidRDefault="005816C1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3.1 На підставі Договору Турагент  від імені та за дорученням Туроператора укладає </w:t>
      </w:r>
      <w:r w:rsidRPr="00024D16">
        <w:rPr>
          <w:color w:val="000000"/>
          <w:sz w:val="20"/>
          <w:lang w:val="uk-UA"/>
        </w:rPr>
        <w:t xml:space="preserve">договори </w:t>
      </w:r>
      <w:r w:rsidR="00C3047A" w:rsidRPr="00024D16">
        <w:rPr>
          <w:color w:val="000000"/>
          <w:sz w:val="20"/>
          <w:szCs w:val="20"/>
          <w:lang w:val="uk-UA"/>
        </w:rPr>
        <w:t>про надання туристичних послуг</w:t>
      </w:r>
      <w:r w:rsidRPr="00024D16">
        <w:rPr>
          <w:color w:val="000000"/>
          <w:sz w:val="20"/>
          <w:szCs w:val="20"/>
          <w:lang w:val="uk-UA"/>
        </w:rPr>
        <w:t xml:space="preserve"> з Туристами (Туристом)  у формі, встановленій Туроператором (форма договору </w:t>
      </w:r>
      <w:r w:rsidR="00C3047A" w:rsidRPr="00024D16">
        <w:rPr>
          <w:color w:val="000000"/>
          <w:sz w:val="20"/>
          <w:szCs w:val="20"/>
          <w:lang w:val="uk-UA"/>
        </w:rPr>
        <w:t>про надання туристичних послуг</w:t>
      </w:r>
      <w:r w:rsidRPr="00024D16">
        <w:rPr>
          <w:color w:val="000000"/>
          <w:sz w:val="20"/>
          <w:szCs w:val="20"/>
          <w:lang w:val="uk-UA"/>
        </w:rPr>
        <w:t xml:space="preserve"> надається шляхом відправки електронною поштою на адресу Турагента). 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Турагент укладає договір </w:t>
      </w:r>
      <w:r w:rsidR="00C3047A" w:rsidRPr="00024D16">
        <w:rPr>
          <w:color w:val="000000"/>
          <w:sz w:val="20"/>
          <w:szCs w:val="20"/>
          <w:lang w:val="uk-UA"/>
        </w:rPr>
        <w:t xml:space="preserve">про надання туристичних послуг з </w:t>
      </w:r>
      <w:r w:rsidRPr="00024D16">
        <w:rPr>
          <w:color w:val="000000"/>
          <w:sz w:val="20"/>
          <w:szCs w:val="20"/>
          <w:lang w:val="uk-UA"/>
        </w:rPr>
        <w:t>Турист</w:t>
      </w:r>
      <w:r w:rsidR="00C3047A" w:rsidRPr="00024D16">
        <w:rPr>
          <w:color w:val="000000"/>
          <w:sz w:val="20"/>
          <w:szCs w:val="20"/>
          <w:lang w:val="uk-UA"/>
        </w:rPr>
        <w:t>ом</w:t>
      </w:r>
      <w:r w:rsidRPr="00024D16">
        <w:rPr>
          <w:color w:val="000000"/>
          <w:sz w:val="20"/>
          <w:szCs w:val="20"/>
          <w:lang w:val="uk-UA"/>
        </w:rPr>
        <w:t xml:space="preserve">, предметом якого є послуги, що містяться в Підтвердженні заявки. Договір </w:t>
      </w:r>
      <w:r w:rsidR="00C3047A" w:rsidRPr="00024D16">
        <w:rPr>
          <w:color w:val="000000"/>
          <w:sz w:val="20"/>
          <w:szCs w:val="20"/>
          <w:lang w:val="uk-UA"/>
        </w:rPr>
        <w:t xml:space="preserve">про надання туристичних послуг </w:t>
      </w:r>
      <w:r w:rsidRPr="00024D16">
        <w:rPr>
          <w:color w:val="000000"/>
          <w:sz w:val="20"/>
          <w:szCs w:val="20"/>
          <w:lang w:val="uk-UA"/>
        </w:rPr>
        <w:t>вважається укладеним в момент відправлення Туроператором Турагенту Підтвердження Заявки.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3.2. Турагент може укладати субагентські договори щодо реалізації Турпродуктів наданих Туроператором, при цьому Турагент бере на себе всю відповідальність перед Туроператором за дії субагента.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3.3. Заявка Турагента, Зміна заявки Турагента та Ануляції підписуються уповноваженими особами Турагента</w:t>
      </w:r>
      <w:r w:rsidR="00654A3E" w:rsidRPr="00024D16">
        <w:rPr>
          <w:color w:val="000000"/>
          <w:sz w:val="20"/>
          <w:szCs w:val="20"/>
          <w:lang w:val="uk-UA"/>
        </w:rPr>
        <w:t xml:space="preserve"> або надсилаються в електронному вигляді засобами електронного зв’язку, які будуть вважатись офіційними документами Турагента.</w:t>
      </w:r>
    </w:p>
    <w:p w:rsidR="005816C1" w:rsidRPr="00024D16" w:rsidRDefault="005816C1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both"/>
        <w:rPr>
          <w:b/>
          <w:color w:val="000000"/>
          <w:sz w:val="20"/>
          <w:szCs w:val="20"/>
          <w:u w:val="single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 xml:space="preserve">3.4. Для забезпечення реалізації повноважень Турагента </w:t>
      </w:r>
      <w:r w:rsidRPr="00024D16">
        <w:rPr>
          <w:b/>
          <w:color w:val="000000"/>
          <w:sz w:val="20"/>
          <w:szCs w:val="20"/>
          <w:u w:val="single"/>
          <w:lang w:val="uk-UA"/>
        </w:rPr>
        <w:t>Туроператор зобов’язаний: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3.4.</w:t>
      </w:r>
      <w:r w:rsidR="00654A3E" w:rsidRPr="00024D16">
        <w:rPr>
          <w:color w:val="000000"/>
          <w:sz w:val="20"/>
          <w:szCs w:val="20"/>
          <w:lang w:val="uk-UA"/>
        </w:rPr>
        <w:t>1</w:t>
      </w:r>
      <w:r w:rsidRPr="00024D16">
        <w:rPr>
          <w:color w:val="000000"/>
          <w:sz w:val="20"/>
          <w:szCs w:val="20"/>
          <w:lang w:val="uk-UA"/>
        </w:rPr>
        <w:t xml:space="preserve"> В період дії Договору оперативно надавати допомогу Турагенту, при виникненні в нього ускладнень при підготовці і укладенні договорів на туристичне обслуговування.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3.4.</w:t>
      </w:r>
      <w:r w:rsidR="00654A3E" w:rsidRPr="00024D16">
        <w:rPr>
          <w:color w:val="000000"/>
          <w:sz w:val="20"/>
          <w:szCs w:val="20"/>
          <w:lang w:val="uk-UA"/>
        </w:rPr>
        <w:t>2</w:t>
      </w:r>
      <w:r w:rsidRPr="00024D16">
        <w:rPr>
          <w:color w:val="000000"/>
          <w:sz w:val="20"/>
          <w:szCs w:val="20"/>
          <w:lang w:val="uk-UA"/>
        </w:rPr>
        <w:t xml:space="preserve">. Вчасно інформувати (зокрема, по електронній пошті) Турагента про зміни у порядку обслуговування і перевезення Туристів, а саме про: зміни  вартості туру,  зміни цін на авіаквитки авіакомпанією,  дату з якої діють нові ціни на Турпродукт чи його частину, а також надавати іншу необхідну для виконання цього договору інформацію. За погодженням між Сторонами при зниженні вартості туру знижена частина вартості Турпродукта, сплачена Турагентом, може не підлягати поверненню Турагенту, а може використовуватися в рахунок оплати Турагентом майбутніх турів. 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У випадку зміни програми поїздки, Туроператор інформує про це Турагента письмово (по електронній пошті), про що Турагент повинен</w:t>
      </w:r>
      <w:r w:rsidR="007E5842" w:rsidRPr="00024D16">
        <w:rPr>
          <w:color w:val="000000"/>
          <w:sz w:val="20"/>
          <w:szCs w:val="20"/>
          <w:lang w:val="uk-UA"/>
        </w:rPr>
        <w:t xml:space="preserve"> негайно</w:t>
      </w:r>
      <w:r w:rsidRPr="00024D16">
        <w:rPr>
          <w:color w:val="000000"/>
          <w:sz w:val="20"/>
          <w:szCs w:val="20"/>
          <w:lang w:val="uk-UA"/>
        </w:rPr>
        <w:t xml:space="preserve"> повідомити Туриста. Якщо Турагент не передає відповідну інформацію Туристу, то Туроператор не несе відповідальності за претензії, що виникли в результаті цього зі сторони Туриста.</w:t>
      </w:r>
    </w:p>
    <w:p w:rsidR="00861EDF" w:rsidRPr="00024D16" w:rsidRDefault="00861EDF" w:rsidP="005816C1">
      <w:pPr>
        <w:ind w:right="-96" w:firstLine="567"/>
        <w:jc w:val="both"/>
        <w:rPr>
          <w:sz w:val="20"/>
          <w:szCs w:val="20"/>
          <w:lang w:val="uk-UA"/>
        </w:rPr>
      </w:pPr>
      <w:r w:rsidRPr="00024D16">
        <w:rPr>
          <w:sz w:val="20"/>
          <w:szCs w:val="20"/>
          <w:lang w:val="uk-UA"/>
        </w:rPr>
        <w:t>3.4.</w:t>
      </w:r>
      <w:r w:rsidR="00654A3E" w:rsidRPr="00024D16">
        <w:rPr>
          <w:sz w:val="20"/>
          <w:szCs w:val="20"/>
          <w:lang w:val="uk-UA"/>
        </w:rPr>
        <w:t>3</w:t>
      </w:r>
      <w:r w:rsidRPr="00024D16">
        <w:rPr>
          <w:sz w:val="20"/>
          <w:szCs w:val="20"/>
          <w:lang w:val="uk-UA"/>
        </w:rPr>
        <w:t xml:space="preserve"> Забезпечувати здійснення страхування Туриста (медичне та від нещасного випадку) на підставі угод із страховиками</w:t>
      </w:r>
      <w:r w:rsidR="00654A3E" w:rsidRPr="00024D16">
        <w:rPr>
          <w:sz w:val="20"/>
          <w:szCs w:val="20"/>
          <w:lang w:val="uk-UA"/>
        </w:rPr>
        <w:t xml:space="preserve"> за бажанням та замовленням Туриста</w:t>
      </w:r>
      <w:r w:rsidRPr="00024D16">
        <w:rPr>
          <w:sz w:val="20"/>
          <w:szCs w:val="20"/>
          <w:lang w:val="uk-UA"/>
        </w:rPr>
        <w:t xml:space="preserve">. 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3.4.</w:t>
      </w:r>
      <w:r w:rsidR="00654A3E" w:rsidRPr="00024D16">
        <w:rPr>
          <w:color w:val="000000"/>
          <w:sz w:val="20"/>
          <w:szCs w:val="20"/>
          <w:lang w:val="uk-UA"/>
        </w:rPr>
        <w:t>4</w:t>
      </w:r>
      <w:r w:rsidRPr="00024D16">
        <w:rPr>
          <w:color w:val="000000"/>
          <w:sz w:val="20"/>
          <w:szCs w:val="20"/>
          <w:lang w:val="uk-UA"/>
        </w:rPr>
        <w:t xml:space="preserve"> Оформляти,  та передавати представникам Турагента документи Туриста (проїзні документи, страховий поліс, ваучер), обов'язок по наданню яких лежить на Туроператорові і які підтверджують забезпечення надання Туристу Турпродукта. Передача таких документів здійснюється в офісі Туроператора</w:t>
      </w:r>
      <w:r w:rsidR="00654A3E" w:rsidRPr="00024D16">
        <w:rPr>
          <w:color w:val="000000"/>
          <w:sz w:val="20"/>
          <w:szCs w:val="20"/>
          <w:lang w:val="uk-UA"/>
        </w:rPr>
        <w:t xml:space="preserve"> або засобами електронного зв’язку </w:t>
      </w:r>
      <w:r w:rsidRPr="00024D16">
        <w:rPr>
          <w:color w:val="000000"/>
          <w:sz w:val="20"/>
          <w:szCs w:val="20"/>
          <w:lang w:val="uk-UA"/>
        </w:rPr>
        <w:t xml:space="preserve">не пізніше, ніж за </w:t>
      </w:r>
      <w:r w:rsidR="007E5842" w:rsidRPr="00024D16">
        <w:rPr>
          <w:color w:val="000000"/>
          <w:sz w:val="20"/>
          <w:szCs w:val="20"/>
          <w:lang w:val="uk-UA"/>
        </w:rPr>
        <w:t>2 дні</w:t>
      </w:r>
      <w:r w:rsidRPr="00024D16">
        <w:rPr>
          <w:color w:val="000000"/>
          <w:sz w:val="20"/>
          <w:szCs w:val="20"/>
          <w:lang w:val="uk-UA"/>
        </w:rPr>
        <w:t xml:space="preserve"> до початку Туру. Відсутність у представника Турагента належним чином оформлених повноважень на отримання таких документів надає право Туроператору відмовити у видачі таких документів. Неповна, чи несвоєчасна оплата Турагентом Турпродукту надає право Туроператору відмовити у видачі таких документів, що тягне за собою наслідки, визначені в </w:t>
      </w:r>
      <w:r w:rsidR="00D530CE" w:rsidRPr="00024D16">
        <w:rPr>
          <w:color w:val="000000"/>
          <w:sz w:val="20"/>
          <w:szCs w:val="20"/>
          <w:lang w:val="uk-UA"/>
        </w:rPr>
        <w:t>цьому</w:t>
      </w:r>
      <w:r w:rsidRPr="00024D16">
        <w:rPr>
          <w:color w:val="000000"/>
          <w:sz w:val="20"/>
          <w:szCs w:val="20"/>
          <w:lang w:val="uk-UA"/>
        </w:rPr>
        <w:t xml:space="preserve"> Договор</w:t>
      </w:r>
      <w:r w:rsidR="00D530CE" w:rsidRPr="00024D16">
        <w:rPr>
          <w:color w:val="000000"/>
          <w:sz w:val="20"/>
          <w:szCs w:val="20"/>
          <w:lang w:val="uk-UA"/>
        </w:rPr>
        <w:t>і</w:t>
      </w:r>
      <w:r w:rsidRPr="00024D16">
        <w:rPr>
          <w:color w:val="000000"/>
          <w:sz w:val="20"/>
          <w:szCs w:val="20"/>
          <w:lang w:val="uk-UA"/>
        </w:rPr>
        <w:t>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3.4.</w:t>
      </w:r>
      <w:r w:rsidR="00654A3E" w:rsidRPr="00024D16">
        <w:rPr>
          <w:color w:val="000000"/>
          <w:sz w:val="20"/>
          <w:szCs w:val="20"/>
          <w:lang w:val="uk-UA"/>
        </w:rPr>
        <w:t>5</w:t>
      </w:r>
      <w:r w:rsidRPr="00024D16">
        <w:rPr>
          <w:color w:val="000000"/>
          <w:sz w:val="20"/>
          <w:szCs w:val="20"/>
          <w:lang w:val="uk-UA"/>
        </w:rPr>
        <w:t xml:space="preserve"> Здійснювати бронювання усіх видів послуг, що входять у Заявку Турагента, за наявності можливості у Туроператора забезпечити надання таких послуг. При цьому Турагент повинен виконати зобов’язання, передбачен</w:t>
      </w:r>
      <w:r w:rsidR="00D530CE" w:rsidRPr="00024D16">
        <w:rPr>
          <w:color w:val="000000"/>
          <w:sz w:val="20"/>
          <w:szCs w:val="20"/>
          <w:lang w:val="uk-UA"/>
        </w:rPr>
        <w:t>і цим Договором</w:t>
      </w:r>
      <w:r w:rsidRPr="00024D16">
        <w:rPr>
          <w:color w:val="000000"/>
          <w:sz w:val="20"/>
          <w:szCs w:val="20"/>
          <w:lang w:val="uk-UA"/>
        </w:rPr>
        <w:t>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3.4.</w:t>
      </w:r>
      <w:r w:rsidR="00654A3E" w:rsidRPr="00024D16">
        <w:rPr>
          <w:color w:val="000000"/>
          <w:sz w:val="20"/>
          <w:szCs w:val="20"/>
          <w:lang w:val="uk-UA"/>
        </w:rPr>
        <w:t>6</w:t>
      </w:r>
      <w:r w:rsidRPr="00024D16">
        <w:rPr>
          <w:color w:val="000000"/>
          <w:sz w:val="20"/>
          <w:szCs w:val="20"/>
          <w:lang w:val="uk-UA"/>
        </w:rPr>
        <w:t xml:space="preserve"> У випадку неможливості підтвердити одну або кілька послуг, що входять до складу Заявки Турагента, проінформувати про це Турагента. Туроператор може встановити строк не більше трьох годин на зміну Турагентом </w:t>
      </w:r>
      <w:r w:rsidR="005816C1" w:rsidRPr="00024D16">
        <w:rPr>
          <w:color w:val="000000"/>
          <w:sz w:val="20"/>
          <w:szCs w:val="20"/>
          <w:lang w:val="uk-UA"/>
        </w:rPr>
        <w:t>непідтвердженої</w:t>
      </w:r>
      <w:r w:rsidRPr="00024D16">
        <w:rPr>
          <w:color w:val="000000"/>
          <w:sz w:val="20"/>
          <w:szCs w:val="20"/>
          <w:lang w:val="uk-UA"/>
        </w:rPr>
        <w:t xml:space="preserve"> послуги (послуг).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lastRenderedPageBreak/>
        <w:t>У випадку ненадходження від Турагента змін щодо непідтвердженої Туроператором послуги (послуг), Туроператор залишає за собою право Анулювати замовлення Турагента без повідомлення і без застосування до Турагента штрафних санкцій.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3.4.</w:t>
      </w:r>
      <w:r w:rsidR="00654A3E" w:rsidRPr="00024D16">
        <w:rPr>
          <w:color w:val="000000"/>
          <w:sz w:val="20"/>
          <w:szCs w:val="20"/>
          <w:lang w:val="uk-UA"/>
        </w:rPr>
        <w:t>7</w:t>
      </w:r>
      <w:r w:rsidRPr="00024D16">
        <w:rPr>
          <w:color w:val="000000"/>
          <w:sz w:val="20"/>
          <w:szCs w:val="20"/>
          <w:lang w:val="uk-UA"/>
        </w:rPr>
        <w:t xml:space="preserve"> На підставі  бронювання послуг про яке Турагенту Туроператор повідомляє шляхом надіслання Підтвердження Заявки електронними чи факсимільними засобами зв’язку</w:t>
      </w:r>
      <w:r w:rsidR="007E5842" w:rsidRPr="00024D16">
        <w:rPr>
          <w:color w:val="000000"/>
          <w:sz w:val="20"/>
          <w:szCs w:val="20"/>
          <w:lang w:val="uk-UA"/>
        </w:rPr>
        <w:t>, за допомогою онлайн кабінету</w:t>
      </w:r>
      <w:r w:rsidRPr="00024D16">
        <w:rPr>
          <w:color w:val="000000"/>
          <w:sz w:val="20"/>
          <w:szCs w:val="20"/>
          <w:lang w:val="uk-UA"/>
        </w:rPr>
        <w:t xml:space="preserve">, протягом </w:t>
      </w:r>
      <w:r w:rsidR="00654A3E" w:rsidRPr="00024D16">
        <w:rPr>
          <w:color w:val="000000"/>
          <w:sz w:val="20"/>
          <w:szCs w:val="20"/>
          <w:lang w:val="uk-UA"/>
        </w:rPr>
        <w:t>1-го</w:t>
      </w:r>
      <w:r w:rsidRPr="00024D16">
        <w:rPr>
          <w:color w:val="000000"/>
          <w:sz w:val="20"/>
          <w:szCs w:val="20"/>
          <w:lang w:val="uk-UA"/>
        </w:rPr>
        <w:t xml:space="preserve"> робоч</w:t>
      </w:r>
      <w:r w:rsidR="00654A3E" w:rsidRPr="00024D16">
        <w:rPr>
          <w:color w:val="000000"/>
          <w:sz w:val="20"/>
          <w:szCs w:val="20"/>
          <w:lang w:val="uk-UA"/>
        </w:rPr>
        <w:t xml:space="preserve">ого дня Турагент оплачує </w:t>
      </w:r>
      <w:r w:rsidRPr="00024D16">
        <w:rPr>
          <w:color w:val="000000"/>
          <w:sz w:val="20"/>
          <w:szCs w:val="20"/>
          <w:lang w:val="uk-UA"/>
        </w:rPr>
        <w:t xml:space="preserve">рахунок на оплату вартості Турпродукта. 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3.4.</w:t>
      </w:r>
      <w:r w:rsidR="00654A3E" w:rsidRPr="00024D16">
        <w:rPr>
          <w:color w:val="000000"/>
          <w:sz w:val="20"/>
          <w:szCs w:val="20"/>
          <w:lang w:val="uk-UA"/>
        </w:rPr>
        <w:t>8</w:t>
      </w:r>
      <w:r w:rsidRPr="00024D16">
        <w:rPr>
          <w:color w:val="000000"/>
          <w:sz w:val="20"/>
          <w:szCs w:val="20"/>
          <w:lang w:val="uk-UA"/>
        </w:rPr>
        <w:t xml:space="preserve"> Відповідно до Заявки Турагента, підтвердженої Туроператором, та на підставі зробленого бронювання послуг надати Турпородукт Турагенту для реалізації. Дотримання Турагентом зазначених у каталогах, на сайті Туроператора та у цьому Договорі вимог, у тому числі відносно вартості Турпродукту, порядку укладення договору на туристичне обслуговування, а також порядку здійснення замовлення Турпродукту є необхідною умовою для надання замовленого Турагентом Турпродукта.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3.4.</w:t>
      </w:r>
      <w:r w:rsidR="00654A3E" w:rsidRPr="00024D16">
        <w:rPr>
          <w:color w:val="000000"/>
          <w:sz w:val="20"/>
          <w:szCs w:val="20"/>
          <w:lang w:val="uk-UA"/>
        </w:rPr>
        <w:t>9</w:t>
      </w:r>
      <w:r w:rsidRPr="00024D16">
        <w:rPr>
          <w:color w:val="000000"/>
          <w:sz w:val="20"/>
          <w:szCs w:val="20"/>
          <w:lang w:val="uk-UA"/>
        </w:rPr>
        <w:t xml:space="preserve"> Надавати Турагенту повну інформацію про Турпродукти ( відомості про маршрути, строки їх виконання, тарифи, ціни, документи та ін.).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both"/>
        <w:rPr>
          <w:b/>
          <w:color w:val="000000"/>
          <w:sz w:val="20"/>
          <w:szCs w:val="20"/>
          <w:u w:val="single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 xml:space="preserve">3.5 При укладанні договорів на туристичне обслуговування </w:t>
      </w:r>
      <w:r w:rsidRPr="00024D16">
        <w:rPr>
          <w:b/>
          <w:color w:val="000000"/>
          <w:sz w:val="20"/>
          <w:szCs w:val="20"/>
          <w:u w:val="single"/>
          <w:lang w:val="uk-UA"/>
        </w:rPr>
        <w:t>Турагент зобов’язаний: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3.5.1. До укладення договору на туристичне обслуговування надати споживачу Турпродукту інформацію, визначену в ч. 4 ст. 20 Закону України «Про туризм».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3.5.2. До початку надання туристичних послуг надати споживачу за його вимогою інформацію, визначену в   ч. 5 ст. 20 Закону України «Про туризм».</w:t>
      </w:r>
    </w:p>
    <w:p w:rsidR="00861EDF" w:rsidRPr="00024D16" w:rsidRDefault="00861EDF" w:rsidP="005816C1">
      <w:pPr>
        <w:pStyle w:val="a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96" w:firstLine="567"/>
        <w:jc w:val="both"/>
        <w:rPr>
          <w:rFonts w:ascii="Times New Roman" w:hAnsi="Times New Roman"/>
          <w:color w:val="000000"/>
          <w:lang w:val="uk-UA"/>
        </w:rPr>
      </w:pPr>
      <w:r w:rsidRPr="00024D16">
        <w:rPr>
          <w:rFonts w:ascii="Times New Roman" w:hAnsi="Times New Roman"/>
          <w:color w:val="000000"/>
          <w:lang w:val="uk-UA"/>
        </w:rPr>
        <w:t>3.5.3 Перевіряти у Туриста наявність та правильність оформлення необхідних паспортних  та візових документів на в’їзд і виїзд. Турагент відмовляє Туристу в укладенні договору на туристичне обслуговування якщо: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а) строк чинності візи з моменту перетину кордону країни, на в’їзд до якої видана віза, є меншим  від строку перебування Туриста у цій країні, або меншим від строку, визначеного компетентними органами цієї країни;</w:t>
      </w:r>
    </w:p>
    <w:p w:rsidR="00861EDF" w:rsidRPr="00024D16" w:rsidRDefault="00654A3E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б</w:t>
      </w:r>
      <w:r w:rsidR="00861EDF" w:rsidRPr="00024D16">
        <w:rPr>
          <w:color w:val="000000"/>
          <w:sz w:val="20"/>
          <w:szCs w:val="20"/>
          <w:lang w:val="uk-UA"/>
        </w:rPr>
        <w:t>) віза використана за кількістю в’їздів (виїздів) до (з) відповідної країни;</w:t>
      </w:r>
    </w:p>
    <w:p w:rsidR="00861EDF" w:rsidRPr="00024D16" w:rsidRDefault="00654A3E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в</w:t>
      </w:r>
      <w:r w:rsidR="00861EDF" w:rsidRPr="00024D16">
        <w:rPr>
          <w:color w:val="000000"/>
          <w:sz w:val="20"/>
          <w:szCs w:val="20"/>
          <w:lang w:val="uk-UA"/>
        </w:rPr>
        <w:t>) строк чинності закордонного паспорта з моменту перетину кордону країни, до якої подорожує Турист, є меншим від строку встановленого компетентними органами цієї країни;</w:t>
      </w:r>
    </w:p>
    <w:p w:rsidR="00861EDF" w:rsidRPr="00024D16" w:rsidRDefault="00654A3E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г</w:t>
      </w:r>
      <w:r w:rsidR="00861EDF" w:rsidRPr="00024D16">
        <w:rPr>
          <w:color w:val="000000"/>
          <w:sz w:val="20"/>
          <w:szCs w:val="20"/>
          <w:lang w:val="uk-UA"/>
        </w:rPr>
        <w:t>) не оформлені, не правильно оформлені документи, що дають право на виїзд дітей за кордон України, а саме: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- відсутнє нотаріально засвідчене клопотання батьків або законних представників  батьків чи дітей у разі потреби самостійного виїзду неповнолітнього за кордон;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- при виїзді за межі України дитини, яка не досягла шістнадцяти років, відсутня нотаріально посвідчена згода батьків (усиновлювачів), піклувальників та відсутній їхній супровід або супровід осіб, які уповноважені ними. 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3.5.4. Забезпечити страхування Туристів молодших 1 (одного) року та старших 75 (сімдесят п’ять) років, або запропонувати таким Туристам самостійно укласти договори медичного страхування та страхування від нещасного випадку на час перебування у турі.</w:t>
      </w:r>
    </w:p>
    <w:p w:rsidR="00861EDF" w:rsidRPr="00024D16" w:rsidRDefault="00861EDF" w:rsidP="005816C1">
      <w:pPr>
        <w:pStyle w:val="a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96" w:firstLine="567"/>
        <w:jc w:val="both"/>
        <w:rPr>
          <w:rFonts w:ascii="Times New Roman" w:hAnsi="Times New Roman"/>
          <w:color w:val="000000"/>
          <w:lang w:val="uk-UA"/>
        </w:rPr>
      </w:pPr>
      <w:r w:rsidRPr="00024D16">
        <w:rPr>
          <w:rFonts w:ascii="Times New Roman" w:hAnsi="Times New Roman"/>
          <w:color w:val="000000"/>
          <w:lang w:val="uk-UA"/>
        </w:rPr>
        <w:t xml:space="preserve">3.5.5 Приймати від Туриста плату за надання Турпродукту шляхом безготівкового розрахунку. </w:t>
      </w:r>
    </w:p>
    <w:p w:rsidR="00861EDF" w:rsidRPr="00024D16" w:rsidRDefault="00861EDF" w:rsidP="005816C1">
      <w:pPr>
        <w:pStyle w:val="a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96" w:firstLine="567"/>
        <w:jc w:val="both"/>
        <w:rPr>
          <w:rFonts w:ascii="Times New Roman" w:hAnsi="Times New Roman"/>
          <w:color w:val="000000"/>
          <w:lang w:val="uk-UA"/>
        </w:rPr>
      </w:pPr>
      <w:r w:rsidRPr="00024D16">
        <w:rPr>
          <w:rFonts w:ascii="Times New Roman" w:hAnsi="Times New Roman"/>
          <w:color w:val="000000"/>
          <w:lang w:val="uk-UA"/>
        </w:rPr>
        <w:t>3.5.6 У межах своїх зобов’язань вести звітність у формі та в строки, що визначені Договором.</w:t>
      </w:r>
    </w:p>
    <w:p w:rsidR="00861EDF" w:rsidRPr="00024D16" w:rsidRDefault="00861EDF" w:rsidP="005816C1">
      <w:pPr>
        <w:pStyle w:val="a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96" w:firstLine="567"/>
        <w:jc w:val="both"/>
        <w:rPr>
          <w:rFonts w:ascii="Times New Roman" w:hAnsi="Times New Roman"/>
          <w:color w:val="000000"/>
          <w:lang w:val="uk-UA"/>
        </w:rPr>
      </w:pPr>
      <w:r w:rsidRPr="00024D16">
        <w:rPr>
          <w:rFonts w:ascii="Times New Roman" w:hAnsi="Times New Roman"/>
          <w:color w:val="000000"/>
          <w:lang w:val="uk-UA"/>
        </w:rPr>
        <w:t xml:space="preserve">3.5.7  У випадку звернення  Туриста до Турагента з претензіями, у письмовій формі проінформувати про це Туроператора протягом одного робочого дня з моменту отримання претензії від Туриста. Попередити  Туристів про те, що претензії після закінчення 2-х тижневого строку з моменту закінчення подорожі, а також без копії акту, складеного Туристом та уповноваженим працівником організації, що надавала послуги  Туристу, та завіреного підписом представника Туроператора в країні перебування, до розгляду Туроператором не приймаються.   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3.5.8 Забезпечити зберігання  документів Туриста (проїзних документів, страхового поліса, ваучера), отриманих від Туроператора, до моменту передачі їх Туристу. Передати Туристу ці документи в строк, визначений договором на туристичне обслуговування.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3.5.9 Здійснювати за погодженням з Туроператором діяльність із просування та реалізації Туристам Турпродукта, який наданий Туроператором, згідно із прайс-листами Туроператора на умовах повної фінансової відповідальності Турагента перед Туроператором. 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3.5.10. Сплатити Туроператору вартість Турпродукт</w:t>
      </w:r>
      <w:r w:rsidR="00E429BA" w:rsidRPr="00024D16">
        <w:rPr>
          <w:color w:val="000000"/>
          <w:sz w:val="20"/>
          <w:szCs w:val="20"/>
          <w:lang w:val="uk-UA"/>
        </w:rPr>
        <w:t>у</w:t>
      </w:r>
      <w:r w:rsidRPr="00024D16">
        <w:rPr>
          <w:color w:val="000000"/>
          <w:sz w:val="20"/>
          <w:szCs w:val="20"/>
          <w:lang w:val="uk-UA"/>
        </w:rPr>
        <w:t xml:space="preserve"> в строк, встановлений у </w:t>
      </w:r>
      <w:r w:rsidR="00E429BA" w:rsidRPr="00024D16">
        <w:rPr>
          <w:color w:val="000000"/>
          <w:sz w:val="20"/>
          <w:szCs w:val="20"/>
          <w:lang w:val="uk-UA"/>
        </w:rPr>
        <w:t>цим</w:t>
      </w:r>
      <w:r w:rsidRPr="00024D16">
        <w:rPr>
          <w:color w:val="000000"/>
          <w:sz w:val="20"/>
          <w:szCs w:val="20"/>
          <w:lang w:val="uk-UA"/>
        </w:rPr>
        <w:t xml:space="preserve"> Договору, та незалежно від розміру та строку фактичного одержання Турагентом оплати від Туриста і незалежно від дати фактичної реалізації Турагентом Турпродукта.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3.5.11. Негайно у письмовій формі сповіщати Туроператора про зміни в Заявці Турагента чи відмову від неї у вигляді Зміни Заявки або Ануляції.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3.5.12. Вчасно надавати Туроператору всі документи, необхідні для оформлення Турпродукта, зокрема списки Туристів із зазначенням прізвища, імені (в латинській транскрипції), громадянства, дат перебування в країні, вибраного Туристом готелю та розміщення в номерах, номер закордонного паспорта</w:t>
      </w:r>
      <w:r w:rsidR="00427B30" w:rsidRPr="00024D16">
        <w:rPr>
          <w:color w:val="000000"/>
          <w:sz w:val="20"/>
          <w:szCs w:val="20"/>
          <w:lang w:val="uk-UA"/>
        </w:rPr>
        <w:t>/біометричного паспорту</w:t>
      </w:r>
      <w:r w:rsidRPr="00024D16">
        <w:rPr>
          <w:color w:val="000000"/>
          <w:sz w:val="20"/>
          <w:szCs w:val="20"/>
          <w:lang w:val="uk-UA"/>
        </w:rPr>
        <w:t xml:space="preserve">, рік і дату народження, номер телефону Туриста.  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3.5.13. Сплатити Туроператору штрафні санкції за Ануляцію придбаного у Туроператора Турпродукта, а також за Зміну заявки Турагента на придбаний Турпродукт, в розмірі, вказаному </w:t>
      </w:r>
      <w:r w:rsidR="00E429BA" w:rsidRPr="00024D16">
        <w:rPr>
          <w:color w:val="000000"/>
          <w:sz w:val="20"/>
          <w:szCs w:val="20"/>
          <w:lang w:val="uk-UA"/>
        </w:rPr>
        <w:t>цим</w:t>
      </w:r>
      <w:r w:rsidRPr="00024D16">
        <w:rPr>
          <w:color w:val="000000"/>
          <w:sz w:val="20"/>
          <w:szCs w:val="20"/>
          <w:lang w:val="uk-UA"/>
        </w:rPr>
        <w:t xml:space="preserve"> Договору.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3.5.14. При Ануляції або Зміні заявки Турагента здати Туроператору невикористаний ваучер, страховий поліс та інші документи, що надають право Туристу на отримання туристичних послуг. У разі нездачі вказаних документів, нові докумети на ім’я того самого туриста Туроператором не видаються.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3.5.15. При Ануляції або Зміні заявки Турагента, оформити відповідні зміни в договір на туристичне обслуговування відповідно до положень ст. 654 Цивільного кодексу України.</w:t>
      </w:r>
    </w:p>
    <w:p w:rsidR="00861EDF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3.5.16. При наявності у Турагента-юридичної особи філій, які проводять таку ж діяльність як і Турагент, вказати реквізити філій в розділі 12 Договору. </w:t>
      </w:r>
    </w:p>
    <w:p w:rsidR="002955D3" w:rsidRPr="00024D16" w:rsidRDefault="002955D3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lastRenderedPageBreak/>
        <w:t>4. Оплата Турпродукту</w:t>
      </w:r>
    </w:p>
    <w:p w:rsidR="005816C1" w:rsidRPr="00024D16" w:rsidRDefault="005816C1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41175" w:rsidRPr="00024D16" w:rsidRDefault="00861EDF" w:rsidP="005816C1">
      <w:pPr>
        <w:tabs>
          <w:tab w:val="left" w:pos="408"/>
        </w:tabs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lang w:val="uk-UA"/>
        </w:rPr>
        <w:t>4.1</w:t>
      </w:r>
      <w:r w:rsidR="00841175" w:rsidRPr="00024D16">
        <w:rPr>
          <w:color w:val="000000"/>
          <w:sz w:val="20"/>
          <w:lang w:val="uk-UA"/>
        </w:rPr>
        <w:t xml:space="preserve">. Оплата </w:t>
      </w:r>
      <w:r w:rsidR="00841175" w:rsidRPr="00024D16">
        <w:rPr>
          <w:color w:val="000000"/>
          <w:sz w:val="20"/>
          <w:szCs w:val="20"/>
          <w:lang w:val="uk-UA"/>
        </w:rPr>
        <w:t>туристичного продукту</w:t>
      </w:r>
      <w:r w:rsidR="00841175" w:rsidRPr="00024D16">
        <w:rPr>
          <w:color w:val="000000"/>
          <w:sz w:val="20"/>
          <w:lang w:val="uk-UA"/>
        </w:rPr>
        <w:t xml:space="preserve"> здійснюється Турагентом на підставі рахунку Туроператора в українських гривнях за </w:t>
      </w:r>
      <w:r w:rsidR="00C3047A" w:rsidRPr="00024D16">
        <w:rPr>
          <w:color w:val="000000"/>
          <w:sz w:val="20"/>
          <w:szCs w:val="20"/>
          <w:lang w:val="uk-UA"/>
        </w:rPr>
        <w:t>внутрішнім фіксованим</w:t>
      </w:r>
      <w:r w:rsidR="00C3047A" w:rsidRPr="00024D16">
        <w:rPr>
          <w:color w:val="000000"/>
          <w:sz w:val="20"/>
          <w:lang w:val="uk-UA"/>
        </w:rPr>
        <w:t xml:space="preserve"> курсом</w:t>
      </w:r>
      <w:r w:rsidR="007E5842" w:rsidRPr="00024D16">
        <w:rPr>
          <w:color w:val="000000"/>
          <w:sz w:val="20"/>
          <w:lang w:val="uk-UA"/>
        </w:rPr>
        <w:t xml:space="preserve"> </w:t>
      </w:r>
      <w:r w:rsidR="007E5842" w:rsidRPr="00024D16">
        <w:rPr>
          <w:color w:val="000000"/>
          <w:sz w:val="20"/>
          <w:szCs w:val="20"/>
          <w:lang w:val="uk-UA"/>
        </w:rPr>
        <w:t>Туроператора</w:t>
      </w:r>
      <w:r w:rsidR="00C3047A" w:rsidRPr="00024D16">
        <w:rPr>
          <w:color w:val="000000"/>
          <w:sz w:val="20"/>
          <w:szCs w:val="20"/>
          <w:lang w:val="uk-UA"/>
        </w:rPr>
        <w:t xml:space="preserve"> валют</w:t>
      </w:r>
      <w:r w:rsidR="007E5842" w:rsidRPr="00024D16">
        <w:rPr>
          <w:color w:val="000000"/>
          <w:sz w:val="20"/>
          <w:szCs w:val="20"/>
          <w:lang w:val="uk-UA"/>
        </w:rPr>
        <w:t xml:space="preserve"> </w:t>
      </w:r>
      <w:r w:rsidR="00C3047A" w:rsidRPr="00024D16">
        <w:rPr>
          <w:color w:val="000000"/>
          <w:sz w:val="20"/>
          <w:lang w:val="uk-UA"/>
        </w:rPr>
        <w:t xml:space="preserve">євро/долара США до гривні на </w:t>
      </w:r>
      <w:r w:rsidR="00841175" w:rsidRPr="00024D16">
        <w:rPr>
          <w:color w:val="000000"/>
          <w:sz w:val="20"/>
          <w:lang w:val="uk-UA"/>
        </w:rPr>
        <w:t xml:space="preserve">день розрахунку. </w:t>
      </w:r>
      <w:r w:rsidR="00C3047A" w:rsidRPr="00024D16">
        <w:rPr>
          <w:color w:val="000000"/>
          <w:sz w:val="20"/>
          <w:szCs w:val="20"/>
          <w:lang w:val="uk-UA"/>
        </w:rPr>
        <w:t>Сума гривневого еквіваленту вартості туристичного продукту, що підлягає оплаті, розраховується за внутрішнім фіксованим курсом, визначеного на сайті (http://sakums.com.ua/), на дату здійснення кожної оплати.</w:t>
      </w:r>
    </w:p>
    <w:p w:rsidR="00841175" w:rsidRPr="00024D16" w:rsidRDefault="00841175" w:rsidP="005816C1">
      <w:pPr>
        <w:tabs>
          <w:tab w:val="left" w:pos="408"/>
        </w:tabs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4.2. Фактом виконання Турагентом грошового зобов’язання зі сплати вартості туристичного продукту в безготівковій формі вважається зарахування коштів Турагента на рахунок Туроператора. При цьому ризик затримки здійснення банківських операцій, а також ризик зміни валютних курсів покладається на Турагента.</w:t>
      </w:r>
    </w:p>
    <w:p w:rsidR="00841175" w:rsidRPr="00024D16" w:rsidRDefault="00841175" w:rsidP="005816C1">
      <w:pPr>
        <w:tabs>
          <w:tab w:val="left" w:pos="408"/>
        </w:tabs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4.3. Оплата підтверджених Туроператором туристичних послуг здійснюється Турагентом на підставі виставленого Туроператором рахунку протягом </w:t>
      </w:r>
      <w:r w:rsidR="005816C1" w:rsidRPr="00024D16">
        <w:rPr>
          <w:color w:val="000000"/>
          <w:sz w:val="20"/>
          <w:szCs w:val="20"/>
          <w:lang w:val="uk-UA"/>
        </w:rPr>
        <w:t>3</w:t>
      </w:r>
      <w:r w:rsidRPr="00024D16">
        <w:rPr>
          <w:color w:val="000000"/>
          <w:sz w:val="20"/>
          <w:szCs w:val="20"/>
          <w:lang w:val="uk-UA"/>
        </w:rPr>
        <w:t xml:space="preserve"> (</w:t>
      </w:r>
      <w:r w:rsidR="005816C1" w:rsidRPr="00024D16">
        <w:rPr>
          <w:color w:val="000000"/>
          <w:sz w:val="20"/>
          <w:szCs w:val="20"/>
          <w:lang w:val="uk-UA"/>
        </w:rPr>
        <w:t>трьох</w:t>
      </w:r>
      <w:r w:rsidRPr="00024D16">
        <w:rPr>
          <w:color w:val="000000"/>
          <w:sz w:val="20"/>
          <w:szCs w:val="20"/>
          <w:lang w:val="uk-UA"/>
        </w:rPr>
        <w:t>) банківськ</w:t>
      </w:r>
      <w:r w:rsidR="005816C1" w:rsidRPr="00024D16">
        <w:rPr>
          <w:color w:val="000000"/>
          <w:sz w:val="20"/>
          <w:szCs w:val="20"/>
          <w:lang w:val="uk-UA"/>
        </w:rPr>
        <w:t xml:space="preserve">их днів </w:t>
      </w:r>
      <w:r w:rsidRPr="00024D16">
        <w:rPr>
          <w:color w:val="000000"/>
          <w:sz w:val="20"/>
          <w:szCs w:val="20"/>
          <w:lang w:val="uk-UA"/>
        </w:rPr>
        <w:t xml:space="preserve">з моменту отримання рахунку, якщо інше не зазначено в рахунку та умовами цього Договору. </w:t>
      </w:r>
    </w:p>
    <w:p w:rsidR="00FB18DA" w:rsidRPr="00501905" w:rsidRDefault="00FB18DA" w:rsidP="005816C1">
      <w:pPr>
        <w:tabs>
          <w:tab w:val="left" w:pos="408"/>
        </w:tabs>
        <w:ind w:right="-96" w:firstLine="567"/>
        <w:jc w:val="both"/>
        <w:rPr>
          <w:color w:val="000000"/>
          <w:sz w:val="20"/>
          <w:szCs w:val="20"/>
        </w:rPr>
      </w:pPr>
      <w:r w:rsidRPr="00024D16">
        <w:rPr>
          <w:color w:val="000000"/>
          <w:sz w:val="20"/>
          <w:szCs w:val="20"/>
          <w:lang w:val="uk-UA"/>
        </w:rPr>
        <w:t xml:space="preserve">4.4. </w:t>
      </w:r>
      <w:r w:rsidR="00D74571" w:rsidRPr="00024D16">
        <w:rPr>
          <w:color w:val="000000"/>
          <w:sz w:val="20"/>
          <w:szCs w:val="20"/>
          <w:lang w:val="uk-UA"/>
        </w:rPr>
        <w:t>Тура</w:t>
      </w:r>
      <w:r w:rsidR="00BB4844" w:rsidRPr="00024D16">
        <w:rPr>
          <w:color w:val="000000"/>
          <w:sz w:val="20"/>
          <w:szCs w:val="20"/>
          <w:lang w:val="uk-UA"/>
        </w:rPr>
        <w:t xml:space="preserve">гент </w:t>
      </w:r>
      <w:r w:rsidRPr="00024D16">
        <w:rPr>
          <w:color w:val="000000"/>
          <w:sz w:val="20"/>
          <w:szCs w:val="20"/>
          <w:lang w:val="uk-UA"/>
        </w:rPr>
        <w:t xml:space="preserve">зобов’язаний </w:t>
      </w:r>
      <w:r w:rsidRPr="00501905">
        <w:rPr>
          <w:color w:val="000000"/>
          <w:sz w:val="20"/>
          <w:szCs w:val="20"/>
          <w:lang w:val="uk-UA"/>
        </w:rPr>
        <w:t>оплатити 50% вартості Турпродукту, що визначений в рахунку, в день отримання рахунку, інші 50% вартості Турпродукту Турагент зобов’язаний оплатити не пізніше ніж за 14 днів до моменту відправлення у туристичну подорож</w:t>
      </w:r>
      <w:r w:rsidR="00E96C65" w:rsidRPr="00501905">
        <w:rPr>
          <w:color w:val="000000"/>
          <w:sz w:val="20"/>
          <w:szCs w:val="20"/>
          <w:lang w:val="uk-UA"/>
        </w:rPr>
        <w:t xml:space="preserve">, </w:t>
      </w:r>
      <w:r w:rsidR="00A1588A" w:rsidRPr="00501905">
        <w:rPr>
          <w:color w:val="000000"/>
          <w:sz w:val="20"/>
          <w:szCs w:val="20"/>
          <w:lang w:val="uk-UA"/>
        </w:rPr>
        <w:t>якщо інше не вказано в Підтвердженні  заявки</w:t>
      </w:r>
      <w:r w:rsidR="00B109DD" w:rsidRPr="00501905">
        <w:rPr>
          <w:color w:val="000000"/>
          <w:sz w:val="20"/>
          <w:szCs w:val="20"/>
        </w:rPr>
        <w:t>.</w:t>
      </w:r>
    </w:p>
    <w:p w:rsidR="00FB18DA" w:rsidRPr="00501905" w:rsidRDefault="00FB18DA" w:rsidP="005816C1">
      <w:pPr>
        <w:tabs>
          <w:tab w:val="left" w:pos="408"/>
        </w:tabs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 xml:space="preserve">4.5. Якщо до моменту відправлення у туристичну подорож </w:t>
      </w:r>
      <w:r w:rsidR="00422A3E" w:rsidRPr="00501905">
        <w:rPr>
          <w:color w:val="000000"/>
          <w:sz w:val="20"/>
          <w:szCs w:val="20"/>
          <w:lang w:val="uk-UA"/>
        </w:rPr>
        <w:t>менше ніж 14 днів, оплата здійснюється в розмірі 100% в день отримання рахунку.</w:t>
      </w:r>
    </w:p>
    <w:p w:rsidR="00C71117" w:rsidRPr="00501905" w:rsidRDefault="00C71117" w:rsidP="005816C1">
      <w:pPr>
        <w:tabs>
          <w:tab w:val="left" w:pos="408"/>
        </w:tabs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4.6 Кошти, отримані від Турагента як оплата вартості туристичного продукту, за винятком винагороди Туроператора, не належать останньому, є транзитними і підлягають перерахуванню на користь виконавців, що безпосередньо надають послуги перевезення, екскурсійного обслуговування, проживання, харчування, супроводу під час перебування за кордоном тощо, на підставі контрактів між ними та Туроператором.</w:t>
      </w:r>
    </w:p>
    <w:p w:rsidR="00B109DD" w:rsidRPr="00501905" w:rsidRDefault="00B109DD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61EDF" w:rsidRPr="00501905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501905">
        <w:rPr>
          <w:b/>
          <w:color w:val="000000"/>
          <w:sz w:val="20"/>
          <w:szCs w:val="20"/>
          <w:lang w:val="uk-UA"/>
        </w:rPr>
        <w:t>5. Агентська винагорода</w:t>
      </w:r>
    </w:p>
    <w:p w:rsidR="005816C1" w:rsidRPr="00501905" w:rsidRDefault="005816C1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2D73B7" w:rsidRPr="00501905" w:rsidRDefault="00103B79" w:rsidP="00422A3E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5</w:t>
      </w:r>
      <w:r w:rsidR="002D73B7" w:rsidRPr="00501905">
        <w:rPr>
          <w:color w:val="000000"/>
          <w:sz w:val="20"/>
          <w:szCs w:val="20"/>
          <w:lang w:val="uk-UA"/>
        </w:rPr>
        <w:t>.</w:t>
      </w:r>
      <w:r w:rsidRPr="00501905">
        <w:rPr>
          <w:color w:val="000000"/>
          <w:sz w:val="20"/>
          <w:szCs w:val="20"/>
          <w:lang w:val="uk-UA"/>
        </w:rPr>
        <w:t>1</w:t>
      </w:r>
      <w:r w:rsidR="002D73B7" w:rsidRPr="00501905">
        <w:rPr>
          <w:color w:val="000000"/>
          <w:sz w:val="20"/>
          <w:szCs w:val="20"/>
          <w:lang w:val="uk-UA"/>
        </w:rPr>
        <w:t xml:space="preserve"> Розмір агентської винагороди визначається Турагентом самостійно шляхом встановлення надбавки на вартість (нетто) туристичного продукту, якщо розмір винагороди не обумовлений окремо для кожного туру у відповідних додатках до даного Договору.</w:t>
      </w:r>
    </w:p>
    <w:p w:rsidR="002D73B7" w:rsidRPr="00024D16" w:rsidRDefault="002D73B7" w:rsidP="00422A3E">
      <w:pPr>
        <w:ind w:right="-96" w:firstLine="567"/>
        <w:jc w:val="both"/>
        <w:rPr>
          <w:color w:val="000000"/>
          <w:sz w:val="20"/>
          <w:szCs w:val="20"/>
          <w:lang w:val="uk-UA"/>
        </w:rPr>
      </w:pPr>
    </w:p>
    <w:p w:rsidR="00861EDF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>6. Права і обов’язки Сторін</w:t>
      </w:r>
    </w:p>
    <w:p w:rsidR="00B109DD" w:rsidRPr="00024D16" w:rsidRDefault="00B109DD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both"/>
        <w:rPr>
          <w:b/>
          <w:color w:val="000000"/>
          <w:sz w:val="20"/>
          <w:szCs w:val="20"/>
          <w:u w:val="single"/>
          <w:lang w:val="uk-UA"/>
        </w:rPr>
      </w:pPr>
      <w:r w:rsidRPr="00024D16">
        <w:rPr>
          <w:b/>
          <w:color w:val="000000"/>
          <w:sz w:val="20"/>
          <w:szCs w:val="20"/>
          <w:u w:val="single"/>
          <w:lang w:val="uk-UA"/>
        </w:rPr>
        <w:t>6.1 Турагент має право: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6.1.1 За згодою Туроператора проводити заходи рекламного та консультаційного характеру, що сприяють укладенню Турагентом з Туристами договорів на туристичне обслуговування.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6.1.2 На отримання повної інформації про взаєморозрахунки Сторін, які здійснюються на виконання Договору та іншої інформації, необхідної для виконання Договору.</w:t>
      </w:r>
    </w:p>
    <w:p w:rsidR="00861EDF" w:rsidRPr="00024D16" w:rsidRDefault="00861EDF" w:rsidP="005816C1">
      <w:pPr>
        <w:ind w:right="-96" w:firstLine="567"/>
        <w:jc w:val="both"/>
        <w:rPr>
          <w:b/>
          <w:color w:val="000000"/>
          <w:sz w:val="20"/>
          <w:szCs w:val="20"/>
          <w:u w:val="single"/>
          <w:lang w:val="uk-UA"/>
        </w:rPr>
      </w:pPr>
      <w:r w:rsidRPr="00024D16">
        <w:rPr>
          <w:b/>
          <w:color w:val="000000"/>
          <w:sz w:val="20"/>
          <w:szCs w:val="20"/>
          <w:u w:val="single"/>
          <w:lang w:val="uk-UA"/>
        </w:rPr>
        <w:t>6.2 Туроператор має право: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6.2.1 Зменшити або збільшити повноваження Турагента, що оформляється у вигляді  Додатку  до Договору.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6.2.2 Здійснювати перевірку документів, пов’язаних з укладенням Турагентом конкретних договорів на туристичне обслуговування.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6.2.3 Здійснювати перевірку зберігання документів Туристів (проїзних документів, страхових полісів, ваучерів), отриманих від Туроператора, з метою передачі їх Туристу.</w:t>
      </w:r>
    </w:p>
    <w:p w:rsidR="00861EDF" w:rsidRPr="00024D16" w:rsidRDefault="00861EDF" w:rsidP="005816C1">
      <w:pPr>
        <w:ind w:right="-96" w:firstLine="567"/>
        <w:jc w:val="both"/>
        <w:rPr>
          <w:b/>
          <w:color w:val="000000"/>
          <w:sz w:val="20"/>
          <w:szCs w:val="20"/>
          <w:u w:val="single"/>
          <w:lang w:val="uk-UA"/>
        </w:rPr>
      </w:pPr>
      <w:r w:rsidRPr="00024D16">
        <w:rPr>
          <w:b/>
          <w:color w:val="000000"/>
          <w:sz w:val="20"/>
          <w:szCs w:val="20"/>
          <w:u w:val="single"/>
          <w:lang w:val="uk-UA"/>
        </w:rPr>
        <w:t>6.3 Турагент зобов’язаний: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6.3.1 Надавати допомогу Туроператору при врегулюванні ним питань, що виникли в результаті пред’явлення Туристом претензії.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6.3.2 У випадку  зміни реквізитів Турагента (банківські реквізити, юридичної та/або фактичної адреси фірми, даних уповноваженої особи та ін.), Турагент зобов’язаний у термін до кінця  місяця у якому стались ці зміни інформувати про них Туроператора   з наданням відповідних підтверджуючих документів.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6.3.3. За день до початку туру уточнити час вильоту літака і при його зміні довести інформацію до Туриста.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6.3.4. Не пізніше трьох днів з моменту отримання від Туроператора двох екземплярів Акту до агентського договору  надіслати підписаний Турагентом  один екземпляр цього акту на адресу Туроператора.</w:t>
      </w:r>
    </w:p>
    <w:p w:rsidR="00861EDF" w:rsidRPr="00024D16" w:rsidRDefault="00861EDF" w:rsidP="005816C1">
      <w:pPr>
        <w:ind w:right="-96" w:firstLine="567"/>
        <w:jc w:val="both"/>
        <w:rPr>
          <w:b/>
          <w:color w:val="000000"/>
          <w:sz w:val="20"/>
          <w:szCs w:val="20"/>
          <w:u w:val="single"/>
          <w:lang w:val="uk-UA"/>
        </w:rPr>
      </w:pPr>
      <w:r w:rsidRPr="00024D16">
        <w:rPr>
          <w:b/>
          <w:color w:val="000000"/>
          <w:sz w:val="20"/>
          <w:szCs w:val="20"/>
          <w:u w:val="single"/>
          <w:lang w:val="uk-UA"/>
        </w:rPr>
        <w:t>6.4 Туроператор зобов’язаний: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6.4.1 Своєчасно та якісно виконувати свої обов′язки за укладеними Турагентом договорами на туристичне обслуговування;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6.4.2 Надавати Турагенту, на його письмову вимогу, інформацію про розрахунки Сторін за певний період дії Договору – станом на перше число конкретного місяця.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6.4.3 У випадку  зміни реквізитів Туроператора (банківські реквізити, юридичної та/або фактичної адреси фірми, даних уповноваженої особи та ін.), Туроператор зобов’язаний у термін до кінця  місяця у якому стались ці зміни інформувати про них Турагента.  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6.5 Сторони зобов′язані зберігати конфіденційність щодо своїх взаємовідносин за Договором, за винятком настання випадків, прямо передбачених діючим законодавством.</w:t>
      </w:r>
    </w:p>
    <w:p w:rsidR="00CB6A18" w:rsidRPr="00024D16" w:rsidRDefault="00CB6A18" w:rsidP="00CB6A18">
      <w:pPr>
        <w:ind w:firstLine="567"/>
        <w:jc w:val="both"/>
        <w:rPr>
          <w:sz w:val="20"/>
          <w:szCs w:val="20"/>
          <w:lang w:val="uk-UA" w:eastAsia="uk-UA"/>
        </w:rPr>
      </w:pPr>
      <w:r w:rsidRPr="00024D16">
        <w:rPr>
          <w:sz w:val="20"/>
          <w:szCs w:val="20"/>
          <w:lang w:val="uk-UA" w:eastAsia="uk-UA"/>
        </w:rPr>
        <w:t>6.6. Сторони гарантують, що будь-які персональні дані, що передаються відповідно  до умов цього Договору, отримані, обробляються та передаються відповідно до вимог чинного законодавства України в сфері захисту персональних даних. Сторони гарантують, що передача та обробка отриманих персональних даних здійснюється виключно з метою забезпечення виконання зобов’язань за  даним Договором, в обсязі і в межах, визначених Законом України «Про захист персональних даних». Спосіб обробки персональних даних – змішана обробка персональних даних з використанням як автоматизованої інформаційної системи, так і паперових носіїв.</w:t>
      </w:r>
    </w:p>
    <w:p w:rsidR="00CB6A18" w:rsidRPr="00024D16" w:rsidRDefault="00CB6A18" w:rsidP="00CB6A18">
      <w:pPr>
        <w:ind w:firstLine="567"/>
        <w:jc w:val="both"/>
        <w:rPr>
          <w:sz w:val="20"/>
          <w:szCs w:val="20"/>
          <w:lang w:val="uk-UA" w:eastAsia="uk-UA"/>
        </w:rPr>
      </w:pPr>
      <w:r w:rsidRPr="00024D16">
        <w:rPr>
          <w:sz w:val="20"/>
          <w:szCs w:val="20"/>
          <w:lang w:val="uk-UA" w:eastAsia="uk-UA"/>
        </w:rPr>
        <w:lastRenderedPageBreak/>
        <w:tab/>
        <w:t>У разі порушення однією із Сторін вимог законодавства про захист персональних даних, така Сторона  несе відповідальність за порушення відповідно до законодавства України.</w:t>
      </w:r>
    </w:p>
    <w:p w:rsidR="00861EDF" w:rsidRPr="00024D16" w:rsidRDefault="00861EDF" w:rsidP="005816C1">
      <w:pPr>
        <w:ind w:right="-96" w:firstLine="567"/>
        <w:jc w:val="center"/>
        <w:rPr>
          <w:color w:val="000000"/>
          <w:sz w:val="20"/>
          <w:szCs w:val="20"/>
          <w:lang w:val="uk-UA"/>
        </w:rPr>
      </w:pPr>
    </w:p>
    <w:p w:rsidR="00861EDF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>7. Відповідальність Сторін.</w:t>
      </w:r>
    </w:p>
    <w:p w:rsidR="00B109DD" w:rsidRPr="00024D16" w:rsidRDefault="00B109DD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41175" w:rsidRPr="00024D16" w:rsidRDefault="00841175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7.1. Туроператор несе відповідальність  за інформаційне забезпечення туру, за якість і безпеку туристичних послуг, що надаються згідно із Договором про туристичне обслуговування </w:t>
      </w:r>
    </w:p>
    <w:p w:rsidR="00841175" w:rsidRPr="00024D16" w:rsidRDefault="00841175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7.2 Туроператор відповідає за виконання взятих на себе зобов’язань тільки за умови виконання Турагентом вимог даного Договору і чинного законодавства в сфері захисту прав споживачів і туристичної діяльності </w:t>
      </w:r>
    </w:p>
    <w:p w:rsidR="00841175" w:rsidRPr="00024D16" w:rsidRDefault="00841175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7.3 Туроператор не несе відповідальності</w:t>
      </w:r>
    </w:p>
    <w:p w:rsidR="00841175" w:rsidRPr="00024D16" w:rsidRDefault="00841175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 - за несвоєчасну, неповну чи неправильну оплату рахунків Турагентом ; </w:t>
      </w:r>
    </w:p>
    <w:p w:rsidR="00841175" w:rsidRPr="00024D16" w:rsidRDefault="00841175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- за несвоєчасне внесення змін чи ануляцію заявки Турагентом, що призвело до неможливості належного туристичного обслуговування туриста;</w:t>
      </w:r>
    </w:p>
    <w:p w:rsidR="00841175" w:rsidRPr="00024D16" w:rsidRDefault="00841175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 - за неявку чи запізнення туриста на місце початку туристичного обслуговування;</w:t>
      </w:r>
    </w:p>
    <w:p w:rsidR="00841175" w:rsidRPr="00024D16" w:rsidRDefault="00841175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 - за витрати туриста, пов’язані з настанням страхового випадку;</w:t>
      </w:r>
    </w:p>
    <w:p w:rsidR="00841175" w:rsidRPr="00024D16" w:rsidRDefault="00841175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 - за шкоду, заподіяну здоров’ю, майну , багажу туриста з вини інших суб’єктів туристичної діяльності; </w:t>
      </w:r>
    </w:p>
    <w:p w:rsidR="00427B30" w:rsidRPr="00024D16" w:rsidRDefault="00841175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7.4   Турагент несе відповідальність за своєчасне надання заявок, оплату вартості туру, точність і повноту інструктажу туристів, оформлення необхідних документів.</w:t>
      </w:r>
    </w:p>
    <w:p w:rsidR="00427B30" w:rsidRPr="00024D16" w:rsidRDefault="00427B30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7</w:t>
      </w:r>
      <w:r w:rsidR="00841175" w:rsidRPr="00024D16">
        <w:rPr>
          <w:color w:val="000000"/>
          <w:sz w:val="20"/>
          <w:szCs w:val="20"/>
          <w:lang w:val="uk-UA"/>
        </w:rPr>
        <w:t xml:space="preserve">.5.  Туроператор  не  несе  відповідальність  за  відміну  або  зміну  часу  відправлення  та  прибуття  транспорту  (авіа, залізничного чи автобусного) та пов'язані з цим зміни об'єму та строків туристичних послуг. </w:t>
      </w:r>
    </w:p>
    <w:p w:rsidR="0082689B" w:rsidRPr="00501905" w:rsidRDefault="0082689B" w:rsidP="0082689B">
      <w:pPr>
        <w:ind w:right="-96" w:firstLine="567"/>
        <w:jc w:val="both"/>
        <w:rPr>
          <w:color w:val="000000"/>
          <w:sz w:val="20"/>
          <w:lang w:val="uk-UA"/>
        </w:rPr>
      </w:pPr>
      <w:r w:rsidRPr="00501905">
        <w:rPr>
          <w:color w:val="000000"/>
          <w:sz w:val="20"/>
          <w:lang w:val="uk-UA"/>
        </w:rPr>
        <w:t>7.6. У випадку ануляції Турагентом наданої та підтвердженої заявки, неустойка, яку утримує Туроператор складає:</w:t>
      </w:r>
    </w:p>
    <w:p w:rsidR="0082689B" w:rsidRPr="00501905" w:rsidRDefault="0082689B" w:rsidP="002955D3">
      <w:pPr>
        <w:pStyle w:val="af7"/>
        <w:numPr>
          <w:ilvl w:val="0"/>
          <w:numId w:val="1"/>
        </w:numPr>
        <w:ind w:right="-96"/>
        <w:jc w:val="both"/>
        <w:rPr>
          <w:color w:val="000000"/>
          <w:sz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відмова</w:t>
      </w:r>
      <w:r w:rsidRPr="00501905">
        <w:rPr>
          <w:color w:val="000000"/>
          <w:sz w:val="20"/>
          <w:lang w:val="uk-UA"/>
        </w:rPr>
        <w:t xml:space="preserve"> більш </w:t>
      </w:r>
      <w:r w:rsidRPr="00501905">
        <w:rPr>
          <w:color w:val="000000"/>
          <w:sz w:val="20"/>
          <w:szCs w:val="20"/>
          <w:lang w:val="uk-UA"/>
        </w:rPr>
        <w:t xml:space="preserve">ніж за 45 діб (включно) </w:t>
      </w:r>
      <w:r w:rsidRPr="00501905">
        <w:rPr>
          <w:color w:val="000000"/>
          <w:sz w:val="20"/>
          <w:lang w:val="uk-UA"/>
        </w:rPr>
        <w:t xml:space="preserve">до </w:t>
      </w:r>
      <w:r w:rsidRPr="00501905">
        <w:rPr>
          <w:color w:val="000000"/>
          <w:sz w:val="20"/>
          <w:szCs w:val="20"/>
          <w:lang w:val="uk-UA"/>
        </w:rPr>
        <w:t xml:space="preserve">дати </w:t>
      </w:r>
      <w:r w:rsidRPr="00501905">
        <w:rPr>
          <w:color w:val="000000"/>
          <w:sz w:val="20"/>
          <w:lang w:val="uk-UA"/>
        </w:rPr>
        <w:t xml:space="preserve">від’їзду </w:t>
      </w:r>
      <w:r w:rsidRPr="00501905">
        <w:rPr>
          <w:color w:val="000000"/>
          <w:sz w:val="20"/>
          <w:szCs w:val="20"/>
          <w:lang w:val="uk-UA"/>
        </w:rPr>
        <w:t>– 20</w:t>
      </w:r>
      <w:r w:rsidRPr="00501905">
        <w:rPr>
          <w:color w:val="000000"/>
          <w:sz w:val="20"/>
          <w:lang w:val="uk-UA"/>
        </w:rPr>
        <w:t>% від вартості туру;</w:t>
      </w:r>
    </w:p>
    <w:p w:rsidR="0082689B" w:rsidRPr="00501905" w:rsidRDefault="0082689B" w:rsidP="002955D3">
      <w:pPr>
        <w:pStyle w:val="af7"/>
        <w:numPr>
          <w:ilvl w:val="0"/>
          <w:numId w:val="1"/>
        </w:numPr>
        <w:ind w:right="-96"/>
        <w:jc w:val="both"/>
        <w:rPr>
          <w:color w:val="000000"/>
          <w:sz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 xml:space="preserve">відмова </w:t>
      </w:r>
      <w:r w:rsidRPr="00501905">
        <w:rPr>
          <w:color w:val="000000"/>
          <w:sz w:val="20"/>
          <w:lang w:val="uk-UA"/>
        </w:rPr>
        <w:t xml:space="preserve">від </w:t>
      </w:r>
      <w:r w:rsidRPr="00501905">
        <w:rPr>
          <w:color w:val="000000"/>
          <w:sz w:val="20"/>
          <w:szCs w:val="20"/>
          <w:lang w:val="uk-UA"/>
        </w:rPr>
        <w:t>4</w:t>
      </w:r>
      <w:r w:rsidR="00A1588A" w:rsidRPr="00501905">
        <w:rPr>
          <w:color w:val="000000"/>
          <w:sz w:val="20"/>
          <w:szCs w:val="20"/>
          <w:lang w:val="uk-UA"/>
        </w:rPr>
        <w:t>4 до</w:t>
      </w:r>
      <w:r w:rsidRPr="00501905">
        <w:rPr>
          <w:color w:val="000000"/>
          <w:sz w:val="20"/>
          <w:szCs w:val="20"/>
          <w:lang w:val="uk-UA"/>
        </w:rPr>
        <w:t>б</w:t>
      </w:r>
      <w:r w:rsidR="00A1588A" w:rsidRPr="00501905">
        <w:rPr>
          <w:color w:val="000000"/>
          <w:sz w:val="20"/>
          <w:szCs w:val="20"/>
          <w:lang w:val="uk-UA"/>
        </w:rPr>
        <w:t>и</w:t>
      </w:r>
      <w:r w:rsidRPr="00501905">
        <w:rPr>
          <w:color w:val="000000"/>
          <w:sz w:val="20"/>
          <w:lang w:val="uk-UA"/>
        </w:rPr>
        <w:t xml:space="preserve"> до </w:t>
      </w:r>
      <w:r w:rsidR="00103B79" w:rsidRPr="00501905">
        <w:rPr>
          <w:color w:val="000000"/>
          <w:sz w:val="20"/>
          <w:lang w:val="uk-UA"/>
        </w:rPr>
        <w:t>36</w:t>
      </w:r>
      <w:r w:rsidRPr="00501905">
        <w:rPr>
          <w:color w:val="000000"/>
          <w:sz w:val="20"/>
          <w:lang w:val="uk-UA"/>
        </w:rPr>
        <w:t xml:space="preserve"> діб </w:t>
      </w:r>
      <w:r w:rsidRPr="00501905">
        <w:rPr>
          <w:color w:val="000000"/>
          <w:sz w:val="20"/>
          <w:szCs w:val="20"/>
          <w:lang w:val="uk-UA"/>
        </w:rPr>
        <w:t xml:space="preserve">включно </w:t>
      </w:r>
      <w:r w:rsidR="00103B79" w:rsidRPr="00501905">
        <w:rPr>
          <w:color w:val="000000"/>
          <w:sz w:val="20"/>
          <w:szCs w:val="20"/>
          <w:lang w:val="uk-UA"/>
        </w:rPr>
        <w:t>–</w:t>
      </w:r>
      <w:r w:rsidRPr="00501905">
        <w:rPr>
          <w:color w:val="000000"/>
          <w:sz w:val="20"/>
          <w:szCs w:val="20"/>
          <w:lang w:val="uk-UA"/>
        </w:rPr>
        <w:t xml:space="preserve"> </w:t>
      </w:r>
      <w:r w:rsidR="00103B79" w:rsidRPr="00501905">
        <w:rPr>
          <w:color w:val="000000"/>
          <w:sz w:val="20"/>
          <w:szCs w:val="20"/>
          <w:lang w:val="uk-UA"/>
        </w:rPr>
        <w:t xml:space="preserve">35 </w:t>
      </w:r>
      <w:r w:rsidRPr="00501905">
        <w:rPr>
          <w:color w:val="000000"/>
          <w:sz w:val="20"/>
          <w:lang w:val="uk-UA"/>
        </w:rPr>
        <w:t>% від вартості туру;</w:t>
      </w:r>
    </w:p>
    <w:p w:rsidR="0082689B" w:rsidRPr="00501905" w:rsidRDefault="0082689B" w:rsidP="002955D3">
      <w:pPr>
        <w:pStyle w:val="af7"/>
        <w:numPr>
          <w:ilvl w:val="0"/>
          <w:numId w:val="1"/>
        </w:numPr>
        <w:ind w:right="-96"/>
        <w:jc w:val="both"/>
        <w:rPr>
          <w:color w:val="000000"/>
          <w:sz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 xml:space="preserve">відмова </w:t>
      </w:r>
      <w:r w:rsidRPr="00501905">
        <w:rPr>
          <w:color w:val="000000"/>
          <w:sz w:val="20"/>
          <w:lang w:val="uk-UA"/>
        </w:rPr>
        <w:t>від 3</w:t>
      </w:r>
      <w:r w:rsidR="00103B79" w:rsidRPr="00501905">
        <w:rPr>
          <w:color w:val="000000"/>
          <w:sz w:val="20"/>
          <w:lang w:val="uk-UA"/>
        </w:rPr>
        <w:t>5</w:t>
      </w:r>
      <w:r w:rsidRPr="00501905">
        <w:rPr>
          <w:color w:val="000000"/>
          <w:sz w:val="20"/>
          <w:lang w:val="uk-UA"/>
        </w:rPr>
        <w:t xml:space="preserve"> діб до </w:t>
      </w:r>
      <w:r w:rsidRPr="00501905">
        <w:rPr>
          <w:color w:val="000000"/>
          <w:sz w:val="20"/>
          <w:szCs w:val="20"/>
          <w:lang w:val="uk-UA"/>
        </w:rPr>
        <w:t>15 діб включно</w:t>
      </w:r>
      <w:r w:rsidRPr="00501905">
        <w:rPr>
          <w:color w:val="000000"/>
          <w:sz w:val="20"/>
          <w:lang w:val="uk-UA"/>
        </w:rPr>
        <w:t xml:space="preserve"> - 70% від вартості туру</w:t>
      </w:r>
      <w:r w:rsidR="002955D3" w:rsidRPr="00501905">
        <w:rPr>
          <w:color w:val="000000"/>
          <w:sz w:val="20"/>
          <w:lang w:val="uk-UA"/>
        </w:rPr>
        <w:t>;</w:t>
      </w:r>
      <w:r w:rsidRPr="00501905">
        <w:rPr>
          <w:color w:val="000000"/>
          <w:sz w:val="20"/>
          <w:lang w:val="uk-UA"/>
        </w:rPr>
        <w:t xml:space="preserve"> </w:t>
      </w:r>
    </w:p>
    <w:p w:rsidR="0082689B" w:rsidRPr="00501905" w:rsidRDefault="0082689B" w:rsidP="002955D3">
      <w:pPr>
        <w:pStyle w:val="af7"/>
        <w:numPr>
          <w:ilvl w:val="0"/>
          <w:numId w:val="1"/>
        </w:numPr>
        <w:ind w:right="-96"/>
        <w:jc w:val="both"/>
        <w:rPr>
          <w:color w:val="000000"/>
          <w:sz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 xml:space="preserve">відмова </w:t>
      </w:r>
      <w:r w:rsidRPr="00501905">
        <w:rPr>
          <w:color w:val="000000"/>
          <w:sz w:val="20"/>
          <w:lang w:val="uk-UA"/>
        </w:rPr>
        <w:t xml:space="preserve">від </w:t>
      </w:r>
      <w:r w:rsidRPr="00501905">
        <w:rPr>
          <w:color w:val="000000"/>
          <w:sz w:val="20"/>
          <w:szCs w:val="20"/>
          <w:lang w:val="uk-UA"/>
        </w:rPr>
        <w:t>14</w:t>
      </w:r>
      <w:r w:rsidR="00A1588A" w:rsidRPr="00501905">
        <w:rPr>
          <w:color w:val="000000"/>
          <w:sz w:val="20"/>
          <w:szCs w:val="20"/>
          <w:lang w:val="uk-UA"/>
        </w:rPr>
        <w:t xml:space="preserve"> діб</w:t>
      </w:r>
      <w:r w:rsidRPr="00501905">
        <w:rPr>
          <w:color w:val="000000"/>
          <w:sz w:val="20"/>
          <w:lang w:val="uk-UA"/>
        </w:rPr>
        <w:t xml:space="preserve"> та менше - 100% від вартості туру</w:t>
      </w:r>
      <w:r w:rsidR="002955D3" w:rsidRPr="00501905">
        <w:rPr>
          <w:color w:val="000000"/>
          <w:sz w:val="20"/>
          <w:lang w:val="uk-UA"/>
        </w:rPr>
        <w:t>.</w:t>
      </w:r>
    </w:p>
    <w:p w:rsidR="00103B79" w:rsidRPr="00501905" w:rsidRDefault="00103B79" w:rsidP="00103B79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Винятком вважається ануляція туру, пов’язана з нещасним випадком, що трапився з Туристом. В цьому разі, за наявності підтверджуючих документів, сума до повернення становить різницю між фактично сплаченою Туристом та тією, що вже фактично витрачені за замовлені послуги для Туриста.</w:t>
      </w:r>
    </w:p>
    <w:p w:rsidR="00E96C65" w:rsidRPr="00501905" w:rsidRDefault="00E96C65" w:rsidP="00E96C65">
      <w:pPr>
        <w:ind w:firstLine="567"/>
        <w:jc w:val="both"/>
        <w:rPr>
          <w:sz w:val="20"/>
          <w:szCs w:val="20"/>
          <w:lang w:val="uk-UA" w:eastAsia="uk-UA"/>
        </w:rPr>
      </w:pPr>
      <w:r w:rsidRPr="00501905">
        <w:rPr>
          <w:sz w:val="20"/>
          <w:szCs w:val="20"/>
          <w:lang w:val="uk-UA" w:eastAsia="uk-UA"/>
        </w:rPr>
        <w:t>У випадку, якщо фактичні витрати більші, ніж передбачена цим пунктом відповідальність Тур</w:t>
      </w:r>
      <w:r w:rsidR="002D73B7" w:rsidRPr="00501905">
        <w:rPr>
          <w:sz w:val="20"/>
          <w:szCs w:val="20"/>
          <w:lang w:val="uk-UA" w:eastAsia="uk-UA"/>
        </w:rPr>
        <w:t>агента</w:t>
      </w:r>
      <w:r w:rsidRPr="00501905">
        <w:rPr>
          <w:sz w:val="20"/>
          <w:szCs w:val="20"/>
          <w:lang w:val="uk-UA" w:eastAsia="uk-UA"/>
        </w:rPr>
        <w:t>, Ту</w:t>
      </w:r>
      <w:r w:rsidR="00927BF4" w:rsidRPr="00501905">
        <w:rPr>
          <w:sz w:val="20"/>
          <w:szCs w:val="20"/>
          <w:lang w:val="uk-UA" w:eastAsia="uk-UA"/>
        </w:rPr>
        <w:t xml:space="preserve">рагент </w:t>
      </w:r>
      <w:r w:rsidRPr="00501905">
        <w:rPr>
          <w:sz w:val="20"/>
          <w:szCs w:val="20"/>
          <w:lang w:val="uk-UA" w:eastAsia="uk-UA"/>
        </w:rPr>
        <w:t>зобов’язаний відшкодувати розмір фактичних витрат за замовлені послуги для Туриста.</w:t>
      </w:r>
      <w:r w:rsidR="002D73B7" w:rsidRPr="00501905">
        <w:rPr>
          <w:sz w:val="20"/>
          <w:szCs w:val="20"/>
          <w:lang w:val="uk-UA" w:eastAsia="uk-UA"/>
        </w:rPr>
        <w:t xml:space="preserve"> </w:t>
      </w:r>
      <w:r w:rsidR="00927BF4" w:rsidRPr="00501905">
        <w:rPr>
          <w:sz w:val="20"/>
          <w:szCs w:val="20"/>
          <w:lang w:val="uk-UA" w:eastAsia="uk-UA"/>
        </w:rPr>
        <w:t>Фактичні витрати – це будь-які витрати/збитки, факт яких підтверджено документально ( в тому числі листами та повідомленнями контрагентів)</w:t>
      </w:r>
    </w:p>
    <w:p w:rsidR="00E96C65" w:rsidRPr="00501905" w:rsidRDefault="00103B79" w:rsidP="00E96C65">
      <w:pPr>
        <w:ind w:firstLine="567"/>
        <w:jc w:val="both"/>
        <w:rPr>
          <w:sz w:val="20"/>
          <w:szCs w:val="20"/>
          <w:lang w:val="uk-UA" w:eastAsia="uk-UA"/>
        </w:rPr>
      </w:pPr>
      <w:r w:rsidRPr="00501905">
        <w:rPr>
          <w:sz w:val="20"/>
          <w:szCs w:val="20"/>
          <w:lang w:val="uk-UA" w:eastAsia="uk-UA"/>
        </w:rPr>
        <w:t>Неустойка за ануляцію транспортних</w:t>
      </w:r>
      <w:r w:rsidR="00E96C65" w:rsidRPr="00501905">
        <w:rPr>
          <w:sz w:val="20"/>
          <w:szCs w:val="20"/>
          <w:lang w:val="uk-UA" w:eastAsia="uk-UA"/>
        </w:rPr>
        <w:t xml:space="preserve"> </w:t>
      </w:r>
      <w:r w:rsidRPr="00501905">
        <w:rPr>
          <w:sz w:val="20"/>
          <w:szCs w:val="20"/>
          <w:lang w:val="uk-UA" w:eastAsia="uk-UA"/>
        </w:rPr>
        <w:t>послуг (авіа, залізничні, автобусні квитки тощо)</w:t>
      </w:r>
      <w:r w:rsidR="00E96C65" w:rsidRPr="00501905">
        <w:rPr>
          <w:sz w:val="20"/>
          <w:szCs w:val="20"/>
          <w:lang w:val="uk-UA" w:eastAsia="uk-UA"/>
        </w:rPr>
        <w:t xml:space="preserve"> стягується відповідно до правил </w:t>
      </w:r>
      <w:r w:rsidRPr="00501905">
        <w:rPr>
          <w:sz w:val="20"/>
          <w:szCs w:val="20"/>
          <w:lang w:val="uk-UA" w:eastAsia="uk-UA"/>
        </w:rPr>
        <w:t>компаній</w:t>
      </w:r>
      <w:r w:rsidR="00E96C65" w:rsidRPr="00501905">
        <w:rPr>
          <w:sz w:val="20"/>
          <w:szCs w:val="20"/>
          <w:lang w:val="uk-UA" w:eastAsia="uk-UA"/>
        </w:rPr>
        <w:t xml:space="preserve"> – перевізника.</w:t>
      </w:r>
    </w:p>
    <w:p w:rsidR="00427B30" w:rsidRPr="00501905" w:rsidRDefault="00427B30" w:rsidP="00BB4844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7</w:t>
      </w:r>
      <w:r w:rsidR="00841175" w:rsidRPr="00501905">
        <w:rPr>
          <w:color w:val="000000"/>
          <w:sz w:val="20"/>
          <w:szCs w:val="20"/>
          <w:lang w:val="uk-UA"/>
        </w:rPr>
        <w:t>.7. При відсутності оплати за 3 (три) доби до дня виїзду турист знімається з маршруту.</w:t>
      </w:r>
    </w:p>
    <w:p w:rsidR="00427B30" w:rsidRPr="00501905" w:rsidRDefault="00427B30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7</w:t>
      </w:r>
      <w:r w:rsidR="00841175" w:rsidRPr="00501905">
        <w:rPr>
          <w:color w:val="000000"/>
          <w:sz w:val="20"/>
          <w:szCs w:val="20"/>
          <w:lang w:val="uk-UA"/>
        </w:rPr>
        <w:t xml:space="preserve">.8. У випадку невиконання Туроператором договірних зобов'язань по обслуговуванню туристів, він несе відповідальність перед Турагентом в формі компенсації. Туроператор відшкодовує фактичні витрати Турагенту з компенсації туристам грошових коштів за різницю в обслуговуванні і ненаданні послуги, передбачених туром. </w:t>
      </w:r>
    </w:p>
    <w:p w:rsidR="00841175" w:rsidRPr="00501905" w:rsidRDefault="00427B30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7</w:t>
      </w:r>
      <w:r w:rsidR="00841175" w:rsidRPr="00501905">
        <w:rPr>
          <w:color w:val="000000"/>
          <w:sz w:val="20"/>
          <w:szCs w:val="20"/>
          <w:lang w:val="uk-UA"/>
        </w:rPr>
        <w:t xml:space="preserve">.9. У випадку невиконання Турагентом своїх зобов'язань з оплати </w:t>
      </w:r>
      <w:r w:rsidR="005816C1" w:rsidRPr="00501905">
        <w:rPr>
          <w:color w:val="000000"/>
          <w:sz w:val="20"/>
          <w:szCs w:val="20"/>
          <w:lang w:val="uk-UA"/>
        </w:rPr>
        <w:t>т</w:t>
      </w:r>
      <w:r w:rsidR="00841175" w:rsidRPr="00501905">
        <w:rPr>
          <w:color w:val="000000"/>
          <w:sz w:val="20"/>
          <w:szCs w:val="20"/>
          <w:lang w:val="uk-UA"/>
        </w:rPr>
        <w:t xml:space="preserve">уру Турагент зобов'язаний перерахувати Туроператору пеню у розмірі подвійної облікової ставки НБУ від суми боргу за кожен день прострочки платежу. </w:t>
      </w:r>
    </w:p>
    <w:p w:rsidR="00103B79" w:rsidRPr="00501905" w:rsidRDefault="00103B79" w:rsidP="00103B79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Туроператор має право задовольнити свої вимоги щодо стягнення штрафних санкцій шляхом вирахування відповідних сум з тих коштів Турагента, що знаходяться на банківському рахунку Туроператора, надіславши Турагенту відповідне повідомлення.</w:t>
      </w:r>
    </w:p>
    <w:p w:rsidR="00427B30" w:rsidRPr="00501905" w:rsidRDefault="00427B30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7</w:t>
      </w:r>
      <w:r w:rsidR="00841175" w:rsidRPr="00501905">
        <w:rPr>
          <w:color w:val="000000"/>
          <w:sz w:val="20"/>
          <w:szCs w:val="20"/>
          <w:lang w:val="uk-UA"/>
        </w:rPr>
        <w:t xml:space="preserve">.10. Невиконання Турагентом своїх зобов'язань знімає з Туроператора всю відповідальність, пов'язану з виконанням  зобов'язань  за  цим  Договором.  В  цьому  випадку  Туроператор  залишає  за  собою  право  анулювати заброньовані путівки з застосуванням неустойки. </w:t>
      </w:r>
    </w:p>
    <w:p w:rsidR="00427B30" w:rsidRPr="00501905" w:rsidRDefault="00427B30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7</w:t>
      </w:r>
      <w:r w:rsidR="00841175" w:rsidRPr="00501905">
        <w:rPr>
          <w:color w:val="000000"/>
          <w:sz w:val="20"/>
          <w:szCs w:val="20"/>
          <w:lang w:val="uk-UA"/>
        </w:rPr>
        <w:t xml:space="preserve">.11. Сторони несуть  відповідальність за розголошення інформації,  яка має комерційну і технічну таємницю сторін. Сторони несуть повну відповідальність за достовірність наданої інформації та зобов’язані своєчасно у письмовій формі інформувати одна одну про зміни значущої інформації про Сторони. У разі виявлення недостовірності інформації винна Сторона несе відповідальність за ризик настання несприятливих наслідків, пов’язаних із ним. У випадку замовлення індивідуального туру складається додаткова угода про розмір і терміни неустойки. </w:t>
      </w:r>
    </w:p>
    <w:p w:rsidR="00E96C65" w:rsidRPr="00501905" w:rsidRDefault="00E96C65" w:rsidP="00E96C65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7.12 Відмова від туру, який проводиться у Високий сезон, період офіційних святкових днів, визначених законодавством України або країни здійснення туру (Новий Рік</w:t>
      </w:r>
      <w:r w:rsidR="00103B79" w:rsidRPr="00501905">
        <w:rPr>
          <w:color w:val="000000"/>
          <w:sz w:val="20"/>
          <w:szCs w:val="20"/>
          <w:lang w:val="uk-UA"/>
        </w:rPr>
        <w:t xml:space="preserve"> та </w:t>
      </w:r>
      <w:r w:rsidRPr="00501905">
        <w:rPr>
          <w:color w:val="000000"/>
          <w:sz w:val="20"/>
          <w:szCs w:val="20"/>
          <w:lang w:val="uk-UA"/>
        </w:rPr>
        <w:t xml:space="preserve"> Різдво</w:t>
      </w:r>
      <w:r w:rsidR="00103B79" w:rsidRPr="00501905">
        <w:rPr>
          <w:color w:val="000000"/>
          <w:sz w:val="20"/>
          <w:szCs w:val="20"/>
          <w:lang w:val="uk-UA"/>
        </w:rPr>
        <w:t xml:space="preserve"> з  22.12.  по  15.01</w:t>
      </w:r>
      <w:r w:rsidRPr="00501905">
        <w:rPr>
          <w:color w:val="000000"/>
          <w:sz w:val="20"/>
          <w:szCs w:val="20"/>
          <w:lang w:val="uk-UA"/>
        </w:rPr>
        <w:t>, травневі свята</w:t>
      </w:r>
      <w:r w:rsidR="00103B79" w:rsidRPr="00501905">
        <w:rPr>
          <w:color w:val="000000"/>
          <w:sz w:val="20"/>
          <w:szCs w:val="20"/>
          <w:lang w:val="uk-UA"/>
        </w:rPr>
        <w:t xml:space="preserve"> з 23.04. по 14.05</w:t>
      </w:r>
      <w:r w:rsidRPr="00501905">
        <w:rPr>
          <w:color w:val="000000"/>
          <w:sz w:val="20"/>
          <w:szCs w:val="20"/>
          <w:lang w:val="uk-UA"/>
        </w:rPr>
        <w:t xml:space="preserve"> тощо), період шкільних канікул, </w:t>
      </w:r>
      <w:r w:rsidR="0082689B" w:rsidRPr="00501905">
        <w:rPr>
          <w:color w:val="000000"/>
          <w:sz w:val="20"/>
          <w:szCs w:val="20"/>
          <w:lang w:val="uk-UA"/>
        </w:rPr>
        <w:t xml:space="preserve">групових замовлень, </w:t>
      </w:r>
      <w:r w:rsidRPr="00501905">
        <w:rPr>
          <w:color w:val="000000"/>
          <w:sz w:val="20"/>
          <w:szCs w:val="20"/>
          <w:lang w:val="uk-UA"/>
        </w:rPr>
        <w:t>незалежно від строків анулювання замовлення, передбачає компенсацію Туроператору в розмірі від 80% до 100% від вартості туру.</w:t>
      </w:r>
    </w:p>
    <w:p w:rsidR="00356A05" w:rsidRPr="00501905" w:rsidRDefault="00356A05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7</w:t>
      </w:r>
      <w:r w:rsidR="00841175" w:rsidRPr="00501905">
        <w:rPr>
          <w:color w:val="000000"/>
          <w:sz w:val="20"/>
          <w:szCs w:val="20"/>
          <w:lang w:val="uk-UA"/>
        </w:rPr>
        <w:t>.13.  Додаткова  інформація  про  неустойку  (штрафні  санкц</w:t>
      </w:r>
      <w:r w:rsidR="00A1588A" w:rsidRPr="00501905">
        <w:rPr>
          <w:color w:val="000000"/>
          <w:sz w:val="20"/>
          <w:szCs w:val="20"/>
          <w:lang w:val="uk-UA"/>
        </w:rPr>
        <w:t xml:space="preserve">ії)  може  бути  викладена  в  </w:t>
      </w:r>
      <w:r w:rsidR="00841175" w:rsidRPr="00501905">
        <w:rPr>
          <w:color w:val="000000"/>
          <w:sz w:val="20"/>
          <w:szCs w:val="20"/>
          <w:lang w:val="uk-UA"/>
        </w:rPr>
        <w:t>Підтвердженні  за</w:t>
      </w:r>
      <w:r w:rsidR="00A1588A" w:rsidRPr="00501905">
        <w:rPr>
          <w:color w:val="000000"/>
          <w:sz w:val="20"/>
          <w:szCs w:val="20"/>
          <w:lang w:val="uk-UA"/>
        </w:rPr>
        <w:t>явки</w:t>
      </w:r>
      <w:r w:rsidR="00841175" w:rsidRPr="00501905">
        <w:rPr>
          <w:color w:val="000000"/>
          <w:sz w:val="20"/>
          <w:szCs w:val="20"/>
          <w:lang w:val="uk-UA"/>
        </w:rPr>
        <w:t xml:space="preserve">  від менеджера напряму. </w:t>
      </w:r>
    </w:p>
    <w:p w:rsidR="00841175" w:rsidRPr="00024D16" w:rsidRDefault="00356A05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501905">
        <w:rPr>
          <w:color w:val="000000"/>
          <w:sz w:val="20"/>
          <w:szCs w:val="20"/>
          <w:lang w:val="uk-UA"/>
        </w:rPr>
        <w:t>7</w:t>
      </w:r>
      <w:r w:rsidR="00841175" w:rsidRPr="00501905">
        <w:rPr>
          <w:color w:val="000000"/>
          <w:sz w:val="20"/>
          <w:szCs w:val="20"/>
          <w:lang w:val="uk-UA"/>
        </w:rPr>
        <w:t>.14. У випадку відмови посольством в відкритті візи втрати клієнтів складаються із фактично понесених туроператором затрат:  консульській  збір, послуги візового центра,  бронювання (та/або втрати від здачі) залізничних  та авіаквитків, штрафи готелів, медична страховка та інше. Загалом, при оформленні турів</w:t>
      </w:r>
      <w:r w:rsidR="00841175" w:rsidRPr="00024D16">
        <w:rPr>
          <w:color w:val="000000"/>
          <w:sz w:val="20"/>
          <w:szCs w:val="20"/>
          <w:lang w:val="uk-UA"/>
        </w:rPr>
        <w:t xml:space="preserve"> поїзд/автобус втрати клієнтів становлять суму, вказану як - оформлення візи та медичне страхування</w:t>
      </w:r>
      <w:r w:rsidR="0042236C" w:rsidRPr="00024D16">
        <w:rPr>
          <w:color w:val="000000"/>
          <w:sz w:val="20"/>
          <w:szCs w:val="20"/>
          <w:lang w:val="uk-UA"/>
        </w:rPr>
        <w:t>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7.</w:t>
      </w:r>
      <w:r w:rsidR="00427B30" w:rsidRPr="00024D16">
        <w:rPr>
          <w:color w:val="000000"/>
          <w:sz w:val="20"/>
          <w:szCs w:val="20"/>
          <w:lang w:val="uk-UA"/>
        </w:rPr>
        <w:t>1</w:t>
      </w:r>
      <w:r w:rsidR="00356A05" w:rsidRPr="00024D16">
        <w:rPr>
          <w:color w:val="000000"/>
          <w:sz w:val="20"/>
          <w:szCs w:val="20"/>
          <w:lang w:val="uk-UA"/>
        </w:rPr>
        <w:t>5</w:t>
      </w:r>
      <w:r w:rsidR="00427B30" w:rsidRPr="00024D16">
        <w:rPr>
          <w:color w:val="000000"/>
          <w:sz w:val="20"/>
          <w:szCs w:val="20"/>
          <w:lang w:val="uk-UA"/>
        </w:rPr>
        <w:t xml:space="preserve"> </w:t>
      </w:r>
      <w:r w:rsidRPr="00024D16">
        <w:rPr>
          <w:color w:val="000000"/>
          <w:sz w:val="20"/>
          <w:szCs w:val="20"/>
          <w:lang w:val="uk-UA"/>
        </w:rPr>
        <w:t>Туроператор не несе відповідальності за скасування чи зміну часу відправлення та прибуття транспортних засобів та пов'язані із цим зміни обсягу і строків туру. У цих випадках відповідальність перед Турагентом і Туристом відповідно до правил пасажирських перевезень несуть авіакомпанії та інші транспортні компанії та інші треті особи відповідно до законодавства.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lastRenderedPageBreak/>
        <w:t>7.</w:t>
      </w:r>
      <w:r w:rsidR="00356A05" w:rsidRPr="00024D16">
        <w:rPr>
          <w:color w:val="000000"/>
          <w:sz w:val="20"/>
          <w:szCs w:val="20"/>
          <w:lang w:val="uk-UA"/>
        </w:rPr>
        <w:t>15</w:t>
      </w:r>
      <w:r w:rsidRPr="00024D16">
        <w:rPr>
          <w:color w:val="000000"/>
          <w:sz w:val="20"/>
          <w:szCs w:val="20"/>
          <w:lang w:val="uk-UA"/>
        </w:rPr>
        <w:t xml:space="preserve"> Туроператор не несе відповідальності за витрати Туриста, пов’язані із настанням страхового випадку. У разі настання страхового випадку, претензії по витратах Турист пред’являє в страхову компанію, вказану в страховому полісі.</w:t>
      </w:r>
    </w:p>
    <w:p w:rsidR="00861EDF" w:rsidRPr="00024D16" w:rsidRDefault="00861EDF" w:rsidP="005816C1">
      <w:pPr>
        <w:ind w:right="-96" w:firstLine="567"/>
        <w:jc w:val="both"/>
        <w:rPr>
          <w:b/>
          <w:color w:val="000000"/>
          <w:sz w:val="20"/>
          <w:szCs w:val="20"/>
          <w:lang w:val="uk-UA"/>
        </w:rPr>
      </w:pPr>
    </w:p>
    <w:p w:rsidR="00861EDF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>8.  Рекламації.</w:t>
      </w:r>
    </w:p>
    <w:p w:rsidR="00B109DD" w:rsidRPr="00024D16" w:rsidRDefault="00B109DD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8.1.Усі пред</w:t>
      </w:r>
      <w:r w:rsidRPr="00024D16">
        <w:rPr>
          <w:rFonts w:ascii="Symbol" w:hAnsi="Symbol"/>
          <w:color w:val="000000"/>
          <w:sz w:val="20"/>
          <w:szCs w:val="20"/>
          <w:lang w:val="uk-UA"/>
        </w:rPr>
        <w:t></w:t>
      </w:r>
      <w:r w:rsidRPr="00024D16">
        <w:rPr>
          <w:color w:val="000000"/>
          <w:sz w:val="20"/>
          <w:szCs w:val="20"/>
          <w:lang w:val="uk-UA"/>
        </w:rPr>
        <w:t xml:space="preserve">явлені Турагентом рекламації повинні містити: прізвище, ім'я та по-батькові Туриста, період і місце його перебування, а також супроводжуватися  актом,  складеним Туристом, уповноваженим працівником організації, що надавала послуги Туристу, та завіреним підписом представника Туроператора в країні перебування. Рекламації повинні бути направлені Туроператору не пізніше 14 днів із дня закінчення Туру. Разом з рекламацією Туроператору надається копія Договору Турагента з Туристом,  підписана туристом претензія та інші документи, що мають відношення до інциденту. За підтвердженими Туроператором рекламаціями представниками Сторін обговорюються і приймаються рішення щодо розмірів, строків і порядку виплати компенсації Туристам. 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8.2.Туроператор розглядає отримані від Турагента рекламації і надає відповідь в межах строків, визначених  Законом України «Про звернення громадян».</w:t>
      </w:r>
    </w:p>
    <w:p w:rsidR="00861EDF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8.3.Рекламації, подані чи заявлені Турагентом з порушенням вимог п.</w:t>
      </w:r>
      <w:r w:rsidR="00E429BA" w:rsidRPr="00024D16">
        <w:rPr>
          <w:color w:val="000000"/>
          <w:sz w:val="20"/>
          <w:szCs w:val="20"/>
          <w:lang w:val="uk-UA"/>
        </w:rPr>
        <w:t>8</w:t>
      </w:r>
      <w:r w:rsidRPr="00024D16">
        <w:rPr>
          <w:color w:val="000000"/>
          <w:sz w:val="20"/>
          <w:szCs w:val="20"/>
          <w:lang w:val="uk-UA"/>
        </w:rPr>
        <w:t>.1 Договору  з його вини, Туроператором до розгляду не приймаються Турагент несе по них самостійну відповідальність без права пред'явлення вимог до Туроператора та без права задоволення таких вимог за рахунок Туроператора.</w:t>
      </w:r>
    </w:p>
    <w:p w:rsidR="00B109DD" w:rsidRPr="00024D16" w:rsidRDefault="00B109DD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</w:p>
    <w:p w:rsidR="00861EDF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>9.Форс-мажорні обставини.</w:t>
      </w:r>
    </w:p>
    <w:p w:rsidR="00B109DD" w:rsidRPr="00024D16" w:rsidRDefault="00B109DD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9.1.Сторони звільняються від майнової відповідальності за невиконання зобов</w:t>
      </w:r>
      <w:r w:rsidRPr="00024D16">
        <w:rPr>
          <w:rFonts w:ascii="Symbol" w:hAnsi="Symbol"/>
          <w:color w:val="000000"/>
          <w:sz w:val="20"/>
          <w:szCs w:val="20"/>
          <w:lang w:val="uk-UA"/>
        </w:rPr>
        <w:t></w:t>
      </w:r>
      <w:r w:rsidRPr="00024D16">
        <w:rPr>
          <w:color w:val="000000"/>
          <w:sz w:val="20"/>
          <w:szCs w:val="20"/>
          <w:lang w:val="uk-UA"/>
        </w:rPr>
        <w:t>язань, передбачених Договором, при виникненні форс-мажорних обставин, а саме: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- Повінь, землетрус, цунамі, епідемії й інші стихійні явища природи;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- Пожежі, вибухи, виходи з ладу чи ушкодження транспортних засобів;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- Страйк, саботаж, локаут і інші непередбачені ситуації, що безпосередньо вплинули на виконання умов даного Договору;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- Оголошена чи неоголошена війна, революція, масові безладдя;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- Законні чи незаконні дії органів державної  влади.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9.2.Сторона, для  якої створилася неможливість виконання прийнятих на себе зобов'язань, внаслідок дії форс-мажорних обставин, зобов'язана в письмовій формі повідомити іншу Сторону про час настання і припинення дії даних обставин.</w:t>
      </w:r>
    </w:p>
    <w:p w:rsidR="00861EDF" w:rsidRPr="00024D16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61EDF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>10. Порядок вирішення спорів.</w:t>
      </w:r>
    </w:p>
    <w:p w:rsidR="00B109DD" w:rsidRPr="00024D16" w:rsidRDefault="00B109DD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 xml:space="preserve">10.1.Усі  спори чи розбіжності, що можуть виникнути з Договору чи в зв'язку з ним, будуть, по можливості, вирішуватися шляхом переговорів між Сторонами. При неможливості такого вирішення спори і розбіжності передаються на розгляд у </w:t>
      </w:r>
      <w:r w:rsidR="00841175" w:rsidRPr="00024D16">
        <w:rPr>
          <w:color w:val="000000"/>
          <w:sz w:val="20"/>
          <w:szCs w:val="20"/>
          <w:lang w:val="uk-UA"/>
        </w:rPr>
        <w:t>судовому порядку</w:t>
      </w:r>
      <w:r w:rsidRPr="00024D16">
        <w:rPr>
          <w:color w:val="000000"/>
          <w:sz w:val="20"/>
          <w:szCs w:val="20"/>
          <w:lang w:val="uk-UA"/>
        </w:rPr>
        <w:t>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</w:p>
    <w:p w:rsidR="00861EDF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>12. Інші умови.</w:t>
      </w:r>
    </w:p>
    <w:p w:rsidR="00B109DD" w:rsidRPr="00024D16" w:rsidRDefault="00B109DD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12.1.Даний Договір набуває сили з момент</w:t>
      </w:r>
      <w:r w:rsidR="00C439C8" w:rsidRPr="00024D16">
        <w:rPr>
          <w:color w:val="000000"/>
          <w:sz w:val="20"/>
          <w:szCs w:val="20"/>
          <w:lang w:val="uk-UA"/>
        </w:rPr>
        <w:t xml:space="preserve">у підписання і діє </w:t>
      </w:r>
      <w:r w:rsidR="00530781" w:rsidRPr="00024D16">
        <w:rPr>
          <w:color w:val="000000"/>
          <w:sz w:val="20"/>
          <w:szCs w:val="20"/>
          <w:lang w:val="uk-UA"/>
        </w:rPr>
        <w:t>протягом року, з моменту його підписання, та скріплення підписів печатками. Цей Договір може бути автоматично пролонгований</w:t>
      </w:r>
      <w:r w:rsidRPr="00024D16">
        <w:rPr>
          <w:color w:val="000000"/>
          <w:sz w:val="20"/>
          <w:szCs w:val="20"/>
          <w:lang w:val="uk-UA"/>
        </w:rPr>
        <w:t>, якщо ж</w:t>
      </w:r>
      <w:r w:rsidR="00671664" w:rsidRPr="00024D16">
        <w:rPr>
          <w:color w:val="000000"/>
          <w:sz w:val="20"/>
          <w:szCs w:val="20"/>
          <w:lang w:val="uk-UA"/>
        </w:rPr>
        <w:t>о</w:t>
      </w:r>
      <w:r w:rsidRPr="00024D16">
        <w:rPr>
          <w:color w:val="000000"/>
          <w:sz w:val="20"/>
          <w:szCs w:val="20"/>
          <w:lang w:val="uk-UA"/>
        </w:rPr>
        <w:t>дна із Сторін не повідомила письмово про наміри його  розірвання.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12.</w:t>
      </w:r>
      <w:r w:rsidR="00A277C6" w:rsidRPr="00024D16">
        <w:rPr>
          <w:color w:val="000000"/>
          <w:sz w:val="20"/>
          <w:szCs w:val="20"/>
          <w:lang w:val="uk-UA"/>
        </w:rPr>
        <w:t>2</w:t>
      </w:r>
      <w:r w:rsidRPr="00024D16">
        <w:rPr>
          <w:color w:val="000000"/>
          <w:sz w:val="20"/>
          <w:szCs w:val="20"/>
          <w:lang w:val="uk-UA"/>
        </w:rPr>
        <w:t xml:space="preserve">.Сторони зберігають за собою право достроково розірвати даний Договір за умови відсутності невиконаних взаємних зобов’язань, які виникли з цього Договору, що повинно підтверджуватись актом бухгалтерської звірки між Сторонами. Сторона-ініціатор розірвання Договору повинна письмово попередити іншу Сторону про свій намір розірвати Договір у строк не менше 14 днів до дати розірвання Договору. 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12.</w:t>
      </w:r>
      <w:r w:rsidR="00A277C6" w:rsidRPr="00024D16">
        <w:rPr>
          <w:color w:val="000000"/>
          <w:sz w:val="20"/>
          <w:szCs w:val="20"/>
          <w:lang w:val="uk-UA"/>
        </w:rPr>
        <w:t>3</w:t>
      </w:r>
      <w:r w:rsidRPr="00024D16">
        <w:rPr>
          <w:color w:val="000000"/>
          <w:sz w:val="20"/>
          <w:szCs w:val="20"/>
          <w:lang w:val="uk-UA"/>
        </w:rPr>
        <w:t>. В частині фінансових взаємин Сторін Договір зберігає свою силу до проведення повного взаєморозрахунку між Сторонами.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12.</w:t>
      </w:r>
      <w:r w:rsidR="00A277C6" w:rsidRPr="00024D16">
        <w:rPr>
          <w:color w:val="000000"/>
          <w:sz w:val="20"/>
          <w:szCs w:val="20"/>
          <w:lang w:val="uk-UA"/>
        </w:rPr>
        <w:t>4</w:t>
      </w:r>
      <w:r w:rsidRPr="00024D16">
        <w:rPr>
          <w:color w:val="000000"/>
          <w:sz w:val="20"/>
          <w:szCs w:val="20"/>
          <w:lang w:val="uk-UA"/>
        </w:rPr>
        <w:t>.Будь-які зміни і доповнення Договору мають силу за умови, якщо вони зроблені в письмовій формі, за підписами обох Сторін та оформлені Додатками до нього.</w:t>
      </w:r>
    </w:p>
    <w:p w:rsidR="00861EDF" w:rsidRPr="00024D16" w:rsidRDefault="00861EDF" w:rsidP="005816C1">
      <w:pPr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12.</w:t>
      </w:r>
      <w:r w:rsidR="00A277C6" w:rsidRPr="00024D16">
        <w:rPr>
          <w:color w:val="000000"/>
          <w:sz w:val="20"/>
          <w:szCs w:val="20"/>
          <w:lang w:val="uk-UA"/>
        </w:rPr>
        <w:t>5</w:t>
      </w:r>
      <w:r w:rsidRPr="00024D16">
        <w:rPr>
          <w:color w:val="000000"/>
          <w:sz w:val="20"/>
          <w:szCs w:val="20"/>
          <w:lang w:val="uk-UA"/>
        </w:rPr>
        <w:t xml:space="preserve"> Факсові копії та електронну переписку між Агентом та Оператором</w:t>
      </w:r>
      <w:r w:rsidR="00E429BA" w:rsidRPr="00024D16">
        <w:rPr>
          <w:color w:val="000000"/>
          <w:sz w:val="20"/>
          <w:szCs w:val="20"/>
          <w:lang w:val="uk-UA"/>
        </w:rPr>
        <w:t xml:space="preserve"> Сторони домовились</w:t>
      </w:r>
      <w:r w:rsidRPr="00024D16">
        <w:rPr>
          <w:color w:val="000000"/>
          <w:sz w:val="20"/>
          <w:szCs w:val="20"/>
          <w:lang w:val="uk-UA"/>
        </w:rPr>
        <w:t xml:space="preserve"> вважати офіційними документами.  </w:t>
      </w:r>
    </w:p>
    <w:p w:rsidR="00861EDF" w:rsidRPr="00024D16" w:rsidRDefault="00861EDF" w:rsidP="005816C1">
      <w:pPr>
        <w:pStyle w:val="a6"/>
        <w:ind w:right="-96" w:firstLine="567"/>
        <w:jc w:val="both"/>
        <w:rPr>
          <w:color w:val="000000"/>
          <w:sz w:val="20"/>
        </w:rPr>
      </w:pPr>
      <w:r w:rsidRPr="00024D16">
        <w:rPr>
          <w:color w:val="000000"/>
          <w:sz w:val="20"/>
        </w:rPr>
        <w:t>12.</w:t>
      </w:r>
      <w:r w:rsidR="00A277C6" w:rsidRPr="00024D16">
        <w:rPr>
          <w:color w:val="000000"/>
          <w:sz w:val="20"/>
        </w:rPr>
        <w:t>6</w:t>
      </w:r>
      <w:r w:rsidRPr="00024D16">
        <w:rPr>
          <w:color w:val="000000"/>
          <w:sz w:val="20"/>
        </w:rPr>
        <w:t>. Після підписання Договору всі попередні переговори за ним, листування, попередні угоди та протоколи про наміри з питань, що  стосуються Договору, втрачають юридичну силу.</w:t>
      </w:r>
    </w:p>
    <w:p w:rsidR="00861EDF" w:rsidRPr="00024D16" w:rsidRDefault="00861EDF" w:rsidP="005816C1">
      <w:pPr>
        <w:widowControl w:val="0"/>
        <w:ind w:right="-96" w:firstLine="567"/>
        <w:jc w:val="both"/>
        <w:rPr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12.</w:t>
      </w:r>
      <w:r w:rsidR="00A277C6" w:rsidRPr="00024D16">
        <w:rPr>
          <w:color w:val="000000"/>
          <w:sz w:val="20"/>
          <w:szCs w:val="20"/>
          <w:lang w:val="uk-UA"/>
        </w:rPr>
        <w:t>7</w:t>
      </w:r>
      <w:r w:rsidRPr="00024D16">
        <w:rPr>
          <w:color w:val="000000"/>
          <w:sz w:val="20"/>
          <w:szCs w:val="20"/>
          <w:lang w:val="uk-UA"/>
        </w:rPr>
        <w:t>. Зміни в Договір можуть бути внесені за взаємною згодою Сторін, що оформляється Додатком до Договору.</w:t>
      </w:r>
    </w:p>
    <w:p w:rsidR="00861EDF" w:rsidRPr="00024D16" w:rsidRDefault="00A277C6" w:rsidP="005816C1">
      <w:pPr>
        <w:pStyle w:val="a6"/>
        <w:ind w:right="-96" w:firstLine="567"/>
        <w:jc w:val="both"/>
        <w:rPr>
          <w:color w:val="000000"/>
          <w:sz w:val="20"/>
        </w:rPr>
      </w:pPr>
      <w:r w:rsidRPr="00024D16">
        <w:rPr>
          <w:color w:val="000000"/>
          <w:sz w:val="20"/>
        </w:rPr>
        <w:t>12.8</w:t>
      </w:r>
      <w:r w:rsidR="00861EDF" w:rsidRPr="00024D16">
        <w:rPr>
          <w:color w:val="000000"/>
          <w:sz w:val="20"/>
        </w:rPr>
        <w:t xml:space="preserve">. Зміни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 те представниками Сторін. </w:t>
      </w:r>
    </w:p>
    <w:p w:rsidR="00861EDF" w:rsidRPr="00024D16" w:rsidRDefault="00861EDF" w:rsidP="005816C1">
      <w:pPr>
        <w:pStyle w:val="a6"/>
        <w:ind w:right="-96" w:firstLine="567"/>
        <w:jc w:val="both"/>
        <w:rPr>
          <w:color w:val="000000"/>
          <w:sz w:val="20"/>
        </w:rPr>
      </w:pPr>
      <w:r w:rsidRPr="00024D16">
        <w:rPr>
          <w:color w:val="000000"/>
          <w:sz w:val="20"/>
        </w:rPr>
        <w:t>12.</w:t>
      </w:r>
      <w:r w:rsidR="00A277C6" w:rsidRPr="00024D16">
        <w:rPr>
          <w:color w:val="000000"/>
          <w:sz w:val="20"/>
        </w:rPr>
        <w:t>9</w:t>
      </w:r>
      <w:r w:rsidRPr="00024D16">
        <w:rPr>
          <w:color w:val="000000"/>
          <w:sz w:val="20"/>
        </w:rPr>
        <w:t>. Усі правовідносини, що виникають у зв'язку з виконанням умов Договору і не врегульовані ним, регламентуються нормами чинного законодавства України.</w:t>
      </w:r>
    </w:p>
    <w:p w:rsidR="005A6ECB" w:rsidRPr="00024D16" w:rsidRDefault="005A6ECB" w:rsidP="00D74571">
      <w:pPr>
        <w:pStyle w:val="a6"/>
        <w:ind w:right="-96" w:firstLine="567"/>
        <w:jc w:val="both"/>
        <w:rPr>
          <w:color w:val="000000"/>
          <w:sz w:val="20"/>
        </w:rPr>
      </w:pPr>
      <w:r w:rsidRPr="00024D16">
        <w:rPr>
          <w:color w:val="000000"/>
          <w:sz w:val="20"/>
        </w:rPr>
        <w:t>12.10. Сторони відносяться до будь-яких взаємно отриманих у зв’язку з виконанням цього Договору інформації та документам з повною конфіденційністю, якщо відповідна інформація або документи не є публічно доступною.</w:t>
      </w:r>
    </w:p>
    <w:p w:rsidR="005A6ECB" w:rsidRPr="00024D16" w:rsidRDefault="005A6ECB" w:rsidP="005A6ECB">
      <w:pPr>
        <w:pStyle w:val="a6"/>
        <w:ind w:right="-96" w:firstLine="567"/>
        <w:jc w:val="both"/>
        <w:rPr>
          <w:color w:val="000000"/>
          <w:sz w:val="20"/>
        </w:rPr>
      </w:pPr>
      <w:r w:rsidRPr="00024D16">
        <w:rPr>
          <w:color w:val="000000"/>
          <w:sz w:val="20"/>
        </w:rPr>
        <w:lastRenderedPageBreak/>
        <w:t>12.11 У випадку порушення вимог щодо конфіденційності інформації та документів згідно вимог дійсного Договору і якщо це призвело до збитків Сторони (Сторін), винна Сторона несе відповідальність згідно умов дійсного Договору та чинного законодавства України.</w:t>
      </w:r>
    </w:p>
    <w:p w:rsidR="00861EDF" w:rsidRPr="00024D16" w:rsidRDefault="00861EDF" w:rsidP="005816C1">
      <w:pPr>
        <w:widowControl w:val="0"/>
        <w:ind w:right="-96" w:firstLine="567"/>
        <w:jc w:val="both"/>
        <w:rPr>
          <w:b/>
          <w:color w:val="000000"/>
          <w:sz w:val="20"/>
          <w:szCs w:val="20"/>
          <w:lang w:val="uk-UA"/>
        </w:rPr>
      </w:pPr>
      <w:r w:rsidRPr="00024D16">
        <w:rPr>
          <w:color w:val="000000"/>
          <w:sz w:val="20"/>
          <w:szCs w:val="20"/>
          <w:lang w:val="uk-UA"/>
        </w:rPr>
        <w:t>12.1</w:t>
      </w:r>
      <w:r w:rsidR="005A6ECB" w:rsidRPr="00024D16">
        <w:rPr>
          <w:color w:val="000000"/>
          <w:sz w:val="20"/>
          <w:szCs w:val="20"/>
          <w:lang w:val="uk-UA"/>
        </w:rPr>
        <w:t>2</w:t>
      </w:r>
      <w:r w:rsidRPr="00024D16">
        <w:rPr>
          <w:color w:val="000000"/>
          <w:sz w:val="20"/>
          <w:szCs w:val="20"/>
          <w:lang w:val="uk-UA"/>
        </w:rPr>
        <w:t>. Догов</w:t>
      </w:r>
      <w:r w:rsidR="00A277C6" w:rsidRPr="00024D16">
        <w:rPr>
          <w:color w:val="000000"/>
          <w:sz w:val="20"/>
          <w:szCs w:val="20"/>
          <w:lang w:val="uk-UA"/>
        </w:rPr>
        <w:t xml:space="preserve">ір складений українською мовою </w:t>
      </w:r>
      <w:r w:rsidRPr="00024D16">
        <w:rPr>
          <w:color w:val="000000"/>
          <w:sz w:val="20"/>
          <w:szCs w:val="20"/>
          <w:lang w:val="uk-UA"/>
        </w:rPr>
        <w:t>у двох примірниках, по одному примірнику для кожної Сторони, кожний примірник має однакову юридичну силу.</w:t>
      </w:r>
      <w:r w:rsidRPr="00024D16">
        <w:rPr>
          <w:b/>
          <w:color w:val="000000"/>
          <w:sz w:val="20"/>
          <w:szCs w:val="20"/>
          <w:lang w:val="uk-UA"/>
        </w:rPr>
        <w:t xml:space="preserve"> </w:t>
      </w:r>
    </w:p>
    <w:p w:rsidR="00861EDF" w:rsidRPr="00024D16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p w:rsidR="00861EDF" w:rsidRDefault="00861EDF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  <w:r w:rsidRPr="00024D16">
        <w:rPr>
          <w:b/>
          <w:color w:val="000000"/>
          <w:sz w:val="20"/>
          <w:szCs w:val="20"/>
          <w:lang w:val="uk-UA"/>
        </w:rPr>
        <w:t>1</w:t>
      </w:r>
      <w:r w:rsidR="005A6ECB" w:rsidRPr="00024D16">
        <w:rPr>
          <w:b/>
          <w:color w:val="000000"/>
          <w:sz w:val="20"/>
          <w:szCs w:val="20"/>
          <w:lang w:val="uk-UA"/>
        </w:rPr>
        <w:t>3</w:t>
      </w:r>
      <w:r w:rsidRPr="00024D16">
        <w:rPr>
          <w:b/>
          <w:color w:val="000000"/>
          <w:sz w:val="20"/>
          <w:szCs w:val="20"/>
          <w:lang w:val="uk-UA"/>
        </w:rPr>
        <w:t>. МІСЦЕЗНАХОДЖЕННЯ І РЕКВІЗИТИ СТОРІН</w:t>
      </w:r>
    </w:p>
    <w:p w:rsidR="00B109DD" w:rsidRPr="00024D16" w:rsidRDefault="00B109DD" w:rsidP="005816C1">
      <w:pPr>
        <w:ind w:right="-96" w:firstLine="567"/>
        <w:jc w:val="center"/>
        <w:rPr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12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4"/>
        <w:gridCol w:w="4944"/>
      </w:tblGrid>
      <w:tr w:rsidR="00861EDF" w:rsidRPr="00024D16" w:rsidTr="00D74571">
        <w:trPr>
          <w:cantSplit/>
        </w:trPr>
        <w:tc>
          <w:tcPr>
            <w:tcW w:w="4824" w:type="dxa"/>
          </w:tcPr>
          <w:p w:rsidR="00861EDF" w:rsidRPr="00024D16" w:rsidRDefault="00861EDF" w:rsidP="005816C1">
            <w:pPr>
              <w:snapToGrid w:val="0"/>
              <w:ind w:right="-96" w:firstLine="567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b/>
                <w:color w:val="000000"/>
                <w:sz w:val="20"/>
                <w:szCs w:val="20"/>
                <w:lang w:val="uk-UA"/>
              </w:rPr>
              <w:t xml:space="preserve">                            ТУРОПЕРАТОР</w:t>
            </w:r>
            <w:r w:rsidRPr="00024D16">
              <w:rPr>
                <w:color w:val="000000"/>
                <w:sz w:val="20"/>
                <w:szCs w:val="20"/>
                <w:lang w:val="uk-UA"/>
              </w:rPr>
              <w:t>:</w:t>
            </w:r>
          </w:p>
          <w:p w:rsidR="00422A3E" w:rsidRPr="00024D16" w:rsidRDefault="00422A3E" w:rsidP="00422A3E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>Підприємство «САКУМС» ГО «РВВК(убд)»ДрмК</w:t>
            </w:r>
          </w:p>
          <w:p w:rsidR="00422A3E" w:rsidRPr="00024D16" w:rsidRDefault="00422A3E" w:rsidP="00422A3E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 xml:space="preserve">Поштова адреса: </w:t>
            </w:r>
          </w:p>
          <w:p w:rsidR="00422A3E" w:rsidRPr="00024D16" w:rsidRDefault="00422A3E" w:rsidP="00422A3E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>01001, м. Київ, провулок Т. Шевченка, 7/1, оф.8</w:t>
            </w:r>
          </w:p>
          <w:p w:rsidR="00422A3E" w:rsidRPr="00024D16" w:rsidRDefault="00422A3E" w:rsidP="00422A3E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 xml:space="preserve">Юридична адреса: </w:t>
            </w:r>
          </w:p>
          <w:p w:rsidR="00422A3E" w:rsidRPr="00024D16" w:rsidRDefault="00422A3E" w:rsidP="00422A3E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 xml:space="preserve">02091, м. Київ, вул. Вербицького 9-і, </w:t>
            </w:r>
          </w:p>
          <w:p w:rsidR="00422A3E" w:rsidRPr="00024D16" w:rsidRDefault="00422A3E" w:rsidP="00422A3E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>Банк: АТ «ПроКредит Банк» м. Києва, МФО: 320984</w:t>
            </w:r>
          </w:p>
          <w:p w:rsidR="00B80240" w:rsidRPr="00024D16" w:rsidRDefault="00B80240" w:rsidP="00422A3E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>IBAN UA633209840000026001210323659</w:t>
            </w:r>
          </w:p>
          <w:p w:rsidR="00422A3E" w:rsidRPr="00024D16" w:rsidRDefault="00422A3E" w:rsidP="00422A3E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>ЕДРПОУ: 30866820</w:t>
            </w:r>
          </w:p>
          <w:p w:rsidR="0045032D" w:rsidRDefault="0045032D" w:rsidP="0045032D">
            <w:pPr>
              <w:rPr>
                <w:sz w:val="20"/>
                <w:szCs w:val="21"/>
                <w:lang w:val="uk-UA"/>
              </w:rPr>
            </w:pPr>
            <w:r>
              <w:rPr>
                <w:sz w:val="20"/>
                <w:szCs w:val="21"/>
                <w:lang w:val="uk-UA"/>
              </w:rPr>
              <w:t>Телефони:</w:t>
            </w:r>
          </w:p>
          <w:p w:rsidR="0045032D" w:rsidRPr="00C25A35" w:rsidRDefault="0045032D" w:rsidP="0045032D">
            <w:pPr>
              <w:ind w:firstLine="59"/>
              <w:rPr>
                <w:sz w:val="20"/>
                <w:szCs w:val="21"/>
                <w:lang w:val="uk-UA"/>
              </w:rPr>
            </w:pPr>
            <w:r w:rsidRPr="00C25A35">
              <w:rPr>
                <w:sz w:val="20"/>
                <w:szCs w:val="21"/>
                <w:lang w:val="uk-UA"/>
              </w:rPr>
              <w:t>+38(044) 338-77-38; +38(044) 338-77-37;</w:t>
            </w:r>
          </w:p>
          <w:p w:rsidR="0045032D" w:rsidRPr="00C25A35" w:rsidRDefault="0045032D" w:rsidP="0045032D">
            <w:pPr>
              <w:ind w:firstLine="59"/>
              <w:rPr>
                <w:sz w:val="20"/>
                <w:szCs w:val="21"/>
                <w:lang w:val="uk-UA"/>
              </w:rPr>
            </w:pPr>
            <w:r w:rsidRPr="00C25A35">
              <w:rPr>
                <w:sz w:val="20"/>
                <w:szCs w:val="21"/>
                <w:lang w:val="uk-UA"/>
              </w:rPr>
              <w:t>+38 (099) 10 240 10</w:t>
            </w:r>
          </w:p>
          <w:p w:rsidR="0045032D" w:rsidRPr="00C25A35" w:rsidRDefault="0045032D" w:rsidP="0045032D">
            <w:pPr>
              <w:ind w:firstLine="59"/>
              <w:rPr>
                <w:sz w:val="20"/>
                <w:szCs w:val="21"/>
                <w:lang w:val="uk-UA"/>
              </w:rPr>
            </w:pPr>
            <w:r w:rsidRPr="00C25A35">
              <w:rPr>
                <w:sz w:val="20"/>
                <w:szCs w:val="21"/>
                <w:lang w:val="uk-UA"/>
              </w:rPr>
              <w:t>+38 (093) 700 90 70</w:t>
            </w:r>
          </w:p>
          <w:p w:rsidR="0045032D" w:rsidRPr="00C25A35" w:rsidRDefault="0045032D" w:rsidP="0045032D">
            <w:pPr>
              <w:snapToGrid w:val="0"/>
              <w:ind w:right="-96"/>
              <w:rPr>
                <w:sz w:val="20"/>
                <w:szCs w:val="21"/>
                <w:lang w:val="uk-UA"/>
              </w:rPr>
            </w:pPr>
            <w:r>
              <w:rPr>
                <w:sz w:val="20"/>
                <w:szCs w:val="21"/>
                <w:lang w:val="uk-UA"/>
              </w:rPr>
              <w:t xml:space="preserve"> </w:t>
            </w:r>
            <w:r w:rsidRPr="00C25A35">
              <w:rPr>
                <w:sz w:val="20"/>
                <w:szCs w:val="21"/>
                <w:lang w:val="uk-UA"/>
              </w:rPr>
              <w:t>+38 (097) 099 99 94</w:t>
            </w:r>
          </w:p>
          <w:p w:rsidR="00422A3E" w:rsidRPr="00024D16" w:rsidRDefault="00422A3E" w:rsidP="0045032D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>e-mail: director@sakums.com.ua</w:t>
            </w:r>
          </w:p>
          <w:p w:rsidR="00422A3E" w:rsidRPr="00024D16" w:rsidRDefault="00422A3E" w:rsidP="00422A3E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>www.sakums.com.ua</w:t>
            </w:r>
          </w:p>
          <w:p w:rsidR="00422A3E" w:rsidRPr="00024D16" w:rsidRDefault="00422A3E" w:rsidP="00422A3E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</w:p>
          <w:p w:rsidR="00422A3E" w:rsidRPr="00024D16" w:rsidRDefault="00422A3E" w:rsidP="00422A3E">
            <w:pPr>
              <w:snapToGrid w:val="0"/>
              <w:ind w:right="-96"/>
              <w:rPr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>Директор                                           Притолюк Жанна</w:t>
            </w:r>
          </w:p>
        </w:tc>
        <w:tc>
          <w:tcPr>
            <w:tcW w:w="4944" w:type="dxa"/>
          </w:tcPr>
          <w:p w:rsidR="00861EDF" w:rsidRPr="00024D16" w:rsidRDefault="00861EDF" w:rsidP="003B3438">
            <w:pPr>
              <w:snapToGrid w:val="0"/>
              <w:ind w:right="-96" w:firstLine="567"/>
              <w:rPr>
                <w:b/>
                <w:color w:val="000000"/>
                <w:sz w:val="20"/>
                <w:szCs w:val="20"/>
                <w:lang w:val="uk-UA"/>
              </w:rPr>
            </w:pPr>
            <w:r w:rsidRPr="00024D16">
              <w:rPr>
                <w:color w:val="000000"/>
                <w:sz w:val="20"/>
                <w:szCs w:val="20"/>
                <w:lang w:val="uk-UA"/>
              </w:rPr>
              <w:t xml:space="preserve">                                      </w:t>
            </w:r>
            <w:r w:rsidRPr="00024D16">
              <w:rPr>
                <w:b/>
                <w:color w:val="000000"/>
                <w:sz w:val="20"/>
                <w:szCs w:val="20"/>
                <w:lang w:val="uk-UA"/>
              </w:rPr>
              <w:t>ТУРАГЕНТ:</w:t>
            </w:r>
          </w:p>
          <w:p w:rsidR="00A32EE2" w:rsidRPr="00C25A35" w:rsidRDefault="003B3438" w:rsidP="002D3CF7">
            <w:pPr>
              <w:snapToGrid w:val="0"/>
              <w:ind w:right="-96"/>
              <w:rPr>
                <w:b/>
                <w:color w:val="000000"/>
                <w:sz w:val="18"/>
                <w:szCs w:val="18"/>
                <w:lang w:val="uk-UA"/>
              </w:rPr>
            </w:pPr>
            <w:permStart w:id="286016756" w:edGrp="everyone"/>
            <w:r w:rsidRPr="00C25A35">
              <w:rPr>
                <w:b/>
                <w:color w:val="000000"/>
                <w:sz w:val="18"/>
                <w:szCs w:val="18"/>
                <w:lang w:val="uk-UA"/>
              </w:rPr>
              <w:t>_____________________________</w:t>
            </w:r>
            <w:r w:rsidR="002D3CF7" w:rsidRPr="00C25A35">
              <w:rPr>
                <w:b/>
                <w:color w:val="000000"/>
                <w:sz w:val="18"/>
                <w:szCs w:val="18"/>
                <w:lang w:val="uk-UA"/>
              </w:rPr>
              <w:t>____</w:t>
            </w:r>
            <w:r w:rsidRPr="00C25A35">
              <w:rPr>
                <w:b/>
                <w:color w:val="000000"/>
                <w:sz w:val="18"/>
                <w:szCs w:val="18"/>
                <w:lang w:val="uk-UA"/>
              </w:rPr>
              <w:t>___________</w:t>
            </w:r>
            <w:permEnd w:id="286016756"/>
          </w:p>
          <w:p w:rsidR="003B3438" w:rsidRPr="00C25A35" w:rsidRDefault="003B3438" w:rsidP="002D3CF7">
            <w:pPr>
              <w:snapToGrid w:val="0"/>
              <w:ind w:right="-96"/>
              <w:rPr>
                <w:b/>
                <w:color w:val="000000"/>
                <w:sz w:val="18"/>
                <w:szCs w:val="18"/>
                <w:lang w:val="uk-UA"/>
              </w:rPr>
            </w:pPr>
            <w:r w:rsidRPr="00C25A35">
              <w:rPr>
                <w:color w:val="000000"/>
                <w:sz w:val="18"/>
                <w:szCs w:val="18"/>
                <w:lang w:val="uk-UA"/>
              </w:rPr>
              <w:t>Рекламна назва (за наявності):</w:t>
            </w:r>
            <w:r w:rsidRPr="00C25A35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permStart w:id="1407270480" w:edGrp="everyone"/>
            <w:r w:rsidR="002D3CF7" w:rsidRPr="00C25A3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  <w:permEnd w:id="1407270480"/>
          </w:p>
          <w:p w:rsidR="003B3438" w:rsidRPr="00C25A35" w:rsidRDefault="003B3438" w:rsidP="002D3CF7">
            <w:pPr>
              <w:tabs>
                <w:tab w:val="right" w:pos="4619"/>
              </w:tabs>
              <w:ind w:right="-5"/>
              <w:rPr>
                <w:color w:val="000000"/>
                <w:sz w:val="18"/>
                <w:szCs w:val="18"/>
                <w:lang w:val="uk-UA"/>
              </w:rPr>
            </w:pPr>
            <w:r w:rsidRPr="00C25A35">
              <w:rPr>
                <w:color w:val="000000"/>
                <w:sz w:val="18"/>
                <w:szCs w:val="18"/>
                <w:lang w:val="uk-UA"/>
              </w:rPr>
              <w:t>Поштова адреса</w:t>
            </w:r>
            <w:permStart w:id="447948676" w:edGrp="everyone"/>
            <w:r w:rsidRPr="00C25A35">
              <w:rPr>
                <w:color w:val="000000"/>
                <w:sz w:val="18"/>
                <w:szCs w:val="18"/>
                <w:lang w:val="uk-UA"/>
              </w:rPr>
              <w:t>:</w:t>
            </w:r>
            <w:r w:rsidR="002D3CF7" w:rsidRPr="00C25A35">
              <w:rPr>
                <w:color w:val="000000"/>
                <w:sz w:val="18"/>
                <w:szCs w:val="18"/>
                <w:lang w:val="uk-UA"/>
              </w:rPr>
              <w:t>__________________________________</w:t>
            </w:r>
            <w:r w:rsidRPr="00C25A3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ermEnd w:id="447948676"/>
          </w:p>
          <w:p w:rsidR="002D3CF7" w:rsidRPr="00C25A35" w:rsidRDefault="002D3CF7" w:rsidP="002D3CF7">
            <w:pPr>
              <w:tabs>
                <w:tab w:val="right" w:pos="4619"/>
                <w:tab w:val="right" w:pos="4694"/>
              </w:tabs>
              <w:ind w:right="-5"/>
              <w:rPr>
                <w:color w:val="000000"/>
                <w:sz w:val="18"/>
                <w:szCs w:val="18"/>
                <w:lang w:val="uk-UA"/>
              </w:rPr>
            </w:pPr>
            <w:permStart w:id="562169853" w:edGrp="everyone"/>
            <w:r w:rsidRPr="00C25A35">
              <w:rPr>
                <w:color w:val="000000"/>
                <w:sz w:val="18"/>
                <w:szCs w:val="18"/>
                <w:lang w:val="uk-UA"/>
              </w:rPr>
              <w:t>_________________________________________________</w:t>
            </w:r>
            <w:permEnd w:id="562169853"/>
          </w:p>
          <w:p w:rsidR="003B3438" w:rsidRPr="00C25A35" w:rsidRDefault="003B3438" w:rsidP="002D3CF7">
            <w:pPr>
              <w:tabs>
                <w:tab w:val="right" w:pos="4619"/>
              </w:tabs>
              <w:ind w:right="-5"/>
              <w:rPr>
                <w:sz w:val="18"/>
                <w:szCs w:val="18"/>
                <w:lang w:val="uk-UA"/>
              </w:rPr>
            </w:pPr>
            <w:r w:rsidRPr="00C25A35">
              <w:rPr>
                <w:color w:val="000000"/>
                <w:sz w:val="18"/>
                <w:szCs w:val="18"/>
                <w:lang w:val="uk-UA"/>
              </w:rPr>
              <w:t>Юр.адреса</w:t>
            </w:r>
            <w:permStart w:id="341518718" w:edGrp="everyone"/>
            <w:r w:rsidRPr="00C25A35">
              <w:rPr>
                <w:color w:val="000000"/>
                <w:sz w:val="18"/>
                <w:szCs w:val="18"/>
                <w:lang w:val="uk-UA"/>
              </w:rPr>
              <w:t>:</w:t>
            </w:r>
            <w:r w:rsidR="002D3CF7" w:rsidRPr="00C25A35">
              <w:rPr>
                <w:color w:val="000000"/>
                <w:sz w:val="18"/>
                <w:szCs w:val="18"/>
                <w:lang w:val="uk-UA"/>
              </w:rPr>
              <w:t>_______________________________________</w:t>
            </w:r>
            <w:permEnd w:id="341518718"/>
          </w:p>
          <w:p w:rsidR="002D3CF7" w:rsidRPr="00C25A35" w:rsidRDefault="002D3CF7" w:rsidP="002D3CF7">
            <w:pPr>
              <w:tabs>
                <w:tab w:val="right" w:pos="4619"/>
                <w:tab w:val="right" w:pos="4694"/>
              </w:tabs>
              <w:ind w:right="-5"/>
              <w:rPr>
                <w:color w:val="000000"/>
                <w:sz w:val="18"/>
                <w:szCs w:val="18"/>
                <w:lang w:val="uk-UA"/>
              </w:rPr>
            </w:pPr>
            <w:permStart w:id="1870010695" w:edGrp="everyone"/>
            <w:r w:rsidRPr="00C25A35">
              <w:rPr>
                <w:color w:val="000000"/>
                <w:sz w:val="18"/>
                <w:szCs w:val="18"/>
                <w:lang w:val="uk-UA"/>
              </w:rPr>
              <w:t>_________________________________________________</w:t>
            </w:r>
            <w:permEnd w:id="1870010695"/>
          </w:p>
          <w:p w:rsidR="003B3438" w:rsidRPr="00C25A35" w:rsidRDefault="003B3438" w:rsidP="002D3CF7">
            <w:pPr>
              <w:tabs>
                <w:tab w:val="right" w:pos="4619"/>
                <w:tab w:val="right" w:pos="4694"/>
              </w:tabs>
              <w:ind w:right="-5"/>
              <w:rPr>
                <w:sz w:val="18"/>
                <w:szCs w:val="18"/>
                <w:lang w:val="uk-UA"/>
              </w:rPr>
            </w:pPr>
            <w:r w:rsidRPr="00C25A35">
              <w:rPr>
                <w:color w:val="000000"/>
                <w:sz w:val="18"/>
                <w:szCs w:val="18"/>
                <w:lang w:val="uk-UA"/>
              </w:rPr>
              <w:t xml:space="preserve">Тел.: </w:t>
            </w:r>
            <w:permStart w:id="1301302415" w:edGrp="everyone"/>
            <w:r w:rsidR="002D3CF7" w:rsidRPr="00C25A35">
              <w:rPr>
                <w:color w:val="000000"/>
                <w:sz w:val="18"/>
                <w:szCs w:val="18"/>
                <w:lang w:val="uk-UA"/>
              </w:rPr>
              <w:t>____________________________________________</w:t>
            </w:r>
            <w:r w:rsidRPr="00C25A3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ermEnd w:id="1301302415"/>
          </w:p>
          <w:p w:rsidR="002D3CF7" w:rsidRPr="00C25A35" w:rsidRDefault="003B3438" w:rsidP="002D3CF7">
            <w:pPr>
              <w:tabs>
                <w:tab w:val="right" w:pos="4589"/>
                <w:tab w:val="right" w:pos="4619"/>
              </w:tabs>
              <w:ind w:right="-5"/>
              <w:rPr>
                <w:color w:val="000000"/>
                <w:sz w:val="18"/>
                <w:szCs w:val="18"/>
                <w:lang w:val="uk-UA"/>
              </w:rPr>
            </w:pPr>
            <w:r w:rsidRPr="00C25A35">
              <w:rPr>
                <w:color w:val="000000"/>
                <w:sz w:val="18"/>
                <w:szCs w:val="18"/>
                <w:lang w:val="uk-UA"/>
              </w:rPr>
              <w:t>Ел.адреса</w:t>
            </w:r>
            <w:permStart w:id="883183772" w:edGrp="everyone"/>
            <w:r w:rsidRPr="00C25A35">
              <w:rPr>
                <w:color w:val="000000"/>
                <w:sz w:val="18"/>
                <w:szCs w:val="18"/>
                <w:lang w:val="uk-UA"/>
              </w:rPr>
              <w:t>:</w:t>
            </w:r>
            <w:r w:rsidR="002D3CF7" w:rsidRPr="00C25A35">
              <w:rPr>
                <w:color w:val="000000"/>
                <w:sz w:val="18"/>
                <w:szCs w:val="18"/>
                <w:lang w:val="uk-UA"/>
              </w:rPr>
              <w:t>________________________________________</w:t>
            </w:r>
            <w:permEnd w:id="883183772"/>
          </w:p>
          <w:p w:rsidR="003B3438" w:rsidRPr="00C25A35" w:rsidRDefault="002D3CF7" w:rsidP="002D3CF7">
            <w:pPr>
              <w:tabs>
                <w:tab w:val="right" w:pos="4589"/>
                <w:tab w:val="right" w:pos="4619"/>
              </w:tabs>
              <w:ind w:right="-5"/>
              <w:rPr>
                <w:sz w:val="18"/>
                <w:szCs w:val="18"/>
                <w:lang w:val="uk-UA"/>
              </w:rPr>
            </w:pPr>
            <w:r w:rsidRPr="00C25A35">
              <w:rPr>
                <w:color w:val="000000"/>
                <w:sz w:val="18"/>
                <w:szCs w:val="18"/>
                <w:lang w:val="uk-UA"/>
              </w:rPr>
              <w:t xml:space="preserve">Ел.адреса для розсилки: </w:t>
            </w:r>
            <w:permStart w:id="1189422220" w:edGrp="everyone"/>
            <w:r w:rsidRPr="00C25A35">
              <w:rPr>
                <w:color w:val="000000"/>
                <w:sz w:val="18"/>
                <w:szCs w:val="18"/>
                <w:lang w:val="uk-UA"/>
              </w:rPr>
              <w:t>___________________________</w:t>
            </w:r>
            <w:r w:rsidR="003B3438" w:rsidRPr="00C25A3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ermEnd w:id="1189422220"/>
          </w:p>
          <w:p w:rsidR="003B3438" w:rsidRPr="00C25A35" w:rsidRDefault="003B3438" w:rsidP="002D3CF7">
            <w:pPr>
              <w:tabs>
                <w:tab w:val="right" w:pos="4559"/>
                <w:tab w:val="right" w:pos="4619"/>
              </w:tabs>
              <w:ind w:right="-5"/>
              <w:rPr>
                <w:sz w:val="18"/>
                <w:szCs w:val="18"/>
                <w:lang w:val="uk-UA"/>
              </w:rPr>
            </w:pPr>
            <w:r w:rsidRPr="00C25A35">
              <w:rPr>
                <w:color w:val="000000"/>
                <w:sz w:val="18"/>
                <w:szCs w:val="18"/>
                <w:lang w:val="uk-UA"/>
              </w:rPr>
              <w:t>Рахунок IBAN</w:t>
            </w:r>
            <w:permStart w:id="442635632" w:edGrp="everyone"/>
            <w:r w:rsidRPr="00C25A35">
              <w:rPr>
                <w:color w:val="000000"/>
                <w:sz w:val="18"/>
                <w:szCs w:val="18"/>
                <w:lang w:val="uk-UA"/>
              </w:rPr>
              <w:t>:</w:t>
            </w:r>
            <w:r w:rsidR="002D3CF7" w:rsidRPr="00C25A35">
              <w:rPr>
                <w:color w:val="000000"/>
                <w:sz w:val="18"/>
                <w:szCs w:val="18"/>
                <w:lang w:val="uk-UA"/>
              </w:rPr>
              <w:t>____________________________________</w:t>
            </w:r>
            <w:permEnd w:id="442635632"/>
          </w:p>
          <w:p w:rsidR="003B3438" w:rsidRPr="00C25A35" w:rsidRDefault="003B3438" w:rsidP="002D3CF7">
            <w:pPr>
              <w:tabs>
                <w:tab w:val="left" w:pos="1440"/>
                <w:tab w:val="left" w:pos="2268"/>
                <w:tab w:val="right" w:pos="4619"/>
                <w:tab w:val="left" w:pos="7655"/>
                <w:tab w:val="left" w:pos="9639"/>
              </w:tabs>
              <w:ind w:right="-5"/>
              <w:rPr>
                <w:sz w:val="18"/>
                <w:szCs w:val="18"/>
                <w:lang w:val="uk-UA"/>
              </w:rPr>
            </w:pPr>
            <w:r w:rsidRPr="00C25A35">
              <w:rPr>
                <w:color w:val="000000"/>
                <w:sz w:val="18"/>
                <w:szCs w:val="18"/>
                <w:lang w:val="uk-UA"/>
              </w:rPr>
              <w:t>Банк</w:t>
            </w:r>
            <w:permStart w:id="549545010" w:edGrp="everyone"/>
            <w:r w:rsidRPr="00C25A35">
              <w:rPr>
                <w:color w:val="000000"/>
                <w:sz w:val="18"/>
                <w:szCs w:val="18"/>
                <w:lang w:val="uk-UA"/>
              </w:rPr>
              <w:t>:</w:t>
            </w:r>
            <w:r w:rsidR="002D3CF7" w:rsidRPr="00C25A35">
              <w:rPr>
                <w:color w:val="000000"/>
                <w:sz w:val="18"/>
                <w:szCs w:val="18"/>
                <w:lang w:val="uk-UA"/>
              </w:rPr>
              <w:t>____________________________________________</w:t>
            </w:r>
            <w:r w:rsidRPr="00C25A3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ermEnd w:id="549545010"/>
          </w:p>
          <w:p w:rsidR="002D3CF7" w:rsidRPr="00C25A35" w:rsidRDefault="003B3438" w:rsidP="002D3CF7">
            <w:pPr>
              <w:tabs>
                <w:tab w:val="left" w:pos="1440"/>
                <w:tab w:val="left" w:pos="2268"/>
                <w:tab w:val="right" w:pos="4619"/>
                <w:tab w:val="left" w:pos="7655"/>
                <w:tab w:val="left" w:pos="9639"/>
              </w:tabs>
              <w:ind w:right="-5"/>
              <w:rPr>
                <w:color w:val="000000"/>
                <w:sz w:val="18"/>
                <w:szCs w:val="18"/>
                <w:lang w:val="uk-UA"/>
              </w:rPr>
            </w:pPr>
            <w:r w:rsidRPr="00C25A35">
              <w:rPr>
                <w:color w:val="000000"/>
                <w:sz w:val="18"/>
                <w:szCs w:val="18"/>
                <w:lang w:val="uk-UA"/>
              </w:rPr>
              <w:t>Код ЄДРПОУ</w:t>
            </w:r>
            <w:permStart w:id="690571876" w:edGrp="everyone"/>
            <w:r w:rsidR="002D3CF7" w:rsidRPr="00C25A35">
              <w:rPr>
                <w:color w:val="000000"/>
                <w:sz w:val="18"/>
                <w:szCs w:val="18"/>
                <w:lang w:val="uk-UA"/>
              </w:rPr>
              <w:t>_____________________________________</w:t>
            </w:r>
            <w:permEnd w:id="690571876"/>
          </w:p>
          <w:p w:rsidR="002D3CF7" w:rsidRPr="00C25A35" w:rsidRDefault="002D3CF7" w:rsidP="002D3CF7">
            <w:pPr>
              <w:tabs>
                <w:tab w:val="left" w:pos="1440"/>
                <w:tab w:val="left" w:pos="2268"/>
                <w:tab w:val="right" w:pos="4619"/>
                <w:tab w:val="left" w:pos="7655"/>
                <w:tab w:val="left" w:pos="9639"/>
              </w:tabs>
              <w:ind w:right="-5"/>
              <w:rPr>
                <w:color w:val="000000"/>
                <w:sz w:val="18"/>
                <w:szCs w:val="18"/>
                <w:lang w:val="uk-UA"/>
              </w:rPr>
            </w:pPr>
          </w:p>
          <w:p w:rsidR="00A32EE2" w:rsidRPr="00024D16" w:rsidRDefault="002D3CF7" w:rsidP="002D3CF7">
            <w:pPr>
              <w:tabs>
                <w:tab w:val="left" w:pos="1440"/>
                <w:tab w:val="left" w:pos="2268"/>
                <w:tab w:val="right" w:pos="4619"/>
                <w:tab w:val="left" w:pos="7655"/>
                <w:tab w:val="left" w:pos="9639"/>
              </w:tabs>
              <w:ind w:right="-5"/>
              <w:rPr>
                <w:b/>
                <w:color w:val="000000"/>
                <w:sz w:val="20"/>
                <w:szCs w:val="20"/>
                <w:lang w:val="uk-UA"/>
              </w:rPr>
            </w:pPr>
            <w:permStart w:id="1185303985" w:edGrp="everyone"/>
            <w:r w:rsidRPr="00C25A35">
              <w:rPr>
                <w:color w:val="000000"/>
                <w:sz w:val="18"/>
                <w:szCs w:val="18"/>
                <w:lang w:val="uk-UA"/>
              </w:rPr>
              <w:t>Директор ________________________/_____________</w:t>
            </w:r>
            <w:r w:rsidR="003B3438" w:rsidRPr="00024D16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ermEnd w:id="1185303985"/>
          </w:p>
        </w:tc>
      </w:tr>
    </w:tbl>
    <w:p w:rsidR="00861EDF" w:rsidRPr="00024D16" w:rsidRDefault="00861EDF" w:rsidP="00535D00">
      <w:pPr>
        <w:ind w:right="256"/>
        <w:rPr>
          <w:lang w:val="uk-UA"/>
        </w:rPr>
      </w:pPr>
    </w:p>
    <w:sectPr w:rsidR="00861EDF" w:rsidRPr="00024D16" w:rsidSect="003B3438">
      <w:headerReference w:type="default" r:id="rId8"/>
      <w:footnotePr>
        <w:pos w:val="beneathText"/>
      </w:footnotePr>
      <w:pgSz w:w="11905" w:h="16837"/>
      <w:pgMar w:top="691" w:right="746" w:bottom="568" w:left="1418" w:header="0" w:footer="0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25" w:rsidRDefault="00E47B25">
      <w:r>
        <w:separator/>
      </w:r>
    </w:p>
  </w:endnote>
  <w:endnote w:type="continuationSeparator" w:id="0">
    <w:p w:rsidR="00E47B25" w:rsidRDefault="00E47B25">
      <w:r>
        <w:continuationSeparator/>
      </w:r>
    </w:p>
  </w:endnote>
  <w:endnote w:type="continuationNotice" w:id="1">
    <w:p w:rsidR="00E47B25" w:rsidRDefault="00E47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25" w:rsidRDefault="00E47B25">
      <w:r>
        <w:separator/>
      </w:r>
    </w:p>
  </w:footnote>
  <w:footnote w:type="continuationSeparator" w:id="0">
    <w:p w:rsidR="00E47B25" w:rsidRDefault="00E47B25">
      <w:r>
        <w:continuationSeparator/>
      </w:r>
    </w:p>
  </w:footnote>
  <w:footnote w:type="continuationNotice" w:id="1">
    <w:p w:rsidR="00E47B25" w:rsidRDefault="00E47B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38" w:rsidRDefault="003B3438">
    <w:pPr>
      <w:pStyle w:val="ae"/>
      <w:ind w:right="360"/>
    </w:pPr>
  </w:p>
  <w:p w:rsidR="00861EDF" w:rsidRDefault="00D74571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editId="1314C00F">
              <wp:simplePos x="0" y="0"/>
              <wp:positionH relativeFrom="page">
                <wp:posOffset>7009130</wp:posOffset>
              </wp:positionH>
              <wp:positionV relativeFrom="paragraph">
                <wp:posOffset>635</wp:posOffset>
              </wp:positionV>
              <wp:extent cx="70485" cy="168910"/>
              <wp:effectExtent l="8255" t="635" r="698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EDF" w:rsidRDefault="00861EDF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F2398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9pt;margin-top:.05pt;width:5.55pt;height:13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2uiQIAABoFAAAOAAAAZHJzL2Uyb0RvYy54bWysVF1v2yAUfZ+0/4B4T21HThpbdaq1XaZJ&#10;3YfU7gcQwDEaBgYkdjftv+8Ccdps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" stroked="f">
              <v:fill opacity="0"/>
              <v:textbox inset="0,0,0,0">
                <w:txbxContent>
                  <w:p w:rsidR="00861EDF" w:rsidRDefault="00861EDF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\*ARABIC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F2398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12074"/>
    <w:multiLevelType w:val="hybridMultilevel"/>
    <w:tmpl w:val="94CE4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oeN/zthWe8OnRJE7RamM5zbW8VasO6rdrUcAXPd5bTSEcSxtiLmOoVUzmPVsF7DIVLNh3SldJTn/IhdTrKkOg==" w:salt="0ucIi+94f0JpN5PvtN/rp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C8"/>
    <w:rsid w:val="00024D16"/>
    <w:rsid w:val="000B5483"/>
    <w:rsid w:val="000E07CF"/>
    <w:rsid w:val="00103B79"/>
    <w:rsid w:val="001B148E"/>
    <w:rsid w:val="002729B5"/>
    <w:rsid w:val="002955D3"/>
    <w:rsid w:val="002D3CF7"/>
    <w:rsid w:val="002D73B7"/>
    <w:rsid w:val="00356A05"/>
    <w:rsid w:val="00376CE0"/>
    <w:rsid w:val="003B3438"/>
    <w:rsid w:val="0042236C"/>
    <w:rsid w:val="00422A3E"/>
    <w:rsid w:val="00427B30"/>
    <w:rsid w:val="0045032D"/>
    <w:rsid w:val="00471C5A"/>
    <w:rsid w:val="004740E1"/>
    <w:rsid w:val="004E0BF6"/>
    <w:rsid w:val="004F22D5"/>
    <w:rsid w:val="00501905"/>
    <w:rsid w:val="0050400F"/>
    <w:rsid w:val="0052457D"/>
    <w:rsid w:val="00530781"/>
    <w:rsid w:val="00535D00"/>
    <w:rsid w:val="00554E4E"/>
    <w:rsid w:val="0057754A"/>
    <w:rsid w:val="005816C1"/>
    <w:rsid w:val="005A6ECB"/>
    <w:rsid w:val="005B719B"/>
    <w:rsid w:val="006229BE"/>
    <w:rsid w:val="00623BB6"/>
    <w:rsid w:val="00624BD2"/>
    <w:rsid w:val="00642CD0"/>
    <w:rsid w:val="00654A3E"/>
    <w:rsid w:val="00671664"/>
    <w:rsid w:val="0069157F"/>
    <w:rsid w:val="006A107D"/>
    <w:rsid w:val="006C4774"/>
    <w:rsid w:val="006E3161"/>
    <w:rsid w:val="0074669E"/>
    <w:rsid w:val="007E5842"/>
    <w:rsid w:val="0082689B"/>
    <w:rsid w:val="00841175"/>
    <w:rsid w:val="00841C6A"/>
    <w:rsid w:val="00861EDF"/>
    <w:rsid w:val="00866E03"/>
    <w:rsid w:val="008A23D6"/>
    <w:rsid w:val="0090173A"/>
    <w:rsid w:val="00927BF4"/>
    <w:rsid w:val="009313CE"/>
    <w:rsid w:val="009378C9"/>
    <w:rsid w:val="009D4BDE"/>
    <w:rsid w:val="00A1588A"/>
    <w:rsid w:val="00A277C6"/>
    <w:rsid w:val="00A32EE2"/>
    <w:rsid w:val="00A77711"/>
    <w:rsid w:val="00AB0867"/>
    <w:rsid w:val="00B109DD"/>
    <w:rsid w:val="00B32209"/>
    <w:rsid w:val="00B76014"/>
    <w:rsid w:val="00B80240"/>
    <w:rsid w:val="00BB4844"/>
    <w:rsid w:val="00BF2262"/>
    <w:rsid w:val="00C25A35"/>
    <w:rsid w:val="00C3047A"/>
    <w:rsid w:val="00C319BF"/>
    <w:rsid w:val="00C439C8"/>
    <w:rsid w:val="00C71117"/>
    <w:rsid w:val="00C72F4F"/>
    <w:rsid w:val="00C76658"/>
    <w:rsid w:val="00CA7F1A"/>
    <w:rsid w:val="00CB6A18"/>
    <w:rsid w:val="00D13ED6"/>
    <w:rsid w:val="00D273D6"/>
    <w:rsid w:val="00D37AC4"/>
    <w:rsid w:val="00D52291"/>
    <w:rsid w:val="00D5232E"/>
    <w:rsid w:val="00D530CE"/>
    <w:rsid w:val="00D74571"/>
    <w:rsid w:val="00D84905"/>
    <w:rsid w:val="00DC0CBD"/>
    <w:rsid w:val="00DE25EE"/>
    <w:rsid w:val="00E07041"/>
    <w:rsid w:val="00E429BA"/>
    <w:rsid w:val="00E47B25"/>
    <w:rsid w:val="00E90B1E"/>
    <w:rsid w:val="00E9453C"/>
    <w:rsid w:val="00E96C65"/>
    <w:rsid w:val="00EB282A"/>
    <w:rsid w:val="00F06EF7"/>
    <w:rsid w:val="00F157F0"/>
    <w:rsid w:val="00F24B12"/>
    <w:rsid w:val="00F933FE"/>
    <w:rsid w:val="00FA6C74"/>
    <w:rsid w:val="00FB18DA"/>
    <w:rsid w:val="00FC0584"/>
    <w:rsid w:val="00FC0B1F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0FF7E4"/>
  <w14:defaultImageDpi w14:val="0"/>
  <w15:docId w15:val="{F62B6709-0619-4378-8CBF-2629A22E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semiHidden/>
    <w:rPr>
      <w:rFonts w:cs="Times New Roman"/>
    </w:rPr>
  </w:style>
  <w:style w:type="character" w:customStyle="1" w:styleId="a5">
    <w:name w:val="Символ нумерации"/>
    <w:uiPriority w:val="99"/>
  </w:style>
  <w:style w:type="character" w:customStyle="1" w:styleId="WW-">
    <w:name w:val="WW-Символ нумерации"/>
    <w:uiPriority w:val="99"/>
  </w:style>
  <w:style w:type="character" w:customStyle="1" w:styleId="WW-1">
    <w:name w:val="WW-Символ нумерации1"/>
    <w:uiPriority w:val="99"/>
  </w:style>
  <w:style w:type="character" w:customStyle="1" w:styleId="WW-11">
    <w:name w:val="WW-Символ нумерации11"/>
    <w:uiPriority w:val="99"/>
  </w:style>
  <w:style w:type="paragraph" w:customStyle="1" w:styleId="10">
    <w:name w:val="Заголовок1"/>
    <w:basedOn w:val="a"/>
    <w:next w:val="a6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a8">
    <w:name w:val="Title"/>
    <w:basedOn w:val="WW-10"/>
    <w:next w:val="a9"/>
    <w:link w:val="aa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a">
    <w:name w:val="Заголовок Знак"/>
    <w:basedOn w:val="a0"/>
    <w:link w:val="a8"/>
    <w:uiPriority w:val="10"/>
    <w:locked/>
    <w:rPr>
      <w:rFonts w:ascii="Calibri Light" w:hAnsi="Calibri Light" w:cs="Times New Roman"/>
      <w:b/>
      <w:kern w:val="28"/>
      <w:sz w:val="32"/>
      <w:lang w:val="x-none" w:eastAsia="ar-SA" w:bidi="ar-SA"/>
    </w:rPr>
  </w:style>
  <w:style w:type="paragraph" w:styleId="a9">
    <w:name w:val="Subtitle"/>
    <w:basedOn w:val="WW-10"/>
    <w:next w:val="a6"/>
    <w:link w:val="ab"/>
    <w:uiPriority w:val="99"/>
    <w:qFormat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11"/>
    <w:locked/>
    <w:rPr>
      <w:rFonts w:ascii="Calibri Light" w:hAnsi="Calibri Light" w:cs="Times New Roman"/>
      <w:sz w:val="24"/>
      <w:lang w:val="x-none" w:eastAsia="ar-SA" w:bidi="ar-SA"/>
    </w:rPr>
  </w:style>
  <w:style w:type="paragraph" w:customStyle="1" w:styleId="WW-0">
    <w:name w:val="WW-Заголовок"/>
    <w:basedOn w:val="a"/>
    <w:next w:val="a6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12">
    <w:name w:val="WW-Заголовок12"/>
    <w:basedOn w:val="a"/>
    <w:next w:val="a6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121">
    <w:name w:val="WW-Заголовок121"/>
    <w:basedOn w:val="a"/>
    <w:next w:val="a6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1211">
    <w:name w:val="WW-Заголовок1211"/>
    <w:basedOn w:val="a"/>
    <w:next w:val="a6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110">
    <w:name w:val="WW-Заголовок11"/>
    <w:basedOn w:val="a"/>
    <w:next w:val="a6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List"/>
    <w:basedOn w:val="a6"/>
    <w:uiPriority w:val="99"/>
    <w:semiHidden/>
    <w:rPr>
      <w:rFonts w:cs="Tahoma"/>
    </w:rPr>
  </w:style>
  <w:style w:type="paragraph" w:customStyle="1" w:styleId="11">
    <w:name w:val="Название1"/>
    <w:basedOn w:val="a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2">
    <w:name w:val="WW-Название"/>
    <w:basedOn w:val="a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13">
    <w:name w:val="WW-Название1"/>
    <w:basedOn w:val="a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111">
    <w:name w:val="WW-Название11"/>
    <w:basedOn w:val="a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1110">
    <w:name w:val="WW-Название111"/>
    <w:basedOn w:val="a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1111">
    <w:name w:val="WW-Название1111"/>
    <w:basedOn w:val="a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11111">
    <w:name w:val="WW-Название1111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pPr>
      <w:suppressLineNumbers/>
    </w:pPr>
  </w:style>
  <w:style w:type="paragraph" w:customStyle="1" w:styleId="WW-3">
    <w:name w:val="WW-Указатель"/>
    <w:basedOn w:val="a"/>
    <w:uiPriority w:val="99"/>
    <w:pPr>
      <w:suppressLineNumbers/>
    </w:pPr>
  </w:style>
  <w:style w:type="paragraph" w:customStyle="1" w:styleId="WW-14">
    <w:name w:val="WW-Указатель1"/>
    <w:basedOn w:val="a"/>
    <w:uiPriority w:val="99"/>
    <w:pPr>
      <w:suppressLineNumbers/>
    </w:pPr>
  </w:style>
  <w:style w:type="paragraph" w:customStyle="1" w:styleId="WW-112">
    <w:name w:val="WW-Указатель11"/>
    <w:basedOn w:val="a"/>
    <w:uiPriority w:val="99"/>
    <w:pPr>
      <w:suppressLineNumbers/>
    </w:pPr>
  </w:style>
  <w:style w:type="paragraph" w:customStyle="1" w:styleId="WW-1112">
    <w:name w:val="WW-Указатель111"/>
    <w:basedOn w:val="a"/>
    <w:uiPriority w:val="99"/>
    <w:pPr>
      <w:suppressLineNumbers/>
    </w:pPr>
  </w:style>
  <w:style w:type="paragraph" w:customStyle="1" w:styleId="WW-11110">
    <w:name w:val="WW-Указатель1111"/>
    <w:basedOn w:val="a"/>
    <w:uiPriority w:val="99"/>
    <w:pPr>
      <w:suppressLineNumbers/>
    </w:pPr>
  </w:style>
  <w:style w:type="paragraph" w:customStyle="1" w:styleId="WW-111110">
    <w:name w:val="WW-Указатель11111"/>
    <w:basedOn w:val="a"/>
    <w:uiPriority w:val="99"/>
    <w:pPr>
      <w:suppressLineNumbers/>
    </w:pPr>
    <w:rPr>
      <w:rFonts w:cs="Tahoma"/>
    </w:rPr>
  </w:style>
  <w:style w:type="paragraph" w:customStyle="1" w:styleId="ad">
    <w:name w:val="Готовый"/>
    <w:basedOn w:val="a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af0">
    <w:name w:val="footer"/>
    <w:basedOn w:val="a"/>
    <w:link w:val="af1"/>
    <w:uiPriority w:val="99"/>
    <w:semiHidden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af2">
    <w:name w:val="Содержимое таблицы"/>
    <w:basedOn w:val="a6"/>
    <w:uiPriority w:val="99"/>
    <w:pPr>
      <w:suppressLineNumbers/>
    </w:pPr>
  </w:style>
  <w:style w:type="paragraph" w:customStyle="1" w:styleId="WW-4">
    <w:name w:val="WW-Содержимое таблицы"/>
    <w:basedOn w:val="a6"/>
    <w:uiPriority w:val="99"/>
    <w:pPr>
      <w:suppressLineNumbers/>
    </w:pPr>
  </w:style>
  <w:style w:type="paragraph" w:customStyle="1" w:styleId="WW-15">
    <w:name w:val="WW-Содержимое таблицы1"/>
    <w:basedOn w:val="a6"/>
    <w:uiPriority w:val="99"/>
    <w:pPr>
      <w:suppressLineNumbers/>
    </w:pPr>
  </w:style>
  <w:style w:type="paragraph" w:customStyle="1" w:styleId="WW-113">
    <w:name w:val="WW-Содержимое таблицы11"/>
    <w:basedOn w:val="a6"/>
    <w:uiPriority w:val="99"/>
    <w:pPr>
      <w:suppressLineNumbers/>
    </w:pPr>
  </w:style>
  <w:style w:type="paragraph" w:customStyle="1" w:styleId="WW-1113">
    <w:name w:val="WW-Содержимое таблицы111"/>
    <w:basedOn w:val="a6"/>
    <w:uiPriority w:val="99"/>
    <w:pPr>
      <w:suppressLineNumbers/>
    </w:pPr>
  </w:style>
  <w:style w:type="paragraph" w:customStyle="1" w:styleId="WW-11112">
    <w:name w:val="WW-Содержимое таблицы1111"/>
    <w:basedOn w:val="a6"/>
    <w:uiPriority w:val="99"/>
    <w:pPr>
      <w:suppressLineNumbers/>
    </w:pPr>
  </w:style>
  <w:style w:type="paragraph" w:customStyle="1" w:styleId="WW-111111">
    <w:name w:val="WW-Содержимое таблицы11111"/>
    <w:basedOn w:val="a"/>
    <w:uiPriority w:val="99"/>
    <w:pPr>
      <w:suppressLineNumbers/>
    </w:pPr>
  </w:style>
  <w:style w:type="paragraph" w:customStyle="1" w:styleId="af3">
    <w:name w:val="Заголовок таблицы"/>
    <w:basedOn w:val="af2"/>
    <w:uiPriority w:val="99"/>
    <w:pPr>
      <w:jc w:val="center"/>
    </w:pPr>
    <w:rPr>
      <w:b/>
      <w:bCs/>
      <w:i/>
      <w:iCs/>
    </w:rPr>
  </w:style>
  <w:style w:type="paragraph" w:customStyle="1" w:styleId="WW-5">
    <w:name w:val="WW-Заголовок таблицы"/>
    <w:basedOn w:val="WW-4"/>
    <w:uiPriority w:val="99"/>
    <w:pPr>
      <w:jc w:val="center"/>
    </w:pPr>
    <w:rPr>
      <w:b/>
      <w:bCs/>
      <w:i/>
      <w:iCs/>
    </w:rPr>
  </w:style>
  <w:style w:type="paragraph" w:customStyle="1" w:styleId="WW-16">
    <w:name w:val="WW-Заголовок таблицы1"/>
    <w:basedOn w:val="WW-15"/>
    <w:uiPriority w:val="99"/>
    <w:pPr>
      <w:jc w:val="center"/>
    </w:pPr>
    <w:rPr>
      <w:b/>
      <w:bCs/>
      <w:i/>
      <w:iCs/>
    </w:rPr>
  </w:style>
  <w:style w:type="paragraph" w:customStyle="1" w:styleId="WW-114">
    <w:name w:val="WW-Заголовок таблицы11"/>
    <w:basedOn w:val="WW-113"/>
    <w:uiPriority w:val="99"/>
    <w:pPr>
      <w:jc w:val="center"/>
    </w:pPr>
    <w:rPr>
      <w:b/>
      <w:bCs/>
      <w:i/>
      <w:iCs/>
    </w:rPr>
  </w:style>
  <w:style w:type="paragraph" w:customStyle="1" w:styleId="WW-1114">
    <w:name w:val="WW-Заголовок таблицы111"/>
    <w:basedOn w:val="WW-1113"/>
    <w:uiPriority w:val="99"/>
    <w:pPr>
      <w:jc w:val="center"/>
    </w:pPr>
    <w:rPr>
      <w:b/>
      <w:bCs/>
      <w:i/>
      <w:iCs/>
    </w:rPr>
  </w:style>
  <w:style w:type="paragraph" w:customStyle="1" w:styleId="WW-11113">
    <w:name w:val="WW-Заголовок таблицы1111"/>
    <w:basedOn w:val="WW-11112"/>
    <w:uiPriority w:val="99"/>
    <w:pPr>
      <w:jc w:val="center"/>
    </w:pPr>
    <w:rPr>
      <w:b/>
      <w:bCs/>
      <w:i/>
      <w:iCs/>
    </w:rPr>
  </w:style>
  <w:style w:type="paragraph" w:customStyle="1" w:styleId="WW-111112">
    <w:name w:val="WW-Заголовок таблицы11111"/>
    <w:basedOn w:val="WW-111111"/>
    <w:uiPriority w:val="99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6"/>
    <w:uiPriority w:val="99"/>
  </w:style>
  <w:style w:type="paragraph" w:customStyle="1" w:styleId="WW-6">
    <w:name w:val="WW-Содержимое врезки"/>
    <w:basedOn w:val="a6"/>
    <w:uiPriority w:val="99"/>
  </w:style>
  <w:style w:type="paragraph" w:customStyle="1" w:styleId="WW-17">
    <w:name w:val="WW-Содержимое врезки1"/>
    <w:basedOn w:val="a6"/>
    <w:uiPriority w:val="99"/>
  </w:style>
  <w:style w:type="paragraph" w:customStyle="1" w:styleId="WW-115">
    <w:name w:val="WW-Содержимое врезки11"/>
    <w:basedOn w:val="a6"/>
    <w:uiPriority w:val="99"/>
  </w:style>
  <w:style w:type="paragraph" w:customStyle="1" w:styleId="WW-1115">
    <w:name w:val="WW-Содержимое врезки111"/>
    <w:basedOn w:val="a6"/>
    <w:uiPriority w:val="99"/>
  </w:style>
  <w:style w:type="paragraph" w:customStyle="1" w:styleId="WW-11114">
    <w:name w:val="WW-Содержимое врезки1111"/>
    <w:basedOn w:val="a6"/>
    <w:uiPriority w:val="99"/>
  </w:style>
  <w:style w:type="paragraph" w:customStyle="1" w:styleId="WW-111113">
    <w:name w:val="WW-Содержимое врезки11111"/>
    <w:basedOn w:val="a6"/>
    <w:uiPriority w:val="99"/>
  </w:style>
  <w:style w:type="paragraph" w:styleId="af5">
    <w:name w:val="Balloon Text"/>
    <w:basedOn w:val="a"/>
    <w:link w:val="af6"/>
    <w:uiPriority w:val="99"/>
    <w:semiHidden/>
    <w:unhideWhenUsed/>
    <w:rsid w:val="00D7457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4571"/>
    <w:rPr>
      <w:rFonts w:ascii="Segoe UI" w:hAnsi="Segoe UI" w:cs="Segoe UI"/>
      <w:sz w:val="18"/>
      <w:szCs w:val="18"/>
      <w:lang w:eastAsia="ar-SA"/>
    </w:rPr>
  </w:style>
  <w:style w:type="paragraph" w:styleId="af7">
    <w:name w:val="List Paragraph"/>
    <w:basedOn w:val="a"/>
    <w:uiPriority w:val="34"/>
    <w:qFormat/>
    <w:rsid w:val="0029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F9FE-B565-482B-A9F8-032A7EBF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3435</Words>
  <Characters>23888</Characters>
  <Application>Microsoft Office Word</Application>
  <DocSecurity>8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АГЕНТСЬКИЙ ДОГОВІР</vt:lpstr>
    </vt:vector>
  </TitlesOfParts>
  <Company>GTP</Company>
  <LinksUpToDate>false</LinksUpToDate>
  <CharactersWithSpaces>27269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АГЕНТСЬКИЙ ДОГОВІР</dc:title>
  <dc:subject/>
  <dc:creator>Tez</dc:creator>
  <cp:keywords/>
  <dc:description/>
  <cp:lastModifiedBy>Анастасия Федяева</cp:lastModifiedBy>
  <cp:revision>9</cp:revision>
  <dcterms:created xsi:type="dcterms:W3CDTF">2020-03-11T14:16:00Z</dcterms:created>
  <dcterms:modified xsi:type="dcterms:W3CDTF">2023-02-20T14:06:00Z</dcterms:modified>
</cp:coreProperties>
</file>