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6E" w:rsidRPr="00D53973" w:rsidRDefault="00EE026E" w:rsidP="00906E5A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D53973">
        <w:rPr>
          <w:rFonts w:ascii="Arial" w:hAnsi="Arial" w:cs="Arial"/>
          <w:b/>
          <w:color w:val="1F4E79" w:themeColor="accent1" w:themeShade="80"/>
          <w:sz w:val="28"/>
          <w:szCs w:val="28"/>
        </w:rPr>
        <w:t>ЧАРІВНІСТЬ БАЛТІЙСЬКИХ СТОЛИЦЬ +</w:t>
      </w:r>
    </w:p>
    <w:p w:rsidR="00773FA4" w:rsidRPr="00C57CF1" w:rsidRDefault="00EE026E" w:rsidP="00C57CF1">
      <w:pPr>
        <w:pStyle w:val="2"/>
        <w:shd w:val="clear" w:color="auto" w:fill="FFFFFF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D53973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КРУЇЗ У СТОКГОЛЬМ </w:t>
      </w:r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(</w:t>
      </w:r>
      <w:proofErr w:type="spellStart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)</w:t>
      </w:r>
    </w:p>
    <w:p w:rsidR="00773FA4" w:rsidRPr="005E10FD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07.03.2026</w:t>
      </w:r>
    </w:p>
    <w:p w:rsidR="00E244C0" w:rsidRPr="005E10FD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23.03.2026</w:t>
      </w:r>
    </w:p>
    <w:p w:rsidR="005E10FD" w:rsidRPr="005E10FD" w:rsidRDefault="005E10FD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27.04.2026</w:t>
      </w:r>
    </w:p>
    <w:p w:rsidR="00E244C0" w:rsidRPr="005E10FD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02.05.2026</w:t>
      </w:r>
    </w:p>
    <w:p w:rsidR="005E10FD" w:rsidRPr="005E10FD" w:rsidRDefault="005E10FD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22.05.2026</w:t>
      </w:r>
    </w:p>
    <w:p w:rsidR="005E10FD" w:rsidRPr="005E10FD" w:rsidRDefault="005E10FD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22.08.2026</w:t>
      </w:r>
    </w:p>
    <w:p w:rsidR="005E10FD" w:rsidRPr="005E10FD" w:rsidRDefault="005E10FD" w:rsidP="00773FA4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  <w:r w:rsidRPr="005E10FD"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  <w:t>25.10.2026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1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розпочинається</w:t>
      </w:r>
      <w:proofErr w:type="spellEnd"/>
    </w:p>
    <w:p w:rsidR="006D5832" w:rsidRPr="00D53973" w:rsidRDefault="006D5832" w:rsidP="006D58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Зустріч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 </w:t>
      </w:r>
      <w:proofErr w:type="spellStart"/>
      <w:r w:rsidRPr="00D53973">
        <w:rPr>
          <w:rFonts w:ascii="Arial" w:hAnsi="Arial" w:cs="Arial"/>
          <w:b/>
          <w:color w:val="212529"/>
          <w:sz w:val="18"/>
          <w:szCs w:val="18"/>
        </w:rPr>
        <w:t>Києві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представником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компанії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Сакумс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біля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автобуса. Посадка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автобус.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Орієнтовний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збору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06:30.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Можливість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приєднатися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Житомирі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Луцьку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кордон.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Перетин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кордону. Транзит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Польщі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Нічній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 </w:t>
      </w:r>
      <w:r w:rsidRPr="00D53973">
        <w:rPr>
          <w:rFonts w:ascii="Arial" w:hAnsi="Arial" w:cs="Arial"/>
          <w:b/>
          <w:color w:val="212529"/>
          <w:sz w:val="18"/>
          <w:szCs w:val="18"/>
        </w:rPr>
        <w:t>Ригу.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2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212529"/>
          <w:sz w:val="18"/>
          <w:szCs w:val="18"/>
        </w:rPr>
        <w:t>в </w:t>
      </w:r>
      <w:r w:rsidR="00906E5A" w:rsidRPr="00D53973">
        <w:rPr>
          <w:rFonts w:ascii="Arial" w:hAnsi="Arial" w:cs="Arial"/>
          <w:b/>
          <w:bCs/>
          <w:color w:val="212529"/>
          <w:sz w:val="18"/>
          <w:szCs w:val="18"/>
        </w:rPr>
        <w:t>Ригу</w:t>
      </w:r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Пішохідна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Латвії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- Рига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». Рига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одне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найкрасивіших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формування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вплинули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німецька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польська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російська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тут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історичних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тому Рига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була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включена в список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архітектурного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спадку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ЮНЕСКО.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почуємо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легенди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Ризьких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півнів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чорних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побуваєм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площі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Альберта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засновника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Чорноголових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Порохову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фортецю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собор,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кішкою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«Три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»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15,16,17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розташовані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поруч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вас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 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біля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моря - Юрмала»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(20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 ПЕРЕСУВАННЯ ГРОМАДСЬКИМ ТРАНСПОРТОМ!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Юрмалі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буде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цікава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всім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виключень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Адже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Юрмала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тільки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курорт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узбережжі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прохолодного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моря, але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справжнє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джерело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найцікавіших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Розкіш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дерев’яного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зодчества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вічнозелених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сосон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шум прибою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невгамовних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над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літають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невгамовні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чайки,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затишні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кафе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смачною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випічкою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ароматним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трав’яним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чаєм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магазини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відомих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брендів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маленькі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базарчики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виробами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місцевих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рукодільників-умільців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- все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Юрмала. Вона прекрасна </w:t>
      </w:r>
      <w:proofErr w:type="gramStart"/>
      <w:r w:rsidRPr="00D53973">
        <w:rPr>
          <w:rFonts w:ascii="Arial" w:hAnsi="Arial" w:cs="Arial"/>
          <w:color w:val="212529"/>
          <w:sz w:val="18"/>
          <w:szCs w:val="18"/>
        </w:rPr>
        <w:t>в будь</w:t>
      </w:r>
      <w:proofErr w:type="gramEnd"/>
      <w:r w:rsidRPr="00D53973">
        <w:rPr>
          <w:rFonts w:ascii="Arial" w:hAnsi="Arial" w:cs="Arial"/>
          <w:color w:val="212529"/>
          <w:sz w:val="18"/>
          <w:szCs w:val="18"/>
        </w:rPr>
        <w:t>-яку пору року.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Нічліг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38605" cy="1026674"/>
            <wp:effectExtent l="0" t="0" r="0" b="2540"/>
            <wp:docPr id="17" name="Рисунок 17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6" cy="10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4713" cy="1052284"/>
            <wp:effectExtent l="0" t="0" r="5715" b="0"/>
            <wp:docPr id="15" name="Рисунок 1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36" cy="10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83937" cy="1053262"/>
            <wp:effectExtent l="0" t="0" r="0" b="0"/>
            <wp:docPr id="14" name="Рисунок 1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54" cy="105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3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. 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 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оглядову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"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Середньовічна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="00E244C0">
        <w:rPr>
          <w:rFonts w:ascii="Arial" w:hAnsi="Arial" w:cs="Arial"/>
          <w:b/>
          <w:bCs/>
          <w:color w:val="212529"/>
          <w:sz w:val="18"/>
          <w:szCs w:val="18"/>
        </w:rPr>
        <w:t>Естонії</w:t>
      </w:r>
      <w:proofErr w:type="spellEnd"/>
      <w:r w:rsidR="00E244C0">
        <w:rPr>
          <w:rFonts w:ascii="Arial" w:hAnsi="Arial" w:cs="Arial"/>
          <w:b/>
          <w:bCs/>
          <w:color w:val="212529"/>
          <w:sz w:val="18"/>
          <w:szCs w:val="18"/>
        </w:rPr>
        <w:t xml:space="preserve"> - </w:t>
      </w:r>
      <w:proofErr w:type="spellStart"/>
      <w:r w:rsidR="00E244C0">
        <w:rPr>
          <w:rFonts w:ascii="Arial" w:hAnsi="Arial" w:cs="Arial"/>
          <w:b/>
          <w:bCs/>
          <w:color w:val="212529"/>
          <w:sz w:val="18"/>
          <w:szCs w:val="18"/>
        </w:rPr>
        <w:t>Таллінн</w:t>
      </w:r>
      <w:proofErr w:type="spellEnd"/>
      <w:r w:rsidR="00E244C0">
        <w:rPr>
          <w:rFonts w:ascii="Arial" w:hAnsi="Arial" w:cs="Arial"/>
          <w:b/>
          <w:bCs/>
          <w:color w:val="212529"/>
          <w:sz w:val="18"/>
          <w:szCs w:val="18"/>
        </w:rPr>
        <w:t xml:space="preserve">".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березі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моря,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центр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Естонії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дух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казки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заворожує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нас, коли ми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ходимо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звивистими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вуличками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високими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середньовічними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з флюгерами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червоних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цегляних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дахах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Верхнього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Нижнього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нашому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шляху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зустрінете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собор, парламент, вежу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Довгий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r w:rsidRPr="00D53973">
        <w:rPr>
          <w:rFonts w:ascii="Arial" w:hAnsi="Arial" w:cs="Arial"/>
          <w:color w:val="212529"/>
          <w:sz w:val="18"/>
          <w:szCs w:val="18"/>
        </w:rPr>
        <w:lastRenderedPageBreak/>
        <w:t xml:space="preserve">Герман,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Святої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Трійці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Домініканський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монастир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Ратушну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площу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ворота,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Олівісте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(ХIII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Святого Духа (ХIV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собор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Олександра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16:00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TALLINK.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18:00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Ви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D53973">
        <w:rPr>
          <w:rFonts w:ascii="Arial" w:hAnsi="Arial" w:cs="Arial"/>
          <w:color w:val="212529"/>
          <w:sz w:val="18"/>
          <w:szCs w:val="18"/>
        </w:rPr>
        <w:t> - 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не просто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кораблі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цілі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воді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. До ваших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послуг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розважальна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програма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борту,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бари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ресторани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магазин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безмитної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торгівлі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дитячий клуб і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відкрита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палуба, з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якої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так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приємно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спостерігати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за берегом,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віддаляється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0202" cy="1000628"/>
            <wp:effectExtent l="0" t="0" r="6350" b="9525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95" cy="10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82496" cy="981331"/>
            <wp:effectExtent l="0" t="0" r="0" b="9525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66" cy="9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15553" cy="994740"/>
            <wp:effectExtent l="0" t="0" r="0" b="0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81" cy="10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4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  <w:lang w:val="uk-UA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10:45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Стокгольм,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r w:rsidR="005954C2" w:rsidRPr="00D53973">
        <w:rPr>
          <w:rFonts w:ascii="Arial" w:hAnsi="Arial" w:cs="Arial"/>
          <w:color w:val="212529"/>
          <w:sz w:val="18"/>
          <w:szCs w:val="18"/>
          <w:lang w:val="uk-UA"/>
        </w:rPr>
        <w:t>Запрошуємо на екскурсію Стокгольмом.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14-ти островах - Стокгольм» </w:t>
      </w:r>
      <w:r w:rsidR="00CE4235">
        <w:rPr>
          <w:rFonts w:ascii="Arial" w:hAnsi="Arial" w:cs="Arial"/>
          <w:color w:val="212529"/>
          <w:sz w:val="18"/>
          <w:szCs w:val="18"/>
        </w:rPr>
        <w:t>(2</w:t>
      </w:r>
      <w:r w:rsidR="00CE4235">
        <w:rPr>
          <w:rFonts w:ascii="Arial" w:hAnsi="Arial" w:cs="Arial"/>
          <w:color w:val="212529"/>
          <w:sz w:val="18"/>
          <w:szCs w:val="18"/>
          <w:lang w:val="uk-UA"/>
        </w:rPr>
        <w:t>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З порту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відправитеся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автобусну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...Стокгольм.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розкинулося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14 островах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з'єднують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собою 57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Стокгольм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один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найбільших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відомий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різнокольоровими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оригінального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забарвлення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Назва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мегаполісу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перекладається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укріплений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палями»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або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стовпах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».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просто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яку треба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музей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Вікінгів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Перетин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шляхів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»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(25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). Музей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сучасний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центр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острові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Юргорден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переносить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відвідувачів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світ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мореплавців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Основою музею є масштабна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інтерактивна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експозиція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яка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показує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побут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ремесла,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традиції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подорожі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proofErr w:type="gramStart"/>
      <w:r w:rsidRPr="00D53973">
        <w:rPr>
          <w:rFonts w:ascii="Arial" w:hAnsi="Arial" w:cs="Arial"/>
          <w:color w:val="212529"/>
          <w:sz w:val="18"/>
          <w:szCs w:val="18"/>
        </w:rPr>
        <w:t>вікінгів.Головна</w:t>
      </w:r>
      <w:proofErr w:type="spellEnd"/>
      <w:proofErr w:type="gram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атракція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вистава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"Сага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Рагнфрід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дозволяє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пережити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реалістичну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водними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шляхами того часу.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Відвідувачі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реконструкції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кораблів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старовинні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артефакти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зброю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прикраси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розповідають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людей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лише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воїнів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але й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торговців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ремісників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відкривачів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музей корабля "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Васа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 (25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18-ти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)- музей одного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світі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збережених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наших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корабля з XVII ст.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Гордість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флоту,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Васа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створений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прекрасним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пафосним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збудований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тисячі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дубів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величезною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кількістю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декору,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зброї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золота, тому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зовсім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точний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розрахунок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призвів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того,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перекинувся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затонув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Стокгольмській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гавані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серпні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1628 року,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щойно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вирушивши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своє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перше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плавання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декількох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підготовчих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робіт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піднятий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дна у 1961 р.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демонструють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спеціально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збудованому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навколо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представлено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дев'ять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тематичних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виставок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багатим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вибором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сувенірів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висококласний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ресторан.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Завдяки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тому,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збереглося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більше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95%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первинних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елементів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конструкції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сотні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різьблених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скульптур,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матимеш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змогу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детально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роздивитися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семи палуб-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поверхів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музею.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вітринах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справжні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ХVII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: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взуття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одяг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посуд, бочки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зберігання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провіанту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(вони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підвішувалися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захисту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щурів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котел,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готували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їжу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500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приладдя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лікаря-цирульника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схожу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сучасні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нарди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перші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сигари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єдину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золоту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виявлену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- перстень,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кілька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монет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кишені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одного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загиблих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15:30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TALLINK.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17:30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lastRenderedPageBreak/>
        <w:drawing>
          <wp:inline distT="0" distB="0" distL="0" distR="0" wp14:anchorId="2BC8A8B3" wp14:editId="4BFCAF19">
            <wp:extent cx="1690550" cy="1214196"/>
            <wp:effectExtent l="0" t="0" r="5080" b="5080"/>
            <wp:docPr id="8" name="Рисунок 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4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550C5A6D" wp14:editId="55F5ED20">
            <wp:extent cx="1814956" cy="1206881"/>
            <wp:effectExtent l="0" t="0" r="0" b="0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64" cy="12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33185" cy="1214526"/>
            <wp:effectExtent l="0" t="0" r="0" b="5080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07" cy="12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5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color w:val="FFFFFF"/>
          <w:sz w:val="18"/>
          <w:szCs w:val="18"/>
          <w:lang w:val="uk-UA"/>
        </w:rPr>
        <w:t>Вільнюс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</w:p>
    <w:p w:rsidR="00EE026E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r w:rsidRPr="00C57CF1">
        <w:rPr>
          <w:rFonts w:ascii="Arial" w:hAnsi="Arial" w:cs="Arial"/>
          <w:b/>
          <w:color w:val="212529"/>
          <w:sz w:val="18"/>
          <w:szCs w:val="18"/>
        </w:rPr>
        <w:t>10:45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Пропонуємо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 </w:t>
      </w:r>
      <w:r w:rsidRPr="005E10FD">
        <w:rPr>
          <w:rFonts w:ascii="Arial" w:hAnsi="Arial" w:cs="Arial"/>
          <w:b/>
          <w:color w:val="212529"/>
          <w:sz w:val="18"/>
          <w:szCs w:val="18"/>
        </w:rPr>
        <w:t>«</w:t>
      </w:r>
      <w:proofErr w:type="spellStart"/>
      <w:r w:rsidRPr="005E10FD">
        <w:rPr>
          <w:rFonts w:ascii="Arial" w:hAnsi="Arial" w:cs="Arial"/>
          <w:b/>
          <w:color w:val="212529"/>
          <w:sz w:val="18"/>
          <w:szCs w:val="18"/>
        </w:rPr>
        <w:t>Незвіданий</w:t>
      </w:r>
      <w:proofErr w:type="spellEnd"/>
      <w:r w:rsidRPr="005E10FD">
        <w:rPr>
          <w:rFonts w:ascii="Arial" w:hAnsi="Arial" w:cs="Arial"/>
          <w:b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b/>
          <w:color w:val="212529"/>
          <w:sz w:val="18"/>
          <w:szCs w:val="18"/>
        </w:rPr>
        <w:t>Таллінн</w:t>
      </w:r>
      <w:proofErr w:type="spellEnd"/>
      <w:r w:rsidRPr="005E10FD">
        <w:rPr>
          <w:rFonts w:ascii="Arial" w:hAnsi="Arial" w:cs="Arial"/>
          <w:b/>
          <w:color w:val="212529"/>
          <w:sz w:val="18"/>
          <w:szCs w:val="18"/>
        </w:rPr>
        <w:t>»</w:t>
      </w:r>
      <w:r w:rsidRPr="00C57CF1">
        <w:rPr>
          <w:rFonts w:ascii="Arial" w:hAnsi="Arial" w:cs="Arial"/>
          <w:color w:val="212529"/>
          <w:sz w:val="18"/>
          <w:szCs w:val="18"/>
        </w:rPr>
        <w:t xml:space="preserve"> (15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автобусно-пішохідної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познайомимося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цікавими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районами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: кварталом —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Ротерманн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районом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сучасних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хмарочосів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Зачаруємся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дерев’яною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архітектурою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Таллінна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19 – початку 20-го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Прогуляємся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парком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Кадріорг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бароковим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палацом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лебединим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озером,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діючу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резиденцію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Президента,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відвідаємо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знакове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місце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всієї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Прибалтики –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Співоче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поле, де на нас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чекає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чудовий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краєвид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gramStart"/>
      <w:r w:rsidRPr="00C57CF1">
        <w:rPr>
          <w:rFonts w:ascii="Arial" w:hAnsi="Arial" w:cs="Arial"/>
          <w:color w:val="212529"/>
          <w:sz w:val="18"/>
          <w:szCs w:val="18"/>
        </w:rPr>
        <w:t>на затоку</w:t>
      </w:r>
      <w:proofErr w:type="gram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моря.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Поїдемо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в район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Піриту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руїнами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середньовічного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монастиря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Св.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Бригіти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колишнього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олімпійського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села, де проходила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парусна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олімпійська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регата. І на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завершення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нас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чекає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зупинка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біля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пам’ятника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затонулому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кінці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19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броненосцю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"Русалка".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Вільнюс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Обід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*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EE026E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76321" cy="1177621"/>
            <wp:effectExtent l="0" t="0" r="5080" b="3810"/>
            <wp:docPr id="5" name="Рисунок 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56" cy="11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06855" cy="1173814"/>
            <wp:effectExtent l="0" t="0" r="3175" b="7620"/>
            <wp:docPr id="4" name="Рисунок 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66" cy="11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737950" cy="1155675"/>
            <wp:effectExtent l="0" t="0" r="0" b="6985"/>
            <wp:docPr id="3" name="Рисунок 3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69" cy="11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6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додому</w:t>
      </w:r>
      <w:proofErr w:type="spellEnd"/>
    </w:p>
    <w:p w:rsidR="000627B3" w:rsidRDefault="00906E5A" w:rsidP="00852140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готелю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Запрошуємо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вас на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пішохідну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екскурсію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</w:rPr>
        <w:t> </w:t>
      </w:r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"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Вільнюс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—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місто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з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унікальною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душею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uk-UA"/>
        </w:rPr>
        <w:t xml:space="preserve">".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Дуже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добрий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спокійний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компактний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затишний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і в той же час, веселий,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пустотливий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богемний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незалежними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художниками і фестивалями.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усіх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прибалтійських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столиць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здається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самобутнім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Він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тим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самим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безцінним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зберігачем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унікальної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прибалтійської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культури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Вулички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Старого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міста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-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місце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звідки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почалася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історія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Наша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екскурсія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розпочнеться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найвизначнішої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пам’ятки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паломництва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всієї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Прибалтики -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Міських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воріт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Аушрос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де у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каплиці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прямо над воротами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знаходиться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чудотворна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ікона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Діви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Марії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Ми з вами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побачимо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Костел Св.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Казиміра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стилі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пізнього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бароко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прогуляємося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Ратушній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помилуємося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міською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Ратушою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Далі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чекає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храм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Святої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Анни,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який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прикрашає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своєю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готичною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красою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литовську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столицю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пройдемо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повз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незвичайні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Єврейського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кварталу до кафедрального собора святого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Станіслава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монумента князя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Гедиміна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Кафедральній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дізнаєтесь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легенду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заснування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міста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.</w:t>
      </w:r>
    </w:p>
    <w:p w:rsidR="005E10FD" w:rsidRPr="005E10FD" w:rsidRDefault="005E10FD" w:rsidP="00852140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Пропонуємо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відправитись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екскурсію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в </w:t>
      </w:r>
      <w:proofErr w:type="spellStart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>місто</w:t>
      </w:r>
      <w:proofErr w:type="spellEnd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Тракай</w:t>
      </w:r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з </w:t>
      </w:r>
      <w:proofErr w:type="spellStart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>відвіданням</w:t>
      </w:r>
      <w:proofErr w:type="spellEnd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неприступного </w:t>
      </w:r>
      <w:proofErr w:type="spellStart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>Тракайського</w:t>
      </w:r>
      <w:proofErr w:type="spellEnd"/>
      <w:r w:rsidRPr="005E10FD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замку</w:t>
      </w:r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 (20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дор./</w:t>
      </w:r>
      <w:proofErr w:type="gram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25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). Тракай – невеличке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атмосферне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місто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Литві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резиденція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литовських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князів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.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території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Тракая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налічується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200 озер, тому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його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називають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містом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воді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».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Тракайський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замок —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найбільший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із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збережених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Литві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старовинних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замків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ще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це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єдиний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замок у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Східній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Європі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острові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Всередині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замка з 1962 року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історії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Тракая і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  <w:lang w:val="ru-RU"/>
        </w:rPr>
        <w:t>сувенірні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  <w:lang w:val="ru-RU"/>
        </w:rPr>
        <w:t xml:space="preserve"> лавки.</w:t>
      </w:r>
    </w:p>
    <w:p w:rsidR="006D5832" w:rsidRPr="00D53973" w:rsidRDefault="00906E5A" w:rsidP="00906E5A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  <w:lang w:eastAsia="ru-RU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eastAsia="ru-RU"/>
        </w:rPr>
        <w:t xml:space="preserve"> </w:t>
      </w:r>
    </w:p>
    <w:p w:rsidR="00906E5A" w:rsidRPr="00D53973" w:rsidRDefault="00906E5A" w:rsidP="0090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Нічний</w:t>
      </w:r>
      <w:proofErr w:type="spellEnd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Україну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 </w:t>
      </w:r>
    </w:p>
    <w:p w:rsidR="00906E5A" w:rsidRPr="00D53973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lastRenderedPageBreak/>
        <w:t>7 день</w:t>
      </w:r>
    </w:p>
    <w:p w:rsidR="00906E5A" w:rsidRPr="00D53973" w:rsidRDefault="00906E5A" w:rsidP="00906E5A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додому</w:t>
      </w:r>
      <w:proofErr w:type="spellEnd"/>
    </w:p>
    <w:p w:rsidR="006D5832" w:rsidRPr="00D53973" w:rsidRDefault="006D5832" w:rsidP="006D583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Поверненя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України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Київ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5E10FD" w:rsidRPr="005E10FD" w:rsidRDefault="00C57CF1" w:rsidP="005E10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t>Вартість туру при групі 5+1 і 9+1:</w:t>
      </w:r>
    </w:p>
    <w:p w:rsidR="00D53973" w:rsidRPr="0042262B" w:rsidRDefault="00785FB2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 w:rsidRPr="0042262B">
        <w:rPr>
          <w:rFonts w:ascii="Arial" w:hAnsi="Arial" w:cs="Arial"/>
          <w:b/>
          <w:color w:val="FFFFFF"/>
        </w:rPr>
        <w:t>3</w:t>
      </w:r>
      <w:r w:rsidR="00C57CF1">
        <w:rPr>
          <w:rFonts w:ascii="Arial" w:hAnsi="Arial" w:cs="Arial"/>
          <w:b/>
          <w:color w:val="FFFFFF"/>
          <w:lang w:val="uk-UA"/>
        </w:rPr>
        <w:t>60</w:t>
      </w:r>
      <w:r w:rsidR="00852140" w:rsidRPr="0042262B">
        <w:rPr>
          <w:rFonts w:ascii="Arial" w:hAnsi="Arial" w:cs="Arial"/>
          <w:b/>
          <w:color w:val="FFFFFF"/>
          <w:lang w:val="uk-UA"/>
        </w:rPr>
        <w:t xml:space="preserve"> </w:t>
      </w:r>
      <w:r w:rsidR="00906E5A" w:rsidRPr="0042262B">
        <w:rPr>
          <w:rFonts w:ascii="Arial" w:hAnsi="Arial" w:cs="Arial"/>
          <w:b/>
          <w:color w:val="FFFFFF"/>
          <w:lang w:val="uk-UA"/>
        </w:rPr>
        <w:t>EUR</w:t>
      </w:r>
      <w:r w:rsidR="00D53973" w:rsidRPr="0042262B">
        <w:rPr>
          <w:rFonts w:ascii="Arial" w:hAnsi="Arial" w:cs="Arial"/>
          <w:b/>
          <w:color w:val="FFFFFF"/>
          <w:lang w:val="uk-UA"/>
        </w:rPr>
        <w:t xml:space="preserve"> </w:t>
      </w:r>
    </w:p>
    <w:p w:rsidR="00906E5A" w:rsidRPr="0042262B" w:rsidRDefault="00D5397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906E5A" w:rsidRPr="0042262B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785FB2" w:rsidRPr="0042262B">
        <w:rPr>
          <w:rFonts w:ascii="Arial" w:hAnsi="Arial" w:cs="Arial"/>
          <w:b/>
          <w:color w:val="FFFFFF"/>
        </w:rPr>
        <w:t>3</w:t>
      </w:r>
      <w:r w:rsidR="005E10FD">
        <w:rPr>
          <w:rFonts w:ascii="Arial" w:hAnsi="Arial" w:cs="Arial"/>
          <w:b/>
          <w:color w:val="FFFFFF"/>
          <w:lang w:val="uk-UA"/>
        </w:rPr>
        <w:t>70</w:t>
      </w:r>
      <w:r w:rsidRPr="0042262B">
        <w:rPr>
          <w:rFonts w:ascii="Arial" w:hAnsi="Arial" w:cs="Arial"/>
          <w:b/>
          <w:color w:val="FFFFFF"/>
        </w:rPr>
        <w:t xml:space="preserve"> EUR</w:t>
      </w:r>
      <w:hyperlink r:id="rId31" w:history="1"/>
    </w:p>
    <w:p w:rsidR="0042262B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C57CF1" w:rsidRDefault="00D53973" w:rsidP="00C57CF1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</w:t>
      </w:r>
      <w:r w:rsidR="005E10FD">
        <w:rPr>
          <w:rFonts w:ascii="Arial" w:hAnsi="Arial" w:cs="Arial"/>
          <w:b/>
          <w:color w:val="FFFFFF" w:themeColor="background1"/>
          <w:lang w:val="uk-UA"/>
        </w:rPr>
        <w:t>330</w:t>
      </w:r>
      <w:r w:rsidRPr="0042262B">
        <w:rPr>
          <w:rFonts w:ascii="Arial" w:hAnsi="Arial" w:cs="Arial"/>
          <w:b/>
          <w:color w:val="FFFFFF" w:themeColor="background1"/>
        </w:rPr>
        <w:t xml:space="preserve"> </w:t>
      </w:r>
      <w:r w:rsidR="00DE3FDF" w:rsidRPr="0042262B">
        <w:rPr>
          <w:rFonts w:ascii="Arial" w:hAnsi="Arial" w:cs="Arial"/>
          <w:b/>
          <w:color w:val="FFFFFF"/>
        </w:rPr>
        <w:t>EUR</w:t>
      </w:r>
      <w:r w:rsidR="00C57CF1">
        <w:rPr>
          <w:rFonts w:ascii="Arial" w:hAnsi="Arial" w:cs="Arial"/>
          <w:b/>
          <w:color w:val="FFFFFF"/>
          <w:lang w:val="uk-UA"/>
        </w:rPr>
        <w:t xml:space="preserve"> </w:t>
      </w:r>
    </w:p>
    <w:p w:rsidR="0042262B" w:rsidRDefault="0042262B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: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Рига», "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Вільнюс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—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унікальною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душею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";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5E10FD" w:rsidRPr="005E10FD" w:rsidRDefault="005E10FD" w:rsidP="005E1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- 10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>/тур/особа (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обовʼязкова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оплата </w:t>
      </w:r>
      <w:proofErr w:type="gramStart"/>
      <w:r w:rsidRPr="005E10FD">
        <w:rPr>
          <w:rFonts w:ascii="Arial" w:hAnsi="Arial" w:cs="Arial"/>
          <w:color w:val="212529"/>
          <w:sz w:val="18"/>
          <w:szCs w:val="18"/>
        </w:rPr>
        <w:t>до початку</w:t>
      </w:r>
      <w:proofErr w:type="gramEnd"/>
      <w:r w:rsidRPr="005E10FD">
        <w:rPr>
          <w:rFonts w:ascii="Arial" w:hAnsi="Arial" w:cs="Arial"/>
          <w:color w:val="212529"/>
          <w:sz w:val="18"/>
          <w:szCs w:val="18"/>
        </w:rPr>
        <w:t xml:space="preserve"> туру);</w:t>
      </w:r>
    </w:p>
    <w:p w:rsidR="005E10FD" w:rsidRPr="005E10FD" w:rsidRDefault="005E10FD" w:rsidP="005E1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5E10FD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5E10FD" w:rsidRPr="005E10FD" w:rsidRDefault="005E10FD" w:rsidP="005E1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5E10FD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- 26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дор/ 15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/ 13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>);</w:t>
      </w:r>
    </w:p>
    <w:p w:rsidR="005E10FD" w:rsidRPr="005E10FD" w:rsidRDefault="005E10FD" w:rsidP="005E1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5E10FD">
        <w:rPr>
          <w:rFonts w:ascii="Arial" w:hAnsi="Arial" w:cs="Arial"/>
          <w:color w:val="212529"/>
          <w:sz w:val="18"/>
          <w:szCs w:val="18"/>
        </w:rPr>
        <w:t xml:space="preserve"> Вечеря - 48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дор/ 25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/ 21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зм</w:t>
      </w:r>
      <w:bookmarkStart w:id="0" w:name="_GoBack"/>
      <w:bookmarkEnd w:id="0"/>
      <w:r w:rsidRPr="005E10FD">
        <w:rPr>
          <w:rFonts w:ascii="Arial" w:hAnsi="Arial" w:cs="Arial"/>
          <w:color w:val="212529"/>
          <w:sz w:val="18"/>
          <w:szCs w:val="18"/>
        </w:rPr>
        <w:t>інені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5E10FD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5E10FD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D0" w:rsidRDefault="001A7DD0" w:rsidP="00EE026E">
      <w:pPr>
        <w:spacing w:after="0" w:line="240" w:lineRule="auto"/>
      </w:pPr>
      <w:r>
        <w:separator/>
      </w:r>
    </w:p>
  </w:endnote>
  <w:endnote w:type="continuationSeparator" w:id="0">
    <w:p w:rsidR="001A7DD0" w:rsidRDefault="001A7DD0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D0" w:rsidRDefault="001A7DD0" w:rsidP="00EE026E">
      <w:pPr>
        <w:spacing w:after="0" w:line="240" w:lineRule="auto"/>
      </w:pPr>
      <w:r>
        <w:separator/>
      </w:r>
    </w:p>
  </w:footnote>
  <w:footnote w:type="continuationSeparator" w:id="0">
    <w:p w:rsidR="001A7DD0" w:rsidRDefault="001A7DD0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1A7DD0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1A7DD0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E265D"/>
    <w:multiLevelType w:val="multilevel"/>
    <w:tmpl w:val="F70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503F3"/>
    <w:rsid w:val="001A2759"/>
    <w:rsid w:val="001A7DD0"/>
    <w:rsid w:val="003B3D5A"/>
    <w:rsid w:val="003B5FF4"/>
    <w:rsid w:val="003D4CB7"/>
    <w:rsid w:val="0041484C"/>
    <w:rsid w:val="0042262B"/>
    <w:rsid w:val="00433685"/>
    <w:rsid w:val="00452A77"/>
    <w:rsid w:val="004A0F4B"/>
    <w:rsid w:val="005954C2"/>
    <w:rsid w:val="005E095A"/>
    <w:rsid w:val="005E10FD"/>
    <w:rsid w:val="006B7716"/>
    <w:rsid w:val="006D5832"/>
    <w:rsid w:val="00773FA4"/>
    <w:rsid w:val="00785FB2"/>
    <w:rsid w:val="00825368"/>
    <w:rsid w:val="00852140"/>
    <w:rsid w:val="008540EC"/>
    <w:rsid w:val="00856513"/>
    <w:rsid w:val="008C7B18"/>
    <w:rsid w:val="00906E5A"/>
    <w:rsid w:val="0092452B"/>
    <w:rsid w:val="00953BB5"/>
    <w:rsid w:val="00AE7C1E"/>
    <w:rsid w:val="00B31AE4"/>
    <w:rsid w:val="00B44608"/>
    <w:rsid w:val="00B83DA3"/>
    <w:rsid w:val="00C57CF1"/>
    <w:rsid w:val="00C74237"/>
    <w:rsid w:val="00CB2656"/>
    <w:rsid w:val="00CE4235"/>
    <w:rsid w:val="00D32550"/>
    <w:rsid w:val="00D35424"/>
    <w:rsid w:val="00D465DC"/>
    <w:rsid w:val="00D53973"/>
    <w:rsid w:val="00DE3FDF"/>
    <w:rsid w:val="00E244C0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30F2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ZiGY4DfGhAxdhRr4BeAV3aXW6HVsAux7qlqnbAJ8.pn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4nnlwmhAxn8DNrS4GgBucuPePljGVjwIxN5h3lDe.jpe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akums.com.ua/storage/watermarked/yTVZzovZmByzwshojZzciTXx4qZI1OojOQgKCjeE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7zKEM98NjVQEDRbt2GIjUMrFN2aIWr8HPtNPM4Dn.jpeg" TargetMode="External"/><Relationship Id="rId25" Type="http://schemas.openxmlformats.org/officeDocument/2006/relationships/hyperlink" Target="https://sakums.com.ua/storage/watermarked/pBOmw7RPcB3pKfDiZTDRzV5hA6riAfLdKFKRlqit.jpe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kLQLl8y04PhXEgBxXd98FD8idQCIg3r9i1UTBS6U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LVLzNSBhSh74boUpUUEsryj2IVblLFbtY85vBf3b.jpeg" TargetMode="External"/><Relationship Id="rId24" Type="http://schemas.openxmlformats.org/officeDocument/2006/relationships/image" Target="media/image9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5YaUQF1XUb4Lp21ZA7gNO1rmpvui005kmkcxrQM.jpeg" TargetMode="External"/><Relationship Id="rId23" Type="http://schemas.openxmlformats.org/officeDocument/2006/relationships/hyperlink" Target="https://sakums.com.ua/storage/watermarked/FqkrseVjgZtgFuNOUz1VkR0CLsZirvhS3Vii7Va9.jpe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L4SSHAGbuEGNF22lrui5M8SQ7W1xZThyNGtNP7H0.jpeg" TargetMode="External"/><Relationship Id="rId31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jQ0i5Toj5jJeq1rIpbHL8ojSfFb9WNtJiPIuOtbO.jpe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XESkTZUoGdOAOiAi1vnJp3QQE6UUe0EQ35uZY3U.jpeg" TargetMode="External"/><Relationship Id="rId30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2</cp:revision>
  <cp:lastPrinted>2025-05-09T15:01:00Z</cp:lastPrinted>
  <dcterms:created xsi:type="dcterms:W3CDTF">2026-01-21T16:42:00Z</dcterms:created>
  <dcterms:modified xsi:type="dcterms:W3CDTF">2026-01-21T16:42:00Z</dcterms:modified>
</cp:coreProperties>
</file>