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6F" w:rsidRDefault="0013716F" w:rsidP="0013716F">
      <w:pPr>
        <w:pStyle w:val="2"/>
        <w:shd w:val="clear" w:color="auto" w:fill="FFFFFF"/>
        <w:jc w:val="center"/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</w:pPr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 xml:space="preserve">МЕЛОДІЯ БАЛТІЙСЬКОГО ПРИБОЮ: </w:t>
      </w:r>
      <w:proofErr w:type="spellStart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Вільнюс</w:t>
      </w:r>
      <w:proofErr w:type="spellEnd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 xml:space="preserve">, Рига, </w:t>
      </w:r>
      <w:proofErr w:type="spellStart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Таллін</w:t>
      </w:r>
      <w:proofErr w:type="spellEnd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 xml:space="preserve"> + </w:t>
      </w:r>
      <w:proofErr w:type="spellStart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Круїз</w:t>
      </w:r>
      <w:proofErr w:type="spellEnd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 xml:space="preserve"> в Стокгольм (</w:t>
      </w:r>
      <w:proofErr w:type="spellStart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шкільні</w:t>
      </w:r>
      <w:proofErr w:type="spellEnd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 xml:space="preserve"> </w:t>
      </w:r>
      <w:proofErr w:type="spellStart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канікули</w:t>
      </w:r>
      <w:proofErr w:type="spellEnd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)</w:t>
      </w:r>
    </w:p>
    <w:p w:rsidR="0013716F" w:rsidRPr="0013716F" w:rsidRDefault="0013716F" w:rsidP="0013716F"/>
    <w:p w:rsidR="0013716F" w:rsidRDefault="00E62D62" w:rsidP="00E62D62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  <w:t>06.03.2026</w:t>
      </w:r>
    </w:p>
    <w:p w:rsidR="00E62D62" w:rsidRDefault="00E62D62" w:rsidP="00E62D62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  <w:t>22.03.2026</w:t>
      </w:r>
    </w:p>
    <w:p w:rsidR="006810FA" w:rsidRDefault="006810FA" w:rsidP="00E62D62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  <w:t>26.04.2026</w:t>
      </w:r>
    </w:p>
    <w:p w:rsidR="0013716F" w:rsidRDefault="00E62D62" w:rsidP="00EE026E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  <w:t>01.05.2026</w:t>
      </w:r>
    </w:p>
    <w:p w:rsidR="006810FA" w:rsidRDefault="006810FA" w:rsidP="00EE026E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  <w:t>21.05.2026</w:t>
      </w:r>
    </w:p>
    <w:p w:rsidR="006810FA" w:rsidRDefault="006810FA" w:rsidP="00EE026E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  <w:t>21.08.2026</w:t>
      </w:r>
    </w:p>
    <w:p w:rsidR="006810FA" w:rsidRDefault="006810FA" w:rsidP="00EE026E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  <w:t>24.10.2026</w:t>
      </w:r>
    </w:p>
    <w:p w:rsidR="0013716F" w:rsidRDefault="0013716F" w:rsidP="0013716F">
      <w:pPr>
        <w:pStyle w:val="5"/>
        <w:shd w:val="clear" w:color="auto" w:fill="48509D"/>
        <w:jc w:val="center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1 день</w:t>
      </w:r>
    </w:p>
    <w:p w:rsidR="0013716F" w:rsidRPr="0013716F" w:rsidRDefault="0013716F" w:rsidP="0013716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r w:rsidRPr="0013716F">
        <w:rPr>
          <w:rFonts w:ascii="Arial" w:hAnsi="Arial" w:cs="Arial"/>
          <w:color w:val="FFFFFF"/>
          <w:sz w:val="18"/>
          <w:szCs w:val="18"/>
        </w:rPr>
        <w:t xml:space="preserve">Початок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подорожі</w:t>
      </w:r>
      <w:proofErr w:type="spellEnd"/>
    </w:p>
    <w:p w:rsidR="0013716F" w:rsidRPr="0013716F" w:rsidRDefault="0013716F" w:rsidP="0013716F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ru-RU"/>
        </w:rPr>
      </w:pPr>
      <w:r w:rsidRPr="0013716F">
        <w:rPr>
          <w:rFonts w:ascii="Arial" w:hAnsi="Arial" w:cs="Arial"/>
          <w:b/>
          <w:bCs/>
          <w:color w:val="212529"/>
          <w:sz w:val="18"/>
          <w:szCs w:val="18"/>
          <w:lang w:val="ru-RU"/>
        </w:rPr>
        <w:t>06:00 год</w:t>
      </w:r>
      <w:r w:rsidRPr="0013716F">
        <w:rPr>
          <w:rFonts w:ascii="Arial" w:hAnsi="Arial" w:cs="Arial"/>
          <w:color w:val="212529"/>
          <w:sz w:val="18"/>
          <w:szCs w:val="18"/>
        </w:rPr>
        <w:t> </w:t>
      </w:r>
      <w:r w:rsidRPr="0013716F">
        <w:rPr>
          <w:rFonts w:ascii="Arial" w:hAnsi="Arial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  <w:lang w:val="ru-RU"/>
        </w:rPr>
        <w:t>Організований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  <w:lang w:val="ru-RU"/>
        </w:rPr>
        <w:t>виїзд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  <w:lang w:val="ru-RU"/>
        </w:rPr>
        <w:t xml:space="preserve"> автобусом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  <w:lang w:val="ru-RU"/>
        </w:rPr>
        <w:t>Києва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  <w:lang w:val="ru-RU"/>
        </w:rPr>
        <w:t>.</w:t>
      </w:r>
    </w:p>
    <w:p w:rsidR="0013716F" w:rsidRPr="0013716F" w:rsidRDefault="0013716F" w:rsidP="0013716F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Проходження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україно-польського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кордону.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Переїзд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територією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Польщі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Переїзд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транзитний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готель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Вільний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час.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Ночівля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13716F">
        <w:rPr>
          <w:rFonts w:ascii="Arial" w:hAnsi="Arial" w:cs="Arial"/>
          <w:color w:val="FFFFFF"/>
          <w:sz w:val="18"/>
          <w:szCs w:val="18"/>
        </w:rPr>
        <w:t>2 день</w:t>
      </w:r>
    </w:p>
    <w:p w:rsidR="0013716F" w:rsidRPr="00E62D62" w:rsidRDefault="00E62D62" w:rsidP="0013716F">
      <w:pPr>
        <w:pStyle w:val="6"/>
        <w:shd w:val="clear" w:color="auto" w:fill="49B162"/>
        <w:jc w:val="center"/>
        <w:rPr>
          <w:rFonts w:ascii="Arial" w:hAnsi="Arial" w:cs="Arial"/>
          <w:color w:val="FFFFFF" w:themeColor="background1"/>
          <w:sz w:val="18"/>
          <w:szCs w:val="18"/>
          <w:lang w:val="uk-UA"/>
        </w:rPr>
      </w:pPr>
      <w:r w:rsidRPr="00E62D62">
        <w:rPr>
          <w:rFonts w:ascii="Arial" w:hAnsi="Arial" w:cs="Arial"/>
          <w:bCs/>
          <w:color w:val="FFFFFF" w:themeColor="background1"/>
          <w:sz w:val="18"/>
          <w:szCs w:val="18"/>
        </w:rPr>
        <w:t xml:space="preserve">"Друга </w:t>
      </w:r>
      <w:proofErr w:type="spellStart"/>
      <w:r w:rsidRPr="00E62D62">
        <w:rPr>
          <w:rFonts w:ascii="Arial" w:hAnsi="Arial" w:cs="Arial"/>
          <w:bCs/>
          <w:color w:val="FFFFFF" w:themeColor="background1"/>
          <w:sz w:val="18"/>
          <w:szCs w:val="18"/>
        </w:rPr>
        <w:t>столиця</w:t>
      </w:r>
      <w:proofErr w:type="spellEnd"/>
      <w:r w:rsidRPr="00E62D62">
        <w:rPr>
          <w:rFonts w:ascii="Arial" w:hAnsi="Arial" w:cs="Arial"/>
          <w:bCs/>
          <w:color w:val="FFFFFF" w:themeColor="background1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bCs/>
          <w:color w:val="FFFFFF" w:themeColor="background1"/>
          <w:sz w:val="18"/>
          <w:szCs w:val="18"/>
        </w:rPr>
        <w:t>Литви</w:t>
      </w:r>
      <w:proofErr w:type="spellEnd"/>
      <w:r w:rsidRPr="00E62D62">
        <w:rPr>
          <w:rFonts w:ascii="Arial" w:hAnsi="Arial" w:cs="Arial"/>
          <w:bCs/>
          <w:color w:val="FFFFFF" w:themeColor="background1"/>
          <w:sz w:val="18"/>
          <w:szCs w:val="18"/>
        </w:rPr>
        <w:t xml:space="preserve"> -Каунас"</w:t>
      </w:r>
      <w:r w:rsidRPr="00E62D62">
        <w:rPr>
          <w:rFonts w:ascii="Arial" w:hAnsi="Arial" w:cs="Arial"/>
          <w:color w:val="FFFFFF" w:themeColor="background1"/>
          <w:sz w:val="18"/>
          <w:szCs w:val="18"/>
        </w:rPr>
        <w:t> </w:t>
      </w:r>
    </w:p>
    <w:p w:rsidR="00E62D62" w:rsidRPr="00E62D62" w:rsidRDefault="00E62D62" w:rsidP="00E62D62">
      <w:pPr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62D62">
        <w:rPr>
          <w:rFonts w:ascii="Arial" w:hAnsi="Arial" w:cs="Arial"/>
          <w:b/>
          <w:bCs/>
          <w:color w:val="000000"/>
          <w:sz w:val="18"/>
          <w:szCs w:val="18"/>
        </w:rPr>
        <w:t>Сніданок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Виселення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з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готелю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Переїзд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в Каунас.</w:t>
      </w:r>
    </w:p>
    <w:p w:rsidR="00E62D62" w:rsidRPr="00E62D62" w:rsidRDefault="00E62D62" w:rsidP="00E62D62">
      <w:pPr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Пропонуємо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екскурсія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> </w:t>
      </w:r>
      <w:r w:rsidRPr="00E62D62">
        <w:rPr>
          <w:rFonts w:ascii="Arial" w:hAnsi="Arial" w:cs="Arial"/>
          <w:b/>
          <w:bCs/>
          <w:color w:val="000000"/>
          <w:sz w:val="18"/>
          <w:szCs w:val="18"/>
        </w:rPr>
        <w:t xml:space="preserve">"Друга </w:t>
      </w:r>
      <w:proofErr w:type="spellStart"/>
      <w:r w:rsidRPr="00E62D62">
        <w:rPr>
          <w:rFonts w:ascii="Arial" w:hAnsi="Arial" w:cs="Arial"/>
          <w:b/>
          <w:bCs/>
          <w:color w:val="000000"/>
          <w:sz w:val="18"/>
          <w:szCs w:val="18"/>
        </w:rPr>
        <w:t>столиця</w:t>
      </w:r>
      <w:proofErr w:type="spellEnd"/>
      <w:r w:rsidRPr="00E62D62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b/>
          <w:bCs/>
          <w:color w:val="000000"/>
          <w:sz w:val="18"/>
          <w:szCs w:val="18"/>
        </w:rPr>
        <w:t>Литви</w:t>
      </w:r>
      <w:proofErr w:type="spellEnd"/>
      <w:r w:rsidRPr="00E62D62">
        <w:rPr>
          <w:rFonts w:ascii="Arial" w:hAnsi="Arial" w:cs="Arial"/>
          <w:b/>
          <w:bCs/>
          <w:color w:val="000000"/>
          <w:sz w:val="18"/>
          <w:szCs w:val="18"/>
        </w:rPr>
        <w:t xml:space="preserve"> -Каунас"</w:t>
      </w:r>
      <w:r w:rsidRPr="00E62D62">
        <w:rPr>
          <w:rFonts w:ascii="Arial" w:hAnsi="Arial" w:cs="Arial"/>
          <w:color w:val="000000"/>
          <w:sz w:val="18"/>
          <w:szCs w:val="18"/>
        </w:rPr>
        <w:t xml:space="preserve"> (20 евро). Каунас - друга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столиця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Литви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яка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розстилається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на берегах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найбільших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річок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-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Німану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і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Неріс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. Як і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всі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середньовічні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міста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, Каунас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починався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з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кріпосного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замку, у самого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злиття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річок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Поруч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з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готичним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замком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стоїть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Ратуша,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обов'язковий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атрибут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міста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Каунаське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старе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місто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, без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перебільшення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одне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з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найкрасивіших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Литві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>.</w:t>
      </w:r>
    </w:p>
    <w:p w:rsidR="00E62D62" w:rsidRPr="00E62D62" w:rsidRDefault="00E62D62" w:rsidP="00E62D62">
      <w:pPr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Каунаський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замок –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середньовічна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фортеця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, в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якій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сьогодні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відбуваються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історичні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виставки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. У Старому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місті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східній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частині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Каунаса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розташовано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низку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визначних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пам'яток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серед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яких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Каунаський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собор з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багато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прикрашеним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інтер'єром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і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готичний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будинок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Перкуна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збудований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ганзейськими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купцями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Із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заходу на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схід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місто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перетинає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засаджена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деревами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пішохідна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алея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Лайсвес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із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численними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кав'ярнями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>.</w:t>
      </w:r>
    </w:p>
    <w:p w:rsidR="00E62D62" w:rsidRPr="00E62D62" w:rsidRDefault="00E62D62" w:rsidP="00E62D62">
      <w:pPr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Обід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>*</w:t>
      </w:r>
    </w:p>
    <w:p w:rsidR="00E62D62" w:rsidRPr="00E62D62" w:rsidRDefault="00E62D62" w:rsidP="00E62D62">
      <w:pPr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62D62">
        <w:rPr>
          <w:rFonts w:ascii="Arial" w:hAnsi="Arial" w:cs="Arial"/>
          <w:b/>
          <w:bCs/>
          <w:color w:val="000000"/>
          <w:sz w:val="18"/>
          <w:szCs w:val="18"/>
        </w:rPr>
        <w:t>Переїзд</w:t>
      </w:r>
      <w:proofErr w:type="spellEnd"/>
      <w:r w:rsidRPr="00E62D62">
        <w:rPr>
          <w:rFonts w:ascii="Arial" w:hAnsi="Arial" w:cs="Arial"/>
          <w:b/>
          <w:bCs/>
          <w:color w:val="000000"/>
          <w:sz w:val="18"/>
          <w:szCs w:val="18"/>
        </w:rPr>
        <w:t xml:space="preserve"> в Ригу</w:t>
      </w:r>
      <w:r w:rsidRPr="00E62D62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Поселення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готель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Ночівля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>.</w:t>
      </w:r>
    </w:p>
    <w:p w:rsidR="0013716F" w:rsidRPr="0013716F" w:rsidRDefault="00E62D62" w:rsidP="00E62D62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t xml:space="preserve"> </w:t>
      </w:r>
      <w:r w:rsidR="0013716F"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2010565" cy="1137009"/>
            <wp:effectExtent l="0" t="0" r="8890" b="6350"/>
            <wp:docPr id="36" name="Рисунок 36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820" cy="114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16F"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614115" cy="1134847"/>
            <wp:effectExtent l="0" t="0" r="5715" b="8255"/>
            <wp:docPr id="34" name="Рисунок 34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368" cy="115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D62">
        <w:t xml:space="preserve"> </w:t>
      </w:r>
      <w:r>
        <w:rPr>
          <w:noProof/>
          <w:lang w:eastAsia="ru-RU"/>
        </w:rPr>
        <w:drawing>
          <wp:inline distT="0" distB="0" distL="0" distR="0">
            <wp:extent cx="2024771" cy="1145043"/>
            <wp:effectExtent l="0" t="0" r="0" b="0"/>
            <wp:docPr id="3" name="Рисунок 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441" cy="115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t xml:space="preserve"> </w:t>
      </w:r>
    </w:p>
    <w:p w:rsidR="0013716F" w:rsidRPr="0013716F" w:rsidRDefault="0013716F" w:rsidP="0013716F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13716F">
        <w:rPr>
          <w:rFonts w:ascii="Arial" w:hAnsi="Arial" w:cs="Arial"/>
          <w:color w:val="FFFFFF"/>
          <w:sz w:val="18"/>
          <w:szCs w:val="18"/>
        </w:rPr>
        <w:t>3 день</w:t>
      </w:r>
    </w:p>
    <w:p w:rsidR="0013716F" w:rsidRPr="0013716F" w:rsidRDefault="0013716F" w:rsidP="0013716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Неповторна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столиця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Латвії</w:t>
      </w:r>
      <w:proofErr w:type="spellEnd"/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Сніданок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lastRenderedPageBreak/>
        <w:t>Пропонуємо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відвідати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пішохідну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екскурсію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 </w:t>
      </w: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«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Неповторна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столиця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Латвії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- Рига».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 Рига -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одне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найкрасивіших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Європи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формування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вплинули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німецька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шведська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польська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російська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культури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тут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дуже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багато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історичних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пам’яток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тому Рига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була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включена в список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архітектурного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спадку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ЮНЕСКО.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час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почуємо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легенди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про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Ризьких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півнів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про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чорних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котів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також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побуваєм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площі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Альберта –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засновника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побачимо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будинок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Чорноголових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Порохову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фортецю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Домський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собор,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будинок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кішкою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«Три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брати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» -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будинки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15,16,17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століть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які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розташовані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поруч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«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Місто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біля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моря - Юрмала» 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(25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дорослих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/15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дітей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Екскурсія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Юрмалі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буде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цікава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всім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без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виключень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Адже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Юрмала –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тільки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курорт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узбережжі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прохолодного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Балтійського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моря, але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справжнє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джерело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найцікавіших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пам’яток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Розкіш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дерев’яного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зодчества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фоні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вічнозелених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величних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сосон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шум прибою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невгамовних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хвиль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над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якими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літають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невгамовні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чайки,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затишні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кафе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смачною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випічкою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ароматним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трав’яним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чаєм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магазини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відомих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брендів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маленькі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базарчики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виробами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місцевих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рукодільників-умільців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- все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Юрмала. Вона прекрасна </w:t>
      </w:r>
      <w:proofErr w:type="gramStart"/>
      <w:r w:rsidRPr="0013716F">
        <w:rPr>
          <w:rFonts w:ascii="Arial" w:hAnsi="Arial" w:cs="Arial"/>
          <w:color w:val="212529"/>
          <w:sz w:val="18"/>
          <w:szCs w:val="18"/>
        </w:rPr>
        <w:t>в будь</w:t>
      </w:r>
      <w:proofErr w:type="gramEnd"/>
      <w:r w:rsidRPr="0013716F">
        <w:rPr>
          <w:rFonts w:ascii="Arial" w:hAnsi="Arial" w:cs="Arial"/>
          <w:color w:val="212529"/>
          <w:sz w:val="18"/>
          <w:szCs w:val="18"/>
        </w:rPr>
        <w:t>-яку пору року.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Переїзд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Таллін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Поселення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готель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Ночівля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432471" cy="897724"/>
            <wp:effectExtent l="0" t="0" r="0" b="0"/>
            <wp:docPr id="32" name="Рисунок 32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182" cy="91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304014" cy="868279"/>
            <wp:effectExtent l="0" t="0" r="0" b="8255"/>
            <wp:docPr id="31" name="Рисунок 31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327" cy="87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327868" cy="884162"/>
            <wp:effectExtent l="0" t="0" r="5715" b="0"/>
            <wp:docPr id="30" name="Рисунок 30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59" cy="89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232452" cy="882050"/>
            <wp:effectExtent l="0" t="0" r="6350" b="0"/>
            <wp:docPr id="29" name="Рисунок 29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849" cy="90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16F" w:rsidRPr="0013716F" w:rsidRDefault="0013716F" w:rsidP="0013716F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13716F">
        <w:rPr>
          <w:rFonts w:ascii="Arial" w:hAnsi="Arial" w:cs="Arial"/>
          <w:color w:val="FFFFFF"/>
          <w:sz w:val="18"/>
          <w:szCs w:val="18"/>
        </w:rPr>
        <w:t>4 день</w:t>
      </w:r>
    </w:p>
    <w:p w:rsidR="0013716F" w:rsidRPr="0013716F" w:rsidRDefault="0013716F" w:rsidP="0013716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Середньовічна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столиця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Естонії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-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Таллінн</w:t>
      </w:r>
      <w:proofErr w:type="spellEnd"/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Сніданок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Запрошуємо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вас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оглядову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екскурсію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 </w:t>
      </w: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"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Середньовічна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столиця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Естонії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- 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Таллінн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".</w:t>
      </w:r>
      <w:r w:rsidRPr="0013716F">
        <w:rPr>
          <w:rFonts w:ascii="Arial" w:hAnsi="Arial" w:cs="Arial"/>
          <w:color w:val="212529"/>
          <w:sz w:val="18"/>
          <w:szCs w:val="18"/>
        </w:rPr>
        <w:t> 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березі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Балтійського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моря,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столиця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культурний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центр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Естонії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якому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дух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казки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заворожує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нас, коли ми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ходимо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звивистими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вуличками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високими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середньовічними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будинками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з флюгерами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червоних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цегляних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дахах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Верхнього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Нижнього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нашому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шляху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зустрінете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Домський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собор, парламент, вежу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Довгий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Герман,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церкву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Святої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Трійці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Домініканський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монастир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Ратушну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площу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Великі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Морські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ворота,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церкву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Олівісте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(ХIII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століття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церкву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Святого Духа (ХIV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століття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), собор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Олександра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Невського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16:00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 - трансфер в порт. Посадка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 </w:t>
      </w: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TALLINK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каютах. Ви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побачите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TALLINK -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не просто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кораблі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цілі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воді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До ваших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послуг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розважальна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програма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борту,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бари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ресторани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магазин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безмитної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торгівлі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дитячий клуб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відкрита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палуба,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якої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так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приємно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спостерігати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за берегом,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віддаляється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color w:val="212529"/>
          <w:sz w:val="18"/>
          <w:szCs w:val="18"/>
        </w:rPr>
        <w:t xml:space="preserve">УВАГА!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Реєстрація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закінчується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за 30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хвилин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відплиття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!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Після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цього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Ви не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зможете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потрапити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Будьте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дуже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пунктуальні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!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18:00 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-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відправлення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круїз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Вечеря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*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шведський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стіл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оплачується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Ночівля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908313" cy="925075"/>
            <wp:effectExtent l="0" t="0" r="0" b="8890"/>
            <wp:docPr id="28" name="Рисунок 28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214" cy="93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549573" cy="953876"/>
            <wp:effectExtent l="0" t="0" r="0" b="0"/>
            <wp:docPr id="26" name="Рисунок 26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353" cy="97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590261" cy="944245"/>
            <wp:effectExtent l="0" t="0" r="0" b="8255"/>
            <wp:docPr id="25" name="Рисунок 25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833" cy="96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16F" w:rsidRPr="0013716F" w:rsidRDefault="0013716F" w:rsidP="0013716F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13716F">
        <w:rPr>
          <w:rFonts w:ascii="Arial" w:hAnsi="Arial" w:cs="Arial"/>
          <w:color w:val="FFFFFF"/>
          <w:sz w:val="18"/>
          <w:szCs w:val="18"/>
        </w:rPr>
        <w:t>5 день</w:t>
      </w:r>
    </w:p>
    <w:p w:rsidR="0013716F" w:rsidRPr="0013716F" w:rsidRDefault="0013716F" w:rsidP="0013716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Місто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на 14-ти островах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Сніданок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*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шведський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стіл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оплачується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).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10:45 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–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прибуття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Стокгольм,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виселення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Переїзд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центр Стокгольма.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Вільний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час.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Запрошуємо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відвідати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: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color w:val="212529"/>
          <w:sz w:val="18"/>
          <w:szCs w:val="18"/>
        </w:rPr>
        <w:lastRenderedPageBreak/>
        <w:t>- </w:t>
      </w: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«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Місто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на 14-ти островах - Стокгольм»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 (25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дорослих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/15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дітей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). З порту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відправитеся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автобусну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екскурсію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чудовим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містом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...Стокгольм.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розкинулося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14 островах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Балтійському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морі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які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з'єднують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між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собою 57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мостів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Стокгольм -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столиця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Швеції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також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один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найбільших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скандинавських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відомий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різнокольоровими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будинками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оригінального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забарвлення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Назва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мегаполісу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перекладається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як «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острів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укріплений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палями»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або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«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острів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стовпах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».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просто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казка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яку треба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побачити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очі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color w:val="212529"/>
          <w:sz w:val="18"/>
          <w:szCs w:val="18"/>
        </w:rPr>
        <w:t>- </w:t>
      </w: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музей 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Вікінгів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«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Перетин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proofErr w:type="gram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шляхів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»</w:t>
      </w:r>
      <w:r w:rsidRPr="0013716F">
        <w:rPr>
          <w:rFonts w:ascii="Arial" w:hAnsi="Arial" w:cs="Arial"/>
          <w:color w:val="212529"/>
          <w:sz w:val="18"/>
          <w:szCs w:val="18"/>
        </w:rPr>
        <w:t>(</w:t>
      </w:r>
      <w:proofErr w:type="gramEnd"/>
      <w:r w:rsidRPr="0013716F">
        <w:rPr>
          <w:rFonts w:ascii="Arial" w:hAnsi="Arial" w:cs="Arial"/>
          <w:color w:val="212529"/>
          <w:sz w:val="18"/>
          <w:szCs w:val="18"/>
        </w:rPr>
        <w:t xml:space="preserve">25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дорослих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/15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дітей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17-ти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Неодноразово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перетиналися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шляхи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Швеції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України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історії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протягом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1000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Про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свідчать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археологічні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знахідки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документи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архівів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музеїв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Вікінги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проклали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свій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перший шлях - шлях з варяг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греків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озера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Меллрен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річках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Київської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землі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Константинополя.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Шведська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принцеса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Інгегерд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дочка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шведського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короля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Олофа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Сігтуни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вийшла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заміж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за Великого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Київського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князя Ярослава Мудрого.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Найяскравішим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вражаючим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музеєм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Швеції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про час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вікінгів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є Музей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вікінгів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Юргордені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Стокгольмі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де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казка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переплітається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реальністю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того часу.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Дізнатися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міфи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правду часу,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викликало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найбільший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інтерес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людей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різних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точках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земної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кулі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усі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наступні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століття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сучасники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викликали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страх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жах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протягом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200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своїх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довгих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човнах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вони легко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перетинали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водні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простори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різних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напрямках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полюванні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багатства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вбиваючи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спалюючи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руйнуючи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все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своєму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шляху. Але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не вся правда про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вікінги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Протягом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кількох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десятиліть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вони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будували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культуру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життя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Вони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були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війнами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відкривачами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скальдами.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Відвідавши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музей,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зможете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поринути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дивовижний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світ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вирушити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похід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схід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річками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Київської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держави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Константинополя, основу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сценарію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якого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лягло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Сказання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про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Рагнфрід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gramStart"/>
      <w:r w:rsidRPr="0013716F">
        <w:rPr>
          <w:rFonts w:ascii="Arial" w:hAnsi="Arial" w:cs="Arial"/>
          <w:color w:val="212529"/>
          <w:sz w:val="18"/>
          <w:szCs w:val="18"/>
        </w:rPr>
        <w:t>У</w:t>
      </w:r>
      <w:proofErr w:type="gram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ресторані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музею "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Ельд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"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вишукано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приготовлена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їжа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напої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фокусом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кухні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північних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країн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Тут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пропонуються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обіди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шведська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«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фіка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», вино та медовуха,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святкові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напої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вікінгів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color w:val="212529"/>
          <w:sz w:val="18"/>
          <w:szCs w:val="18"/>
        </w:rPr>
        <w:t>- </w:t>
      </w: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музей корабля "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Васа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"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 (25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дорослих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/15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дітей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17-ти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)- музей одного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світі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збережених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наших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днів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корабля з XVII ст.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Гордість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шведського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морського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флоту,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"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Васа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"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створений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прекрасним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пафосним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збудований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тисячі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дубів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величезною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кількістю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декору,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зброї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золота, тому не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зовсім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точний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розрахунок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призвів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того,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він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перекинувся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затонув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Стокгольмській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гавані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серпні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1628 року,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щойно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вирушивши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своє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перше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плавання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Після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декількох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підготовчих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робіт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піднятий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морського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дна у 1961 р.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демонструють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спеціально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збудованому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навколо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нього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музеї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де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також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представлено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дев'ять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тематичних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виставок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магазин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багатим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вибором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сувенірів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висококласний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ресторан.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Завдяки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тому,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збереглося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більше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95%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первинних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елементів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конструкції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також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сотні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різьблених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скульптур,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матимеш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змогу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детально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роздивитися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семи палуб-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поверхів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музею.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вітринах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-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справжні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речі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ХVII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століття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: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взуття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одяг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посуд, бочки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зберігання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провіанту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(вони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підвішувалися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стелі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захисту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щурів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), котел,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якому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готували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їжу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500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осіб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медичне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приладдя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лікаря-цирульника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схожу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сучасні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нарди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гру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перші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сигари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єдину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золоту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річ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виявлену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кораблі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- перстень, та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ще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кілька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монет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кишені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одного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загиблих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15:30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 - трансфер в порт. Посадка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 TALLINK.</w:t>
      </w:r>
      <w:r w:rsidRPr="0013716F">
        <w:rPr>
          <w:rFonts w:ascii="Arial" w:hAnsi="Arial" w:cs="Arial"/>
          <w:color w:val="212529"/>
          <w:sz w:val="18"/>
          <w:szCs w:val="18"/>
        </w:rPr>
        <w:t> 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каютах.</w:t>
      </w:r>
    </w:p>
    <w:p w:rsidR="00B77C28" w:rsidRDefault="0013716F" w:rsidP="0013716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</w:pPr>
      <w:r w:rsidRPr="0013716F">
        <w:rPr>
          <w:rFonts w:ascii="Arial" w:hAnsi="Arial" w:cs="Arial"/>
          <w:color w:val="212529"/>
          <w:sz w:val="18"/>
          <w:szCs w:val="18"/>
        </w:rPr>
        <w:t xml:space="preserve">УВАГА!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Реєстрація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закінчується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за 30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хвилин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відплиття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! </w:t>
      </w:r>
      <w:proofErr w:type="spellStart"/>
      <w:r w:rsidR="00B77C28" w:rsidRPr="00B77C28">
        <w:rPr>
          <w:rFonts w:ascii="Arial" w:hAnsi="Arial" w:cs="Arial"/>
          <w:color w:val="212529"/>
          <w:sz w:val="18"/>
          <w:szCs w:val="18"/>
        </w:rPr>
        <w:t>Після</w:t>
      </w:r>
      <w:proofErr w:type="spellEnd"/>
      <w:r w:rsidR="00B77C28" w:rsidRPr="00B77C28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B77C28" w:rsidRPr="00B77C28">
        <w:rPr>
          <w:rFonts w:ascii="Arial" w:hAnsi="Arial" w:cs="Arial"/>
          <w:color w:val="212529"/>
          <w:sz w:val="18"/>
          <w:szCs w:val="18"/>
        </w:rPr>
        <w:t>цього</w:t>
      </w:r>
      <w:proofErr w:type="spellEnd"/>
      <w:r w:rsidR="00B77C28" w:rsidRPr="00B77C28">
        <w:rPr>
          <w:rFonts w:ascii="Arial" w:hAnsi="Arial" w:cs="Arial"/>
          <w:color w:val="212529"/>
          <w:sz w:val="18"/>
          <w:szCs w:val="18"/>
        </w:rPr>
        <w:t xml:space="preserve"> Ви не </w:t>
      </w:r>
      <w:proofErr w:type="spellStart"/>
      <w:r w:rsidR="00B77C28" w:rsidRPr="00B77C28">
        <w:rPr>
          <w:rFonts w:ascii="Arial" w:hAnsi="Arial" w:cs="Arial"/>
          <w:color w:val="212529"/>
          <w:sz w:val="18"/>
          <w:szCs w:val="18"/>
        </w:rPr>
        <w:t>зможете</w:t>
      </w:r>
      <w:proofErr w:type="spellEnd"/>
      <w:r w:rsidR="00B77C28" w:rsidRPr="00B77C28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B77C28" w:rsidRPr="00B77C28">
        <w:rPr>
          <w:rFonts w:ascii="Arial" w:hAnsi="Arial" w:cs="Arial"/>
          <w:color w:val="212529"/>
          <w:sz w:val="18"/>
          <w:szCs w:val="18"/>
        </w:rPr>
        <w:t>потрапити</w:t>
      </w:r>
      <w:proofErr w:type="spellEnd"/>
      <w:r w:rsidR="00B77C28" w:rsidRPr="00B77C28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="00B77C28" w:rsidRPr="00B77C28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="00B77C28" w:rsidRPr="00B77C28">
        <w:rPr>
          <w:rFonts w:ascii="Arial" w:hAnsi="Arial" w:cs="Arial"/>
          <w:color w:val="212529"/>
          <w:sz w:val="18"/>
          <w:szCs w:val="18"/>
        </w:rPr>
        <w:t xml:space="preserve">. Будьте </w:t>
      </w:r>
      <w:proofErr w:type="spellStart"/>
      <w:r w:rsidR="00B77C28" w:rsidRPr="00B77C28">
        <w:rPr>
          <w:rFonts w:ascii="Arial" w:hAnsi="Arial" w:cs="Arial"/>
          <w:color w:val="212529"/>
          <w:sz w:val="18"/>
          <w:szCs w:val="18"/>
        </w:rPr>
        <w:t>дуже</w:t>
      </w:r>
      <w:proofErr w:type="spellEnd"/>
      <w:r w:rsidR="00B77C28" w:rsidRPr="00B77C28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B77C28" w:rsidRPr="00B77C28">
        <w:rPr>
          <w:rFonts w:ascii="Arial" w:hAnsi="Arial" w:cs="Arial"/>
          <w:color w:val="212529"/>
          <w:sz w:val="18"/>
          <w:szCs w:val="18"/>
        </w:rPr>
        <w:t>пунктуальні</w:t>
      </w:r>
      <w:proofErr w:type="spellEnd"/>
      <w:r w:rsidR="00B77C28" w:rsidRPr="00B77C28">
        <w:rPr>
          <w:rFonts w:ascii="Arial" w:hAnsi="Arial" w:cs="Arial"/>
          <w:color w:val="212529"/>
          <w:sz w:val="18"/>
          <w:szCs w:val="18"/>
        </w:rPr>
        <w:t>!</w:t>
      </w:r>
      <w:r w:rsidR="00B77C28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17:30 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-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відправлення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круїз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Вечеря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*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шведський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стіл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оплачується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Ночівля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A33FA9" w:rsidP="0013716F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 wp14:anchorId="4BCC85BF" wp14:editId="0033C609">
            <wp:extent cx="1892410" cy="1254590"/>
            <wp:effectExtent l="0" t="0" r="0" b="3175"/>
            <wp:docPr id="23" name="Рисунок 23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99" cy="126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 wp14:anchorId="0432888F" wp14:editId="21AD8D06">
            <wp:extent cx="1900362" cy="1265358"/>
            <wp:effectExtent l="0" t="0" r="5080" b="0"/>
            <wp:docPr id="20" name="Рисунок 20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560" cy="127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16F"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 wp14:anchorId="0145305A" wp14:editId="565CA80A">
            <wp:extent cx="1757239" cy="1261251"/>
            <wp:effectExtent l="0" t="0" r="0" b="0"/>
            <wp:docPr id="22" name="Рисунок 22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67" cy="127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16F" w:rsidRPr="0013716F" w:rsidRDefault="0013716F" w:rsidP="0013716F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13716F">
        <w:rPr>
          <w:rFonts w:ascii="Arial" w:hAnsi="Arial" w:cs="Arial"/>
          <w:color w:val="FFFFFF"/>
          <w:sz w:val="18"/>
          <w:szCs w:val="18"/>
        </w:rPr>
        <w:t>6 день</w:t>
      </w:r>
    </w:p>
    <w:p w:rsidR="0013716F" w:rsidRPr="0013716F" w:rsidRDefault="0013716F" w:rsidP="0013716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Незвіданий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Таллінн</w:t>
      </w:r>
      <w:proofErr w:type="spellEnd"/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Сніданок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*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шведський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стіл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оплачується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). </w:t>
      </w:r>
    </w:p>
    <w:p w:rsid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10:45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 –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прибуття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 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Таллін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виселення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</w:p>
    <w:p w:rsidR="006810FA" w:rsidRDefault="006810FA" w:rsidP="0013716F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Пропонуємо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відвідати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екскурсію</w:t>
      </w:r>
      <w:proofErr w:type="spellEnd"/>
      <w:r w:rsidRPr="006810F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«</w:t>
      </w:r>
      <w:proofErr w:type="spellStart"/>
      <w:r w:rsidRPr="006810F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Незвіданий</w:t>
      </w:r>
      <w:proofErr w:type="spellEnd"/>
      <w:r w:rsidRPr="006810F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Таллінн</w:t>
      </w:r>
      <w:proofErr w:type="spellEnd"/>
      <w:r w:rsidRPr="006810F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»</w:t>
      </w:r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(15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євро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).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Під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час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автобусно-пішохідної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екскурсії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ми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познайомимося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з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цікавими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районами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міста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кварталом —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Ротерманн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районом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сучасних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хмарочосів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Зачаруємся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дерев’яною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архітектурою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Таллінна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19 – початку 20-го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століття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Прогуляємся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парком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Кадріорг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з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чудовим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бароковим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палацом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і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лебединим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озером,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побачимо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діючу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резиденцію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Президента,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відвідаємо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знакове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місце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всієї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Прибалтики –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Співоче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поле, де на нас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чекає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чудовий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краєвид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на затоку</w:t>
      </w:r>
      <w:proofErr w:type="gram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Балтійського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моря.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Поїдемо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 район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Піриту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з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руїнами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середньовічного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монастиря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Св.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Бригіти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і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колишнього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олімпійського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села, де проходила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парусна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олімпійська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регата. І на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завершення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нас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чекає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зупинка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біля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пам’ятника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затонулому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кінці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19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століття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>броненосцю</w:t>
      </w:r>
      <w:proofErr w:type="spellEnd"/>
      <w:r w:rsidRPr="006810F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"Русалка".</w:t>
      </w:r>
    </w:p>
    <w:p w:rsidR="006810FA" w:rsidRDefault="006810FA" w:rsidP="0013716F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Обід.</w:t>
      </w:r>
    </w:p>
    <w:p w:rsidR="006810FA" w:rsidRPr="006810FA" w:rsidRDefault="006810FA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Переїзд у Вільнюс.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Поселення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готель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Ночівля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934119" cy="1287835"/>
            <wp:effectExtent l="0" t="0" r="9525" b="7620"/>
            <wp:docPr id="16" name="Рисунок 16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22" cy="130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564417" cy="1311937"/>
            <wp:effectExtent l="0" t="0" r="0" b="2540"/>
            <wp:docPr id="12" name="Рисунок 12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302" cy="132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2075291" cy="1329664"/>
            <wp:effectExtent l="0" t="0" r="1270" b="4445"/>
            <wp:docPr id="2" name="Рисунок 2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641" cy="133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16F" w:rsidRPr="0013716F" w:rsidRDefault="0013716F" w:rsidP="0013716F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13716F">
        <w:rPr>
          <w:rFonts w:ascii="Arial" w:hAnsi="Arial" w:cs="Arial"/>
          <w:color w:val="FFFFFF"/>
          <w:sz w:val="18"/>
          <w:szCs w:val="18"/>
        </w:rPr>
        <w:t>7 день</w:t>
      </w:r>
    </w:p>
    <w:p w:rsidR="0013716F" w:rsidRPr="0013716F" w:rsidRDefault="0013716F" w:rsidP="0013716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r w:rsidRPr="0013716F">
        <w:rPr>
          <w:rFonts w:ascii="Arial" w:hAnsi="Arial" w:cs="Arial"/>
          <w:color w:val="FFFFFF"/>
          <w:sz w:val="18"/>
          <w:szCs w:val="18"/>
        </w:rPr>
        <w:t xml:space="preserve">Друга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столиця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Литви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-Каунас</w:t>
      </w:r>
    </w:p>
    <w:p w:rsidR="0013716F" w:rsidRPr="00E62D62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Сніданок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E62D62">
        <w:rPr>
          <w:rFonts w:ascii="Arial" w:hAnsi="Arial" w:cs="Arial"/>
          <w:color w:val="212529"/>
          <w:sz w:val="18"/>
          <w:szCs w:val="18"/>
        </w:rPr>
        <w:t>Виселення</w:t>
      </w:r>
      <w:proofErr w:type="spellEnd"/>
      <w:r w:rsidRPr="00E62D62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E62D62">
        <w:rPr>
          <w:rFonts w:ascii="Arial" w:hAnsi="Arial" w:cs="Arial"/>
          <w:color w:val="212529"/>
          <w:sz w:val="18"/>
          <w:szCs w:val="18"/>
        </w:rPr>
        <w:t>готелю</w:t>
      </w:r>
      <w:proofErr w:type="spellEnd"/>
      <w:r w:rsidRPr="00E62D62">
        <w:rPr>
          <w:rFonts w:ascii="Arial" w:hAnsi="Arial" w:cs="Arial"/>
          <w:color w:val="212529"/>
          <w:sz w:val="18"/>
          <w:szCs w:val="18"/>
        </w:rPr>
        <w:t>.</w:t>
      </w:r>
    </w:p>
    <w:p w:rsidR="00E62D62" w:rsidRPr="00E62D62" w:rsidRDefault="00E62D62" w:rsidP="00E62D6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Запрошуємо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вас на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пішохідну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екскурсію</w:t>
      </w:r>
      <w:proofErr w:type="spellEnd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</w:t>
      </w:r>
      <w:proofErr w:type="spellStart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Вільнюс</w:t>
      </w:r>
      <w:proofErr w:type="spellEnd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— </w:t>
      </w:r>
      <w:proofErr w:type="spellStart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місто</w:t>
      </w:r>
      <w:proofErr w:type="spellEnd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з </w:t>
      </w:r>
      <w:proofErr w:type="spellStart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унікальною</w:t>
      </w:r>
      <w:proofErr w:type="spellEnd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душею</w:t>
      </w:r>
      <w:proofErr w:type="spellEnd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".</w:t>
      </w:r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Дуже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добрий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спокійний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компактний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затишний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і в той же час, веселий,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пустотливий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богемний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з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незалежними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художниками і фестивалями. З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усіх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прибалтійських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столиць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Вільнюс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здається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максимально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самобутнім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Він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є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тим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самим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безцінним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зберігачем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унікальної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прибалтійської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культури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Вулички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і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площі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Старого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міста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місце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звідки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почалася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історія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Вільнюса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Наша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екскурсія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розпочнеться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найвизначнішої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пам’ятки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Вільнюса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 з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місця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паломництва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всієї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Прибалтики -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Міських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воріт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Аушрос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де у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каплиці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прямо над воротами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знаходиться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чудотворна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ікона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Діви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Марії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Ми з вами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побачимо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Костел Св.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Казиміра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стилі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пізнього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бароко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прогуляємося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Ратушній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площі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помилуємося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міською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Ратушою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Далі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нас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чекає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храм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Святої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Анни,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який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прикрашає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своєю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готичною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красою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литовську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столицю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пройдемо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повз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незвичайні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місця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Єврейського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кварталу до кафедрального собора святого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Станіслава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 монумента князя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Гедиміна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Кафедральній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площі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де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дізнаєтесь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легенду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заснування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міста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E62D62" w:rsidRPr="00E62D62" w:rsidRDefault="00E62D62" w:rsidP="00E62D6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62D62" w:rsidRPr="00E62D62" w:rsidRDefault="00E62D62" w:rsidP="00E62D6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Пропонуємо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відправитись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 </w:t>
      </w:r>
      <w:proofErr w:type="spellStart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екскурсію</w:t>
      </w:r>
      <w:proofErr w:type="spellEnd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в </w:t>
      </w:r>
      <w:proofErr w:type="spellStart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місто</w:t>
      </w:r>
      <w:proofErr w:type="spellEnd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Тракай</w:t>
      </w:r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з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відвіданням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неприступного </w:t>
      </w:r>
      <w:proofErr w:type="spellStart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Тракайського</w:t>
      </w:r>
      <w:proofErr w:type="spellEnd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замку </w:t>
      </w:r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(25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євро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дор./</w:t>
      </w:r>
      <w:proofErr w:type="gram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20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євро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діти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). Тракай – невеличке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атмосферне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місто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Литві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резиденція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литовських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князів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На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території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Тракая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налічується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200 озер, тому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його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називають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містом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воді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».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Тракайський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замок —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найбільший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із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збережених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Литві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старовинних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замків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ще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єдиний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замок у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Східній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Європі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розташований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острові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Всередині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замка з 1962 року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знаходиться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музей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історії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Тракая і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сувенірні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лавки.</w:t>
      </w:r>
    </w:p>
    <w:p w:rsidR="00E62D62" w:rsidRPr="00E62D62" w:rsidRDefault="00E62D62" w:rsidP="00E62D6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Виїзд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Україну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E62D62" w:rsidRPr="00E62D62" w:rsidRDefault="00E62D62" w:rsidP="00E62D6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Переїзд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території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Польщі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Нічний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переїзд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Київ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E62D62" w:rsidRPr="00E62D62" w:rsidRDefault="00E62D62" w:rsidP="00E62D6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*Для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організованих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груп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можливо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додати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одну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ніч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транзитному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готелі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території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Польщі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-35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євро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людини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двомісному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номері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3716F" w:rsidRPr="0013716F" w:rsidRDefault="0013716F" w:rsidP="0013716F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13716F">
        <w:rPr>
          <w:rFonts w:ascii="Arial" w:hAnsi="Arial" w:cs="Arial"/>
          <w:color w:val="FFFFFF"/>
          <w:sz w:val="18"/>
          <w:szCs w:val="18"/>
        </w:rPr>
        <w:t>8 день</w:t>
      </w:r>
    </w:p>
    <w:p w:rsidR="0013716F" w:rsidRPr="0013716F" w:rsidRDefault="0013716F" w:rsidP="0013716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Повернення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Україну</w:t>
      </w:r>
      <w:proofErr w:type="spellEnd"/>
    </w:p>
    <w:p w:rsidR="0013716F" w:rsidRPr="0013716F" w:rsidRDefault="006810FA" w:rsidP="0013716F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Ранкове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прибуття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Києва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6D5832" w:rsidRPr="00D53973" w:rsidRDefault="006D5832" w:rsidP="006D5832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</w:p>
    <w:p w:rsidR="00D53973" w:rsidRPr="0042262B" w:rsidRDefault="00856513" w:rsidP="00D53973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  <w:lang w:val="uk-UA"/>
        </w:rPr>
      </w:pPr>
      <w:r w:rsidRPr="0042262B">
        <w:rPr>
          <w:rFonts w:ascii="Arial" w:hAnsi="Arial" w:cs="Arial"/>
          <w:b/>
          <w:color w:val="FFFFFF"/>
        </w:rPr>
        <w:t xml:space="preserve">SPO </w:t>
      </w:r>
      <w:r w:rsidR="00906E5A" w:rsidRPr="0042262B">
        <w:rPr>
          <w:rFonts w:ascii="Arial" w:hAnsi="Arial" w:cs="Arial"/>
          <w:b/>
          <w:color w:val="FFFFFF"/>
        </w:rPr>
        <w:t xml:space="preserve">– </w:t>
      </w:r>
      <w:r w:rsidR="00E62D62">
        <w:rPr>
          <w:rFonts w:ascii="Arial" w:hAnsi="Arial" w:cs="Arial"/>
          <w:b/>
          <w:color w:val="FFFFFF"/>
          <w:lang w:val="uk-UA"/>
        </w:rPr>
        <w:t>440</w:t>
      </w:r>
      <w:r w:rsidR="00A33FA9">
        <w:rPr>
          <w:rFonts w:ascii="Arial" w:hAnsi="Arial" w:cs="Arial"/>
          <w:b/>
          <w:color w:val="FFFFFF"/>
          <w:lang w:val="uk-UA"/>
        </w:rPr>
        <w:t xml:space="preserve"> </w:t>
      </w:r>
      <w:r w:rsidR="00906E5A" w:rsidRPr="0042262B">
        <w:rPr>
          <w:rFonts w:ascii="Arial" w:hAnsi="Arial" w:cs="Arial"/>
          <w:b/>
          <w:color w:val="FFFFFF"/>
          <w:lang w:val="uk-UA"/>
        </w:rPr>
        <w:t>EUR</w:t>
      </w:r>
      <w:r w:rsidR="00D53973" w:rsidRPr="0042262B">
        <w:rPr>
          <w:rFonts w:ascii="Arial" w:hAnsi="Arial" w:cs="Arial"/>
          <w:b/>
          <w:color w:val="FFFFFF"/>
          <w:lang w:val="uk-UA"/>
        </w:rPr>
        <w:t xml:space="preserve"> </w:t>
      </w:r>
    </w:p>
    <w:p w:rsidR="00906E5A" w:rsidRPr="0042262B" w:rsidRDefault="00D53973" w:rsidP="00D53973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</w:rPr>
      </w:pPr>
      <w:r w:rsidRPr="0042262B">
        <w:rPr>
          <w:rFonts w:ascii="Arial" w:hAnsi="Arial" w:cs="Arial"/>
          <w:color w:val="FFFFFF"/>
          <w:lang w:val="uk-UA"/>
        </w:rPr>
        <w:t>при бронюванні за 4 тижні до початку туру</w:t>
      </w:r>
      <w:r w:rsidRPr="0042262B">
        <w:rPr>
          <w:rFonts w:ascii="Arial" w:hAnsi="Arial" w:cs="Arial"/>
          <w:b/>
          <w:color w:val="FFFFFF"/>
          <w:lang w:val="uk-UA"/>
        </w:rPr>
        <w:t>.</w:t>
      </w:r>
    </w:p>
    <w:p w:rsidR="00906E5A" w:rsidRPr="0042262B" w:rsidRDefault="00906E5A" w:rsidP="00906E5A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</w:rPr>
      </w:pPr>
      <w:proofErr w:type="spellStart"/>
      <w:r w:rsidRPr="0042262B">
        <w:rPr>
          <w:rFonts w:ascii="Arial" w:hAnsi="Arial" w:cs="Arial"/>
          <w:b/>
          <w:color w:val="FFFFFF"/>
        </w:rPr>
        <w:t>Базова</w:t>
      </w:r>
      <w:proofErr w:type="spellEnd"/>
      <w:r w:rsidRPr="0042262B">
        <w:rPr>
          <w:rFonts w:ascii="Arial" w:hAnsi="Arial" w:cs="Arial"/>
          <w:b/>
          <w:color w:val="FFFFFF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/>
        </w:rPr>
        <w:t>вартість</w:t>
      </w:r>
      <w:proofErr w:type="spellEnd"/>
      <w:r w:rsidRPr="0042262B">
        <w:rPr>
          <w:rFonts w:ascii="Arial" w:hAnsi="Arial" w:cs="Arial"/>
          <w:b/>
          <w:color w:val="FFFFFF"/>
        </w:rPr>
        <w:t xml:space="preserve"> – </w:t>
      </w:r>
      <w:r w:rsidR="00E62D62">
        <w:rPr>
          <w:rFonts w:ascii="Arial" w:hAnsi="Arial" w:cs="Arial"/>
          <w:b/>
          <w:color w:val="FFFFFF"/>
          <w:lang w:val="uk-UA"/>
        </w:rPr>
        <w:t>455</w:t>
      </w:r>
      <w:r w:rsidRPr="0042262B">
        <w:rPr>
          <w:rFonts w:ascii="Arial" w:hAnsi="Arial" w:cs="Arial"/>
          <w:b/>
          <w:color w:val="FFFFFF"/>
        </w:rPr>
        <w:t xml:space="preserve"> EUR</w:t>
      </w:r>
      <w:hyperlink r:id="rId38" w:history="1"/>
    </w:p>
    <w:p w:rsidR="0042262B" w:rsidRDefault="0042262B" w:rsidP="00906E5A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42262B" w:rsidRPr="00D53973" w:rsidRDefault="0042262B" w:rsidP="00906E5A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53973" w:rsidRPr="0042262B" w:rsidRDefault="00D53973" w:rsidP="00D53973">
      <w:pPr>
        <w:pStyle w:val="5"/>
        <w:shd w:val="clear" w:color="auto" w:fill="2F5496" w:themeFill="accent5" w:themeFillShade="BF"/>
        <w:jc w:val="center"/>
        <w:rPr>
          <w:rFonts w:ascii="Arial" w:hAnsi="Arial" w:cs="Arial"/>
          <w:b/>
          <w:color w:val="FFFFFF" w:themeColor="background1"/>
        </w:rPr>
      </w:pPr>
      <w:proofErr w:type="spellStart"/>
      <w:r w:rsidRPr="0042262B">
        <w:rPr>
          <w:rFonts w:ascii="Arial" w:hAnsi="Arial" w:cs="Arial"/>
          <w:b/>
          <w:color w:val="FFFFFF" w:themeColor="background1"/>
        </w:rPr>
        <w:lastRenderedPageBreak/>
        <w:t>Вартість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туру для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закритих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організованих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груп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45+5 – </w:t>
      </w:r>
      <w:r w:rsidR="00E62D62">
        <w:rPr>
          <w:rFonts w:ascii="Arial" w:hAnsi="Arial" w:cs="Arial"/>
          <w:b/>
          <w:color w:val="FFFFFF" w:themeColor="background1"/>
          <w:lang w:val="uk-UA"/>
        </w:rPr>
        <w:t>4</w:t>
      </w:r>
      <w:r w:rsidR="006810FA">
        <w:rPr>
          <w:rFonts w:ascii="Arial" w:hAnsi="Arial" w:cs="Arial"/>
          <w:b/>
          <w:color w:val="FFFFFF" w:themeColor="background1"/>
          <w:lang w:val="uk-UA"/>
        </w:rPr>
        <w:t>10</w:t>
      </w:r>
      <w:r w:rsidR="00A33FA9">
        <w:rPr>
          <w:rFonts w:ascii="Arial" w:hAnsi="Arial" w:cs="Arial"/>
          <w:b/>
          <w:color w:val="FFFFFF" w:themeColor="background1"/>
          <w:lang w:val="uk-UA"/>
        </w:rPr>
        <w:t xml:space="preserve"> </w:t>
      </w:r>
      <w:r w:rsidR="00A33FA9" w:rsidRPr="0042262B">
        <w:rPr>
          <w:rFonts w:ascii="Arial" w:hAnsi="Arial" w:cs="Arial"/>
          <w:b/>
          <w:color w:val="FFFFFF"/>
        </w:rPr>
        <w:t>EUR</w:t>
      </w:r>
    </w:p>
    <w:p w:rsidR="0042262B" w:rsidRDefault="0042262B" w:rsidP="00D5397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53973" w:rsidRPr="00D53973" w:rsidRDefault="00D53973" w:rsidP="00D5397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53973" w:rsidRPr="00D53973" w:rsidRDefault="00D53973" w:rsidP="00D53973">
      <w:pPr>
        <w:pStyle w:val="6"/>
        <w:shd w:val="clear" w:color="auto" w:fill="F1874C"/>
        <w:jc w:val="center"/>
        <w:rPr>
          <w:rFonts w:ascii="Arial" w:hAnsi="Arial" w:cs="Arial"/>
          <w:b/>
          <w:color w:val="FFFFFF"/>
          <w:sz w:val="18"/>
          <w:szCs w:val="18"/>
          <w:lang w:val="uk-UA"/>
        </w:rPr>
      </w:pPr>
      <w:r w:rsidRPr="00D53973">
        <w:rPr>
          <w:rFonts w:ascii="Arial" w:hAnsi="Arial" w:cs="Arial"/>
          <w:b/>
          <w:color w:val="FFFFFF"/>
          <w:sz w:val="18"/>
          <w:szCs w:val="18"/>
          <w:lang w:val="uk-UA"/>
        </w:rPr>
        <w:t>Входить у вартість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автобусом по маршруту;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Проживання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готелях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рівнем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3*; 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Медичне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страхування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-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сніданки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програмою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 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проживання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паромі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Baltic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Queen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Таллінн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-Стокгольм-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Таллін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4-місній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каюті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(без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вікна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);</w:t>
      </w:r>
    </w:p>
    <w:p w:rsidR="00916D91" w:rsidRDefault="00916D91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916D91">
        <w:rPr>
          <w:rFonts w:ascii="Arial" w:hAnsi="Arial" w:cs="Arial"/>
          <w:color w:val="212529"/>
          <w:sz w:val="18"/>
          <w:szCs w:val="18"/>
        </w:rPr>
        <w:t>Оглядові</w:t>
      </w:r>
      <w:proofErr w:type="spellEnd"/>
      <w:r w:rsidRPr="00916D9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916D91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916D91">
        <w:rPr>
          <w:rFonts w:ascii="Arial" w:hAnsi="Arial" w:cs="Arial"/>
          <w:color w:val="212529"/>
          <w:sz w:val="18"/>
          <w:szCs w:val="18"/>
        </w:rPr>
        <w:t xml:space="preserve"> по </w:t>
      </w:r>
      <w:proofErr w:type="spellStart"/>
      <w:r w:rsidRPr="00916D91">
        <w:rPr>
          <w:rFonts w:ascii="Arial" w:hAnsi="Arial" w:cs="Arial"/>
          <w:color w:val="212529"/>
          <w:sz w:val="18"/>
          <w:szCs w:val="18"/>
        </w:rPr>
        <w:t>Ризі</w:t>
      </w:r>
      <w:proofErr w:type="spellEnd"/>
      <w:r w:rsidRPr="00916D91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916D91">
        <w:rPr>
          <w:rFonts w:ascii="Arial" w:hAnsi="Arial" w:cs="Arial"/>
          <w:color w:val="212529"/>
          <w:sz w:val="18"/>
          <w:szCs w:val="18"/>
        </w:rPr>
        <w:t>Вільнюсу</w:t>
      </w:r>
      <w:proofErr w:type="spellEnd"/>
      <w:r w:rsidRPr="00916D91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916D91">
        <w:rPr>
          <w:rFonts w:ascii="Arial" w:hAnsi="Arial" w:cs="Arial"/>
          <w:color w:val="212529"/>
          <w:sz w:val="18"/>
          <w:szCs w:val="18"/>
        </w:rPr>
        <w:t>Таллінну</w:t>
      </w:r>
      <w:proofErr w:type="spellEnd"/>
      <w:r w:rsidRPr="00916D91">
        <w:rPr>
          <w:rFonts w:ascii="Arial" w:hAnsi="Arial" w:cs="Arial"/>
          <w:color w:val="212529"/>
          <w:sz w:val="18"/>
          <w:szCs w:val="18"/>
        </w:rPr>
        <w:t>.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Супровід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керівником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групи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906E5A" w:rsidRPr="00D53973" w:rsidRDefault="00D53973" w:rsidP="00D53973">
      <w:pPr>
        <w:pStyle w:val="6"/>
        <w:shd w:val="clear" w:color="auto" w:fill="F1874C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r w:rsidR="00906E5A" w:rsidRPr="00D53973">
        <w:rPr>
          <w:rFonts w:ascii="Arial" w:hAnsi="Arial" w:cs="Arial"/>
          <w:color w:val="FFFFFF"/>
          <w:sz w:val="18"/>
          <w:szCs w:val="18"/>
        </w:rPr>
        <w:t xml:space="preserve">Не входить у </w:t>
      </w:r>
      <w:proofErr w:type="spellStart"/>
      <w:r w:rsidR="00906E5A" w:rsidRPr="00D53973">
        <w:rPr>
          <w:rFonts w:ascii="Arial" w:hAnsi="Arial" w:cs="Arial"/>
          <w:color w:val="FFFFFF"/>
          <w:sz w:val="18"/>
          <w:szCs w:val="18"/>
        </w:rPr>
        <w:t>вартість</w:t>
      </w:r>
      <w:proofErr w:type="spellEnd"/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Медичне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страхування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- 7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для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осіб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0-6 та 60-80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(*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уточнюйте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менеджера);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Факультативні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Вхідні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квитки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екскурсійні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об’єкти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(церкви,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собори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музеї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тощо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);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громадським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транспортом;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Особисті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витрати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6810FA" w:rsidRPr="006810FA" w:rsidRDefault="006810FA" w:rsidP="006810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Навушники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під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час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екскурсій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- 10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>/тур/особа (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обовʼязкова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оплата </w:t>
      </w:r>
      <w:proofErr w:type="gramStart"/>
      <w:r w:rsidRPr="006810FA">
        <w:rPr>
          <w:rFonts w:ascii="Arial" w:hAnsi="Arial" w:cs="Arial"/>
          <w:color w:val="212529"/>
          <w:sz w:val="18"/>
          <w:szCs w:val="18"/>
        </w:rPr>
        <w:t>до початку</w:t>
      </w:r>
      <w:proofErr w:type="gramEnd"/>
      <w:r w:rsidRPr="006810FA">
        <w:rPr>
          <w:rFonts w:ascii="Arial" w:hAnsi="Arial" w:cs="Arial"/>
          <w:color w:val="212529"/>
          <w:sz w:val="18"/>
          <w:szCs w:val="18"/>
        </w:rPr>
        <w:t xml:space="preserve"> туру);</w:t>
      </w:r>
    </w:p>
    <w:p w:rsidR="006810FA" w:rsidRPr="006810FA" w:rsidRDefault="006810FA" w:rsidP="006810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Додаткове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території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Латвії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Литви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–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від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18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з особи;</w:t>
      </w:r>
    </w:p>
    <w:p w:rsidR="006810FA" w:rsidRPr="006810FA" w:rsidRDefault="006810FA" w:rsidP="006810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Сніданок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- 26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дор/ 15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до 12-17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/ 13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до 6-11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/ 7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до 2-5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ціни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можуть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бути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змінені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поромною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компанією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>);</w:t>
      </w:r>
    </w:p>
    <w:p w:rsidR="006810FA" w:rsidRPr="006810FA" w:rsidRDefault="006810FA" w:rsidP="006810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bookmarkStart w:id="0" w:name="_GoBack"/>
      <w:bookmarkEnd w:id="0"/>
      <w:r w:rsidRPr="006810FA">
        <w:rPr>
          <w:rFonts w:ascii="Arial" w:hAnsi="Arial" w:cs="Arial"/>
          <w:color w:val="212529"/>
          <w:sz w:val="18"/>
          <w:szCs w:val="18"/>
        </w:rPr>
        <w:t xml:space="preserve">Вечеря - 48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дор/ 25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до 12-17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/ 21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до 6-11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/ 9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до 2-5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ціни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можуть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бути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змінені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поромною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6810FA">
        <w:rPr>
          <w:rFonts w:ascii="Arial" w:hAnsi="Arial" w:cs="Arial"/>
          <w:color w:val="212529"/>
          <w:sz w:val="18"/>
          <w:szCs w:val="18"/>
        </w:rPr>
        <w:t>компанією</w:t>
      </w:r>
      <w:proofErr w:type="spellEnd"/>
      <w:r w:rsidRPr="006810FA">
        <w:rPr>
          <w:rFonts w:ascii="Arial" w:hAnsi="Arial" w:cs="Arial"/>
          <w:color w:val="212529"/>
          <w:sz w:val="18"/>
          <w:szCs w:val="18"/>
        </w:rPr>
        <w:t>);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каютах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вікном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*,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уточнюється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 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2-х - доплата 60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3-х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каютах - доплата 45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906E5A" w:rsidRPr="00D53973" w:rsidRDefault="00906E5A" w:rsidP="00EE026E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ru-RU"/>
        </w:rPr>
      </w:pPr>
    </w:p>
    <w:p w:rsidR="00EE026E" w:rsidRPr="00D53973" w:rsidRDefault="00EE026E" w:rsidP="00EE026E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uk-UA"/>
        </w:rPr>
      </w:pPr>
    </w:p>
    <w:p w:rsidR="00EE026E" w:rsidRPr="00D53973" w:rsidRDefault="00EE026E" w:rsidP="00EE026E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ru-RU"/>
        </w:rPr>
      </w:pPr>
    </w:p>
    <w:p w:rsidR="00EE026E" w:rsidRPr="00D53973" w:rsidRDefault="00EE026E" w:rsidP="00EE026E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</w:p>
    <w:sectPr w:rsidR="00EE026E" w:rsidRPr="00D53973">
      <w:head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6AC" w:rsidRDefault="00E176AC" w:rsidP="00EE026E">
      <w:pPr>
        <w:spacing w:after="0" w:line="240" w:lineRule="auto"/>
      </w:pPr>
      <w:r>
        <w:separator/>
      </w:r>
    </w:p>
  </w:endnote>
  <w:endnote w:type="continuationSeparator" w:id="0">
    <w:p w:rsidR="00E176AC" w:rsidRDefault="00E176AC" w:rsidP="00EE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6AC" w:rsidRDefault="00E176AC" w:rsidP="00EE026E">
      <w:pPr>
        <w:spacing w:after="0" w:line="240" w:lineRule="auto"/>
      </w:pPr>
      <w:r>
        <w:separator/>
      </w:r>
    </w:p>
  </w:footnote>
  <w:footnote w:type="continuationSeparator" w:id="0">
    <w:p w:rsidR="00E176AC" w:rsidRDefault="00E176AC" w:rsidP="00EE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26E" w:rsidRDefault="00EE026E" w:rsidP="00EE026E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68752564" wp14:editId="7128539B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E026E" w:rsidRDefault="00E176AC" w:rsidP="00EE026E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E026E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E026E" w:rsidRDefault="00E176AC" w:rsidP="00EE026E">
    <w:pPr>
      <w:pStyle w:val="a3"/>
      <w:jc w:val="right"/>
      <w:rPr>
        <w:rFonts w:ascii="Tahoma" w:hAnsi="Tahoma" w:cs="Tahoma"/>
        <w:color w:val="000000"/>
      </w:rPr>
    </w:pPr>
    <w:hyperlink r:id="rId4" w:tooltip="Kyivstar" w:history="1">
      <w:r w:rsidR="00EE026E">
        <w:rPr>
          <w:rStyle w:val="a7"/>
          <w:rFonts w:ascii="Tahoma" w:hAnsi="Tahoma" w:cs="Tahoma"/>
          <w:color w:val="000000"/>
        </w:rPr>
        <w:t>+38 (097) 099 99 94</w:t>
      </w:r>
    </w:hyperlink>
  </w:p>
  <w:p w:rsidR="00EE026E" w:rsidRPr="00E54042" w:rsidRDefault="00EE026E" w:rsidP="00EE026E">
    <w:pPr>
      <w:pStyle w:val="a3"/>
      <w:jc w:val="right"/>
      <w:rPr>
        <w:rFonts w:ascii="Tahoma" w:hAnsi="Tahoma" w:cs="Tahoma"/>
        <w:color w:val="000000"/>
        <w:u w:val="single"/>
      </w:rPr>
    </w:pPr>
    <w:r>
      <w:rPr>
        <w:rFonts w:ascii="Tahoma" w:hAnsi="Tahoma" w:cs="Tahoma"/>
        <w:color w:val="000000"/>
        <w:u w:val="single"/>
      </w:rPr>
      <w:t>sakums.com.ua</w:t>
    </w:r>
  </w:p>
  <w:p w:rsidR="00EE026E" w:rsidRDefault="00EE02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104F7C"/>
    <w:multiLevelType w:val="multilevel"/>
    <w:tmpl w:val="04CE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A2AA4"/>
    <w:multiLevelType w:val="multilevel"/>
    <w:tmpl w:val="1B26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36365"/>
    <w:multiLevelType w:val="multilevel"/>
    <w:tmpl w:val="D1EC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010AE"/>
    <w:multiLevelType w:val="multilevel"/>
    <w:tmpl w:val="0F10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311AA"/>
    <w:multiLevelType w:val="multilevel"/>
    <w:tmpl w:val="C796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55833"/>
    <w:multiLevelType w:val="multilevel"/>
    <w:tmpl w:val="D108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77865"/>
    <w:multiLevelType w:val="hybridMultilevel"/>
    <w:tmpl w:val="DBBEBF96"/>
    <w:lvl w:ilvl="0" w:tplc="C3C2833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95793"/>
    <w:multiLevelType w:val="multilevel"/>
    <w:tmpl w:val="F8C2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60D34"/>
    <w:multiLevelType w:val="multilevel"/>
    <w:tmpl w:val="597A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90CD8"/>
    <w:multiLevelType w:val="multilevel"/>
    <w:tmpl w:val="C24C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6E"/>
    <w:rsid w:val="00003807"/>
    <w:rsid w:val="00053195"/>
    <w:rsid w:val="000627B3"/>
    <w:rsid w:val="001235F1"/>
    <w:rsid w:val="0013716F"/>
    <w:rsid w:val="001503F3"/>
    <w:rsid w:val="002A6E3A"/>
    <w:rsid w:val="003D4CB7"/>
    <w:rsid w:val="0041484C"/>
    <w:rsid w:val="0042262B"/>
    <w:rsid w:val="00452A77"/>
    <w:rsid w:val="00492E1F"/>
    <w:rsid w:val="004A0F4B"/>
    <w:rsid w:val="005954C2"/>
    <w:rsid w:val="005E095A"/>
    <w:rsid w:val="006810FA"/>
    <w:rsid w:val="006B7716"/>
    <w:rsid w:val="006D5832"/>
    <w:rsid w:val="00785FB2"/>
    <w:rsid w:val="00852140"/>
    <w:rsid w:val="008540EC"/>
    <w:rsid w:val="00856513"/>
    <w:rsid w:val="008C7B18"/>
    <w:rsid w:val="00906E5A"/>
    <w:rsid w:val="00916D91"/>
    <w:rsid w:val="0092452B"/>
    <w:rsid w:val="00A33FA9"/>
    <w:rsid w:val="00AE7C1E"/>
    <w:rsid w:val="00B77C28"/>
    <w:rsid w:val="00B83DA3"/>
    <w:rsid w:val="00C74237"/>
    <w:rsid w:val="00CB2656"/>
    <w:rsid w:val="00CE4235"/>
    <w:rsid w:val="00D13437"/>
    <w:rsid w:val="00D32550"/>
    <w:rsid w:val="00D35424"/>
    <w:rsid w:val="00D53973"/>
    <w:rsid w:val="00E176AC"/>
    <w:rsid w:val="00E62D62"/>
    <w:rsid w:val="00EE026E"/>
    <w:rsid w:val="00EE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2C6A"/>
  <w15:chartTrackingRefBased/>
  <w15:docId w15:val="{8E44C4D9-6267-44B9-8D99-74B2DFAF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26E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E02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E02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EE02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026E"/>
  </w:style>
  <w:style w:type="paragraph" w:styleId="a5">
    <w:name w:val="footer"/>
    <w:basedOn w:val="a"/>
    <w:link w:val="a6"/>
    <w:uiPriority w:val="99"/>
    <w:unhideWhenUsed/>
    <w:rsid w:val="00EE0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026E"/>
  </w:style>
  <w:style w:type="character" w:customStyle="1" w:styleId="10">
    <w:name w:val="Заголовок 1 Знак"/>
    <w:basedOn w:val="a0"/>
    <w:link w:val="1"/>
    <w:rsid w:val="00EE026E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E026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E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E02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E0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EE026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9">
    <w:name w:val="List Paragraph"/>
    <w:basedOn w:val="a"/>
    <w:uiPriority w:val="34"/>
    <w:qFormat/>
    <w:rsid w:val="0006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s://sakums.com.ua/storage/watermarked/Fyq0IfjCXS1vb6LmohaCLRbtJjlgzGTz21Qqd2VK.jpeg" TargetMode="External"/><Relationship Id="rId26" Type="http://schemas.openxmlformats.org/officeDocument/2006/relationships/hyperlink" Target="https://sakums.com.ua/storage/watermarked/P6yZ01AR8uevgEiTYJPFsgueVnRIw0NXpYlw4eWj.jpeg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hyperlink" Target="https://sakums.com.ua/storage/watermarked/32wfXFwE9vSctgy19PYgqUfB3ekjZqqqhpvYRHVz.jpeg" TargetMode="External"/><Relationship Id="rId7" Type="http://schemas.openxmlformats.org/officeDocument/2006/relationships/hyperlink" Target="https://sakums.com.ua/storage/watermarked/nCHuxcrC0JOK0oLoTJx8kQaURUOQVLrRHHAdSexo.jpeg" TargetMode="External"/><Relationship Id="rId12" Type="http://schemas.openxmlformats.org/officeDocument/2006/relationships/hyperlink" Target="https://sakums.com.ua/storage/watermarked/O0I7j2P37OBw875lPZJZMEcvIRzQiRVjeIQOUNas.jpe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s://sakums.com.ua/uk/tours/517-mrii-zdijsnyuyutsya-mi-v-parizhi-ekonom-shkilni-kanikuli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kums.com.ua/storage/watermarked/fbFbF0t4TYIkoPAWQlt6lBncf0nIGCkHXEnl52JF.jpeg" TargetMode="External"/><Relationship Id="rId20" Type="http://schemas.openxmlformats.org/officeDocument/2006/relationships/hyperlink" Target="https://sakums.com.ua/storage/watermarked/wxa87luN5IwxJCGm6rvgtnre6abgLBXEY8N9mIok.png" TargetMode="External"/><Relationship Id="rId29" Type="http://schemas.openxmlformats.org/officeDocument/2006/relationships/image" Target="media/image12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sakums.com.ua/storage/watermarked/DoYlMC2AQFPJpctVrrYA8yfvbKWUDoDHzjTEDmM9.jpeg" TargetMode="External"/><Relationship Id="rId32" Type="http://schemas.openxmlformats.org/officeDocument/2006/relationships/hyperlink" Target="https://sakums.com.ua/storage/watermarked/lOdL6TX7KvcU0XhcGPDhG3u1XinobFqUJKrxKmOp.jpeg" TargetMode="External"/><Relationship Id="rId37" Type="http://schemas.openxmlformats.org/officeDocument/2006/relationships/image" Target="media/image16.jpe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sakums.com.ua/storage/watermarked/ofELejITIUsQt57uU6vSSWveSyA1TfMFFuLr3egW.jpeg" TargetMode="External"/><Relationship Id="rId36" Type="http://schemas.openxmlformats.org/officeDocument/2006/relationships/hyperlink" Target="https://sakums.com.ua/storage/watermarked/Nyf4HEmAiTJJtTjCxl7UDt1j8G5f2c9lpHPv64ej.jpeg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6DSkj1yAF62BKpbvp1K6VY7aXIwoaOCc6pJws9bC.jpeg" TargetMode="External"/><Relationship Id="rId14" Type="http://schemas.openxmlformats.org/officeDocument/2006/relationships/hyperlink" Target="https://sakums.com.ua/storage/watermarked/uNh6YHsiNlFcy728xbiRqQ8l8taWGv44s83okbPy.jpeg" TargetMode="External"/><Relationship Id="rId22" Type="http://schemas.openxmlformats.org/officeDocument/2006/relationships/hyperlink" Target="https://sakums.com.ua/storage/watermarked/QFqeO3XZcqUyAW9P4X5CWsvstJXDJ2xIKVn9KpoX.jpe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sakums.com.ua/storage/watermarked/ApOBuFPZngzyv3ITJU6WHo55A4R5XTe1Wm40qENa.jpeg" TargetMode="External"/><Relationship Id="rId35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7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Іванчук</dc:creator>
  <cp:keywords/>
  <dc:description/>
  <cp:lastModifiedBy>Катерина Іванчук</cp:lastModifiedBy>
  <cp:revision>2</cp:revision>
  <cp:lastPrinted>2025-05-09T15:01:00Z</cp:lastPrinted>
  <dcterms:created xsi:type="dcterms:W3CDTF">2026-01-21T16:08:00Z</dcterms:created>
  <dcterms:modified xsi:type="dcterms:W3CDTF">2026-01-21T16:08:00Z</dcterms:modified>
</cp:coreProperties>
</file>