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F74992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4992">
        <w:rPr>
          <w:rFonts w:ascii="Verdana" w:hAnsi="Verdana"/>
          <w:b/>
          <w:sz w:val="24"/>
          <w:szCs w:val="24"/>
        </w:rPr>
        <w:t>ЗНАЙОМСТВО З ІТАЛІЄЮ (шкільні канікули)</w:t>
      </w:r>
    </w:p>
    <w:p w:rsidR="001971B1" w:rsidRPr="001971B1" w:rsidRDefault="001971B1" w:rsidP="001971B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1971B1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22.03.2025</w:t>
      </w:r>
    </w:p>
    <w:p w:rsidR="001971B1" w:rsidRPr="001971B1" w:rsidRDefault="001971B1" w:rsidP="001971B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1971B1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1971B1" w:rsidRPr="001971B1" w:rsidRDefault="001971B1" w:rsidP="001971B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1971B1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12.04.2025</w:t>
      </w:r>
    </w:p>
    <w:p w:rsidR="00D264B8" w:rsidRPr="00A91D50" w:rsidRDefault="001971B1" w:rsidP="001971B1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1971B1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03.05.2025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F74992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F74992">
        <w:rPr>
          <w:rFonts w:ascii="Verdana" w:hAnsi="Verdana" w:cstheme="minorHAnsi"/>
          <w:color w:val="FFFFFF"/>
          <w:sz w:val="18"/>
          <w:szCs w:val="20"/>
        </w:rPr>
        <w:t xml:space="preserve">Термальний рай у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велнес</w:t>
      </w:r>
      <w:proofErr w:type="spellEnd"/>
      <w:r w:rsidRPr="00F74992">
        <w:rPr>
          <w:rFonts w:ascii="Verdana" w:hAnsi="Verdana" w:cstheme="minorHAnsi"/>
          <w:color w:val="FFFFFF"/>
          <w:sz w:val="18"/>
          <w:szCs w:val="20"/>
        </w:rPr>
        <w:t xml:space="preserve">-комплексі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Егерсалок</w:t>
      </w:r>
      <w:proofErr w:type="spellEnd"/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Прибуття в Мукачево. Зустріч представником компанії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Сакумс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автобусу (автобус буде подано на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парковку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Далі Вас чекає знайомство з термальним дивом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 «Угорським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Памуккале</w:t>
      </w:r>
      <w:proofErr w:type="spellEnd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-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Егерсалок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! Відвідання 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велнес</w:t>
      </w:r>
      <w:proofErr w:type="spellEnd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-комплексу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спа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кв.м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Після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купалень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запрошуємо на обід*.</w:t>
      </w:r>
    </w:p>
    <w:p w:rsid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Ночівля.</w:t>
      </w:r>
    </w:p>
    <w:p w:rsidR="00F74992" w:rsidRPr="00F74992" w:rsidRDefault="00F74992" w:rsidP="00F749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217600" cy="1123200"/>
            <wp:effectExtent l="0" t="0" r="0" b="1270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4" name="Рисунок 4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F74992">
        <w:rPr>
          <w:rFonts w:ascii="Verdana" w:hAnsi="Verdana" w:cstheme="minorHAnsi"/>
          <w:color w:val="FFFFFF"/>
          <w:sz w:val="18"/>
          <w:szCs w:val="18"/>
        </w:rPr>
        <w:t xml:space="preserve">Трієст - місто для любителів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18"/>
        </w:rPr>
        <w:t>шоппінгу</w:t>
      </w:r>
      <w:proofErr w:type="spellEnd"/>
      <w:r w:rsidRPr="00F74992">
        <w:rPr>
          <w:rFonts w:ascii="Verdana" w:hAnsi="Verdana" w:cstheme="minorHAnsi"/>
          <w:color w:val="FFFFFF"/>
          <w:sz w:val="18"/>
          <w:szCs w:val="18"/>
        </w:rPr>
        <w:t xml:space="preserve"> і кави та замок на узбережжі блакитного моря -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18"/>
        </w:rPr>
        <w:t>Мірамаре</w:t>
      </w:r>
      <w:proofErr w:type="spellEnd"/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Виїзд в Італію.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Вас на оглядову екскурсію *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«Кавова столиця Італії – Трієст»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для дорослих/15 євро для дітей або заїзд в місто для прогулянки – 10 євро трансфер). Ви побачите багато цікавих речей – це є і давня базиліка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Юста, романтичний замок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Мірамаре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православний собор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шопінгу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Тріест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під час екскурсії прогулятись біля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замку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Мірамаре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Переїзд у готель. Ночівля.</w:t>
      </w:r>
    </w:p>
    <w:p w:rsidR="00974747" w:rsidRPr="0055635A" w:rsidRDefault="00F74992" w:rsidP="0097474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77600" cy="1123200"/>
            <wp:effectExtent l="0" t="0" r="0" b="1270"/>
            <wp:docPr id="11" name="Рисунок 11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77600" cy="1123200"/>
            <wp:effectExtent l="0" t="0" r="0" b="127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55635A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F74992">
        <w:rPr>
          <w:rFonts w:ascii="Verdana" w:hAnsi="Verdana" w:cstheme="minorHAnsi"/>
          <w:color w:val="FFFFFF"/>
          <w:sz w:val="18"/>
          <w:szCs w:val="18"/>
        </w:rPr>
        <w:t>Велична Флоренція та знаменита падаюча вежа у Пізі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УВАГА! ПЕРЕСУВАННЯ ГРОМАДСЬКИМ ТРАНСПОРТОМ!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оглядову екскурсію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«Велична Флоренція – місто художників та високого мистецтва»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Сьогодні ми поринемо в епоху Відродження. Кажуть, що три чверті всіх шедеврів світової мистецької спадщини знаходиться в Італії, а 20% з них – у Флоренції. Тут жили і творили генії: Мікеланджело, Бенвенуто, Челліні, Джотто. Ми побачимо шедеври великих майстрів: Площу Санта Марія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Новелла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 Площу Синьйорії, головний флорентійський собор Санта Марія-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дель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Фіоре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дзвіницю Джотто, Баптистерій з прекрасними фресками і золотими «Воротами раю», старий міст Понте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Здалеку доноситься звук 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співу вуличних музикантів, прямо на мостових вуличні художники малюють свої картини, у ресторанчиках веселі хазяї пригощають гостей тосканським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вином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а на гамірних ринках очі розбігаються від кількості сувенірів.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відвідати, на вибір: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«Флоренція з висоти Мікеланджело»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Ми познайомимося з іншою частиною Флоренції, пройшовши легендарним Понте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якому майже 500 років. Потрапивши на інший берег річки Арно, в першу чергу вас вразить своєю масштабністю палаццо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Пітті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найвеличніших палаців у Флоренції, який був резиденцією герцогів Тосканських і навіть короля Італії. Пройшовши набережною річки Арно і вузькими вуличками, де живуть корінні флорентійці, ми заглянемо у сад троянд. Неймовірний сад прикрашають 350 видів троянд, багато цитрусових дерев і рослин. На завершення ми піднімемося на площу Мікеланджело і помилуємося неймовірними видами на Флоренцію і тим, що знаходиться поза її межами…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музей Галілео Галілея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(10 євро + вхідний квиток ). У залах музею виставлено медичні інструменти, телескопи, термометри, глобуси, астролябії, карти, різні наукові прилади 15-19 століть, а також багатотомні праці вчених епохи Відродження з фізики і математики. На першому поверсі представлені колекція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включає речі самого Галілео Галілея, і ряд цінних і рідкісних артефактів 15-17 століть, серед яких знаменита армілярна сфера. У музеї зберігаються два телескопа і лінза об'єктива, за допомогою яких Галілей виявив супутники Юпітера. На другому поверсі можна побачити предмети епохи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Лотарингів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експериментальні апарати, хімічні набори,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електромагнітні прилади, мікроскопи, компаси, ранню механіку та інші хитромудрі винаходи великих умів Ренесансу. Більшість експонатів знаходяться в робочому стані, кожен з них представляє собою закінчений твір мистецтва.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 в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Галерею </w:t>
      </w:r>
      <w:proofErr w:type="spellStart"/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Уффіці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+ вхідний квиток ). Замовлення і оплата до початку туру. Галерея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Уффіці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найстаріших музеїв Італії і світового мистецтва. Музей побудували у другій половині XVI століття. Серце знаменитого музею – колекція не менш знаменитого роду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правив тут довгі роки. Галерея береже полотна видатних італійських художників, серед яких Сандро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Боттічеллі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Рафаель, Мікеланджело, Леонардо да Вінчі, Джотто.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екскурсія </w:t>
      </w:r>
      <w:r w:rsidRPr="00F7499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«Назустріч падаючій вежі» </w:t>
      </w: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(40 євро для дорослих/35 євро для дітей). Піза – родзинка Італії, відома своєю Падаючою вежею, яка є візитною карткою міста. Падаюча вежа, Пізанський Собор та баптистерій на Площі чудес виготовлені із сяючого білого мармуру. Цікава і багата історія Пізи тісно пов’язана з історією Флоренції, з її правителями – могутнім родом </w:t>
      </w:r>
      <w:proofErr w:type="spellStart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Кожного року мільйонів туристів приїжджають до цього міста. Ви дізнаєтеся про гордість і славу Пізи, про великі таланти жителів цього давнього міста в різні часи. 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*Обід. Тепер їдемо у місто, яке недарма називають Вічним – Рим!!!</w:t>
      </w:r>
    </w:p>
    <w:p w:rsidR="00F74992" w:rsidRPr="00F74992" w:rsidRDefault="00F74992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F7499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Прибуття в Рим. Поселення в готель. Ночівля.</w:t>
      </w:r>
    </w:p>
    <w:p w:rsidR="00F42106" w:rsidRPr="0055635A" w:rsidRDefault="00F74992" w:rsidP="00F4210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15" name="Рисунок 15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59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122680"/>
            <wp:effectExtent l="0" t="0" r="9525" b="1270"/>
            <wp:docPr id="14" name="Рисунок 1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13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43050" cy="1122680"/>
            <wp:effectExtent l="0" t="0" r="0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67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Вічне місто Рим - історія, легенди, сучасність, велич та краса міста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УВАГА! ПЕРЕСУВАННЯ ГРОМАДСЬКИМ ТРАНСПОРТОМ!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«Рим – столиця світу» 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Тут кожен камінчик дихає вічністю… Ми пройдемо дорогою цезарів і гладіаторів, щоб побачити Колізей, арку Костянтина, Римський форум,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Капітолій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Венеції, Пантеон, замок Святого Ангела, фонтан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Треві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Навона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Від величності та краси захоплює подих. Гуляти по Риму можна вічність: кожна вулиця, площа та провулок відкриє вам стародавню архітектуру та колорит місцевих жителів.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для відвідати: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«Величність Імператорського Риму»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). Мріяли потрапити в часи античності? Під час екскурсії ви дізнаєтесь історію Колізею, який побудований між трьома пагорбами, потрапите до Римського та Імператорського форумів, підніметесь на Капітолійський пагорб – священне місце римських богів. Ми запевняємо, що вас захопить і зацікавить історія Давнього Риму, таємниці і легенди, що береже в собі це прекрасне вічне місто.-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Віллу 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(30 євро для дорослих / 25 євро для дітей + вхідний квиток) – дивовижний ландшафтний парк, розташований до півночі від центру Рима. Живописне палаццо, побудоване ще в 17 столітті власником червоної шапочки – кардиналом Камілло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стало сьогодні найулюбленішим місцем прогулянок жителів і гостей Рима. Центр та родзинка вілли – Галерея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також є одним із найбільших парків у місті: 6 км в окружності. Щоб пройти його пішки, знадобиться майже весь день!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>- у вечірній час 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душа Риму»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колоритний і старий район Риму з вузькими вуличками, квітами на вікнах, давніми церквами і тратторіями. Район, де мешкають вуличні музиканти і художники. Тут не знайдеш натовпи туристів. Тут Рим для італійців. Ми побачимо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оьраз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міста у часи середньовіччя. Ми побачимо базиліку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Цецилії – покровительки всіх музикантів, церкву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Марія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одна із найстаріших на землі. Завдяки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у нас є можливість зрозуміти Рим!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Повернення готель. Нічліг.</w:t>
      </w:r>
    </w:p>
    <w:p w:rsidR="00E659D2" w:rsidRPr="00D87E7A" w:rsidRDefault="00D87E7A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1122680"/>
            <wp:effectExtent l="0" t="0" r="9525" b="1270"/>
            <wp:docPr id="21" name="Рисунок 2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20" name="Рисунок 20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71625" cy="1122680"/>
            <wp:effectExtent l="0" t="0" r="9525" b="1270"/>
            <wp:docPr id="19" name="Рисунок 19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56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17" name="Рисунок 17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Ватикан - місто, що відкликається в душах мільйонів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Звільнення номерів. УВАГА! ПЕРЕСУВАННЯ ГРОМАДСЬКИМ ТРАНСПОРТОМ!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екскурсію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«Мандрівка в Державу Ватикан»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+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квиток ). Замовлення і оплата до початку туру! Ватикан - найменша країна в світі, але кожне слово її правителів відкликається у душах мільйонів християн. Зручно розташований на правому березі Тибру, Ватикан повністю незалежний від Італії, адже у нього власна залізнична дорога, телебачення, пошта, армія. Під час екскурсії ми відвідаємо музеї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Ватикана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де знаходяться тисячі експонатів в галереях, та Сікстинська капела - шедевр Мікеланджело. І на завершення ви побачите Собор Святого Петра, якому немає рівних!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Переїзд у готель. Заселення. Нічліг.</w:t>
      </w:r>
    </w:p>
    <w:p w:rsidR="00E659D2" w:rsidRPr="0055635A" w:rsidRDefault="00D87E7A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5735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18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52575" cy="1122680"/>
            <wp:effectExtent l="0" t="0" r="9525" b="1270"/>
            <wp:docPr id="25" name="Рисунок 2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01" cy="11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D87E7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87E7A">
        <w:rPr>
          <w:rFonts w:ascii="Verdana" w:hAnsi="Verdana" w:cstheme="minorHAnsi"/>
          <w:color w:val="FFFFFF"/>
          <w:sz w:val="18"/>
          <w:szCs w:val="18"/>
        </w:rPr>
        <w:t>Унікальна та дивовижна Венеція - місто із власним, неповторним колоритом</w:t>
      </w:r>
    </w:p>
    <w:p w:rsidR="00D87E7A" w:rsidRPr="00D87E7A" w:rsidRDefault="00E659D2" w:rsidP="00A2223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uk-UA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r w:rsidR="00D87E7A" w:rsidRPr="00D87E7A">
        <w:rPr>
          <w:rFonts w:ascii="Verdana" w:hAnsi="Verdana" w:cs="Arial"/>
          <w:color w:val="212529"/>
          <w:sz w:val="18"/>
          <w:lang w:val="uk-UA" w:eastAsia="uk-UA"/>
        </w:rPr>
        <w:t>Сніданок. Виселення з готелю. Переїзд у Венецію.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О, Венеціє! Казкове місто! Запрошуємо на оглядову екскурсію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"Морське диво - Венеція!"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У вільний час радимо: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відвідати з екскурсоводом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«Загадковий Палац Дожів»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вироки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наймасштабніших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картин світу "Рай"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Тінторетто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Гранд Каналу»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пропливемо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під найстарішим мостом через Гранд Канал – мостом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Вся краса Венеції – в одній екскурсії!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романтична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прогулянка на гондолі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Запрошуємо відвідати екскурсію катером на острови </w:t>
      </w:r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“Кольори </w:t>
      </w:r>
      <w:proofErr w:type="spellStart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Мурано+Бурано</w:t>
      </w:r>
      <w:proofErr w:type="spellEnd"/>
      <w:r w:rsidRPr="00D87E7A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”</w:t>
      </w: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>Мурано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адже сьогодні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муранське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скло - елітний подарунок у всьому світі. На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найпопулярніша локація для найкращих </w:t>
      </w:r>
      <w:proofErr w:type="spellStart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інстаграмних</w:t>
      </w:r>
      <w:proofErr w:type="spellEnd"/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фото з Венеції. Тривалість екскурсії – орієнтовно 4 год. </w:t>
      </w:r>
    </w:p>
    <w:p w:rsidR="00D87E7A" w:rsidRPr="00D87E7A" w:rsidRDefault="00D87E7A" w:rsidP="00A222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D87E7A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Нічліг.</w:t>
      </w:r>
    </w:p>
    <w:p w:rsidR="000A50DA" w:rsidRPr="009623A3" w:rsidRDefault="009623A3" w:rsidP="009623A3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81150" cy="1122680"/>
            <wp:effectExtent l="0" t="0" r="0" b="1270"/>
            <wp:docPr id="45" name="Рисунок 45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85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66875" cy="1122680"/>
            <wp:effectExtent l="0" t="0" r="9525" b="1270"/>
            <wp:docPr id="44" name="Рисунок 44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47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09725" cy="1122680"/>
            <wp:effectExtent l="0" t="0" r="9525" b="1270"/>
            <wp:docPr id="43" name="Рисунок 43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62100" cy="1122680"/>
            <wp:effectExtent l="0" t="0" r="0" b="1270"/>
            <wp:docPr id="41" name="Рисунок 41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26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9623A3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A50DA" w:rsidRPr="0055635A" w:rsidRDefault="009623A3" w:rsidP="000A50D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623A3">
        <w:rPr>
          <w:rFonts w:ascii="Verdana" w:hAnsi="Verdana" w:cstheme="minorHAnsi"/>
          <w:color w:val="FFFFFF"/>
          <w:sz w:val="18"/>
          <w:szCs w:val="18"/>
        </w:rPr>
        <w:t>Мукачево</w:t>
      </w:r>
    </w:p>
    <w:p w:rsidR="009623A3" w:rsidRPr="009623A3" w:rsidRDefault="009623A3" w:rsidP="00A22232">
      <w:pPr>
        <w:pStyle w:val="5"/>
        <w:spacing w:before="0"/>
        <w:jc w:val="both"/>
        <w:rPr>
          <w:rFonts w:ascii="Verdana" w:hAnsi="Verdana" w:cstheme="minorHAnsi"/>
          <w:color w:val="FFFFFF"/>
          <w:sz w:val="14"/>
          <w:szCs w:val="18"/>
        </w:rPr>
      </w:pPr>
      <w:r w:rsidRPr="009623A3">
        <w:rPr>
          <w:rFonts w:ascii="Verdana" w:hAnsi="Verdana" w:cs="Arial"/>
          <w:color w:val="212529"/>
          <w:sz w:val="18"/>
          <w:shd w:val="clear" w:color="auto" w:fill="FFFFFF"/>
        </w:rPr>
        <w:t>Сніданок. Виселення з готелю. Виїзд у бік угорсько-українського кордону. Перетин кордону. Прибуття в Мукачево. Відправка поїздом після 19:00.</w:t>
      </w:r>
    </w:p>
    <w:p w:rsidR="009623A3" w:rsidRDefault="009623A3">
      <w:pPr>
        <w:rPr>
          <w:rFonts w:ascii="Verdana" w:eastAsiaTheme="majorEastAsi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53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C6228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465 євро</w:t>
            </w:r>
          </w:p>
        </w:tc>
        <w:tc>
          <w:tcPr>
            <w:tcW w:w="3412" w:type="dxa"/>
            <w:vAlign w:val="center"/>
          </w:tcPr>
          <w:p w:rsidR="009623A3" w:rsidRPr="009623A3" w:rsidRDefault="00C6228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475 євро</w:t>
            </w:r>
          </w:p>
        </w:tc>
        <w:tc>
          <w:tcPr>
            <w:tcW w:w="3412" w:type="dxa"/>
            <w:vAlign w:val="center"/>
          </w:tcPr>
          <w:p w:rsidR="009623A3" w:rsidRPr="009623A3" w:rsidRDefault="00C6228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440 євро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9623A3" w:rsidRDefault="0065198F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6"/>
          <w:szCs w:val="18"/>
          <w:lang w:val="ru-RU"/>
        </w:rPr>
      </w:pP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br/>
      </w:r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Доплата за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одномісне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розміщення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– 150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євро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(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уточнювати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 xml:space="preserve"> при </w:t>
      </w:r>
      <w:proofErr w:type="spellStart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бронюванні</w:t>
      </w:r>
      <w:proofErr w:type="spellEnd"/>
      <w:r w:rsidR="009623A3" w:rsidRPr="009623A3"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)</w:t>
      </w: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t>.</w:t>
      </w:r>
      <w:r>
        <w:rPr>
          <w:rFonts w:ascii="Verdana" w:hAnsi="Verdana" w:cs="Arial"/>
          <w:color w:val="212529"/>
          <w:sz w:val="18"/>
          <w:szCs w:val="21"/>
          <w:shd w:val="clear" w:color="auto" w:fill="FFFFFF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6 ночей у готелях рівня 3* у номерах з усіма зручностями;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65198F" w:rsidRPr="0065198F" w:rsidRDefault="0065198F" w:rsidP="006519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Римом та Флоренцією.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- 22 євро з особи;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«Загадковий Палац Дожів» (18 євро + вхідний квиток 30 євро дорослі/17 євро діти до 18 років), музей Галілео Галілея (10 євро + вхідний квиток від 10 євро для дорослих / 6 євро для дітей до 15 років), Галерею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Уффіці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(25 євро + вхідний квиток від 26 євро/дорослі, 7 євро/діти до 18), «Мандрівка в Державу Ватикан» (25 євро для дорослих/20 євро для дітей +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. квиток у музей з резервацією орієнтовно 33 євро для дорослих/25 євро для дітей), «Величність Імператорського Риму» (20 євро + 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 квиток з резервацією орієнтовно 20 євро для дорослих / 10 євро для дітей);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65198F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  <w:bookmarkStart w:id="0" w:name="_GoBack"/>
      <w:bookmarkEnd w:id="0"/>
    </w:p>
    <w:p w:rsidR="00045187" w:rsidRPr="0065198F" w:rsidRDefault="0065198F" w:rsidP="006519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65198F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65198F" w:rsidSect="00E54042">
      <w:headerReference w:type="default" r:id="rId5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7B" w:rsidRDefault="0016097B" w:rsidP="00E54042">
      <w:pPr>
        <w:spacing w:after="0" w:line="240" w:lineRule="auto"/>
      </w:pPr>
      <w:r>
        <w:separator/>
      </w:r>
    </w:p>
  </w:endnote>
  <w:endnote w:type="continuationSeparator" w:id="0">
    <w:p w:rsidR="0016097B" w:rsidRDefault="0016097B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7B" w:rsidRDefault="0016097B" w:rsidP="00E54042">
      <w:pPr>
        <w:spacing w:after="0" w:line="240" w:lineRule="auto"/>
      </w:pPr>
      <w:r>
        <w:separator/>
      </w:r>
    </w:p>
  </w:footnote>
  <w:footnote w:type="continuationSeparator" w:id="0">
    <w:p w:rsidR="0016097B" w:rsidRDefault="0016097B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F74992" w:rsidP="00E7690F">
    <w:pPr>
      <w:jc w:val="center"/>
      <w:rPr>
        <w:rFonts w:ascii="Verdana" w:hAnsi="Verdana"/>
        <w:b/>
        <w:sz w:val="24"/>
        <w:szCs w:val="24"/>
      </w:rPr>
    </w:pPr>
    <w:r w:rsidRPr="00F74992">
      <w:rPr>
        <w:rFonts w:ascii="Verdana" w:hAnsi="Verdana"/>
        <w:b/>
        <w:sz w:val="24"/>
        <w:szCs w:val="24"/>
      </w:rPr>
      <w:t>ЗНАЙОМСТВО З ІТАЛІЄЮ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16097B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16097B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10D29"/>
    <w:multiLevelType w:val="multilevel"/>
    <w:tmpl w:val="3A5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F7468"/>
    <w:multiLevelType w:val="multilevel"/>
    <w:tmpl w:val="FC0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15"/>
  </w:num>
  <w:num w:numId="11">
    <w:abstractNumId w:val="16"/>
  </w:num>
  <w:num w:numId="12">
    <w:abstractNumId w:val="3"/>
  </w:num>
  <w:num w:numId="13">
    <w:abstractNumId w:val="2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6097B"/>
    <w:rsid w:val="0016635C"/>
    <w:rsid w:val="001971B1"/>
    <w:rsid w:val="001D671B"/>
    <w:rsid w:val="002E6227"/>
    <w:rsid w:val="004062BF"/>
    <w:rsid w:val="0045288B"/>
    <w:rsid w:val="0055635A"/>
    <w:rsid w:val="0065198F"/>
    <w:rsid w:val="006A32AC"/>
    <w:rsid w:val="00833A4C"/>
    <w:rsid w:val="00897C66"/>
    <w:rsid w:val="008E211C"/>
    <w:rsid w:val="009623A3"/>
    <w:rsid w:val="00974747"/>
    <w:rsid w:val="009E3F55"/>
    <w:rsid w:val="009F46AC"/>
    <w:rsid w:val="00A22232"/>
    <w:rsid w:val="00A91D50"/>
    <w:rsid w:val="00B714D9"/>
    <w:rsid w:val="00C6228C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42106"/>
    <w:rsid w:val="00F74992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53E8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LCDSVN61PK9cc8HaHhurC9vnhT0Y2Kydi4mLJ7r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RsQZQLZLdO6FiImGVqaev9XERNtu4AJ4J603FDnb.jpeg" TargetMode="External"/><Relationship Id="rId21" Type="http://schemas.openxmlformats.org/officeDocument/2006/relationships/hyperlink" Target="https://sakums.com.ua/storage/watermarked/0Oe6BQbsgHVLakrDCH9Fza9p1JWaBkuT4WARNXQ3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9ETKgSNzc6vL6SxGkKGWQU1nN2iGLxuRp1WKJtrD.jpeg" TargetMode="External"/><Relationship Id="rId50" Type="http://schemas.openxmlformats.org/officeDocument/2006/relationships/image" Target="media/image22.jpeg"/><Relationship Id="rId55" Type="http://schemas.openxmlformats.org/officeDocument/2006/relationships/fontTable" Target="fontTable.xml"/><Relationship Id="rId7" Type="http://schemas.openxmlformats.org/officeDocument/2006/relationships/hyperlink" Target="https://sakums.com.ua/storage/watermarked/27qYLA4rFutpWRtAJzeAZcOIHq5f481ylAbX61Nh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v343fE0UNzIuAIKGG1LRY2Zitw52JVm5D2b2jr0P.jpeg" TargetMode="External"/><Relationship Id="rId25" Type="http://schemas.openxmlformats.org/officeDocument/2006/relationships/hyperlink" Target="https://sakums.com.ua/storage/watermarked/8eQu35YEJBfLQegSJM9whZX9xPIN1kO6eAvp0tgo.jpeg" TargetMode="External"/><Relationship Id="rId33" Type="http://schemas.openxmlformats.org/officeDocument/2006/relationships/hyperlink" Target="https://sakums.com.ua/storage/watermarked/9NLq5nJWOCS6F389xTx7zXqSZJwrAZaUm9UvuEPw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mt55eZSDNvP8aOA1MlkVSySatiCHzy0JeURG1TEy.jpeg" TargetMode="External"/><Relationship Id="rId41" Type="http://schemas.openxmlformats.org/officeDocument/2006/relationships/hyperlink" Target="https://sakums.com.ua/storage/watermarked/gMAZgGrqvUUCEP14WOFSzu8NMfhaUwl41ixXtxg6.jpeg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lNQr1y5hCGg54xHAkgZf3d5ufEJoDi8HN6gE4XDn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ZNeCwzH15jJPiwLWfORtaD9b2B9hIAirfKisciIn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2GlemeFit2eZICUm73Cg6daGIltgf4a1QgW1NOtN.jpeg" TargetMode="External"/><Relationship Id="rId53" Type="http://schemas.openxmlformats.org/officeDocument/2006/relationships/hyperlink" Target="https://sakums.com.ua/uk/tours/517-mrii-zdijsnyuyutsya-mi-v-parizhi-ekonom-shkilni-kanikul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b2bQW0klX211W7zg9ALciMJyVd8jYSTV5HkcdgOW.jpeg" TargetMode="External"/><Relationship Id="rId23" Type="http://schemas.openxmlformats.org/officeDocument/2006/relationships/hyperlink" Target="https://sakums.com.ua/storage/watermarked/tezkOPQnGtKAu0XGzyD9wnvLk19d48DNR6uBUjS3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storage/watermarked/YP17EY6QAiyoJNYbauRZ9QcdqgcNnLFkwwZCEQve.jpe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d51Wig0td4t3Yp3g1zN9NpLOTKA5zudkGd5vnw9k.jpeg" TargetMode="External"/><Relationship Id="rId31" Type="http://schemas.openxmlformats.org/officeDocument/2006/relationships/hyperlink" Target="https://sakums.com.ua/storage/watermarked/24tRexa4tuHKadLa5sOGzGQHoezrydNl0B9SM2vE.jpe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Mt6rvvZFzfWOJ7cKp8NLahm4gj7bba2zceGOm6f3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EdVCu1xX6TQXtRGg4anlWL4DH4uQ7w7t0wxjbE32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IOQxQLjP4iDCATcYHNNTjO8j8sIDy12OiNfVAQye.jpeg" TargetMode="External"/><Relationship Id="rId43" Type="http://schemas.openxmlformats.org/officeDocument/2006/relationships/hyperlink" Target="https://sakums.com.ua/storage/watermarked/NiY5kBsWeulMXdXGcshAsEc56YYANFnBiu6drEOr.jpeg" TargetMode="External"/><Relationship Id="rId48" Type="http://schemas.openxmlformats.org/officeDocument/2006/relationships/image" Target="media/image21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akums.com.ua/storage/watermarked/4kfZ4CK4HZ0aHJg1Y3FgAeiqJVb8qDKZMTsn3t3b.jpeg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4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Наталія Лихолат</cp:lastModifiedBy>
  <cp:revision>2</cp:revision>
  <dcterms:created xsi:type="dcterms:W3CDTF">2025-01-08T13:21:00Z</dcterms:created>
  <dcterms:modified xsi:type="dcterms:W3CDTF">2025-01-08T13:21:00Z</dcterms:modified>
</cp:coreProperties>
</file>