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C13" w:rsidRDefault="00EE1C13" w:rsidP="00F44AF1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</w:pPr>
    </w:p>
    <w:p w:rsidR="00043437" w:rsidRDefault="00E32584" w:rsidP="008C09F7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</w:pPr>
      <w:r w:rsidRPr="00E32584"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  <w:t>В ГОСТІ ДО САНТА КЛАУСА ЕКОНОМ (шкільні канікули)</w:t>
      </w:r>
    </w:p>
    <w:p w:rsidR="00E32584" w:rsidRPr="00E75D4C" w:rsidRDefault="00E32584" w:rsidP="008C09F7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eastAsia="ru-RU"/>
        </w:rPr>
      </w:pPr>
    </w:p>
    <w:p w:rsidR="00EE1C13" w:rsidRPr="00043437" w:rsidRDefault="00E32584" w:rsidP="00043437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b/>
          <w:color w:val="FFFFFF"/>
          <w:sz w:val="24"/>
          <w:szCs w:val="20"/>
        </w:rPr>
      </w:pPr>
      <w:r>
        <w:rPr>
          <w:rFonts w:ascii="Verdana" w:hAnsi="Verdana" w:cstheme="minorHAnsi"/>
          <w:b/>
          <w:color w:val="FFFFFF"/>
          <w:sz w:val="24"/>
          <w:szCs w:val="20"/>
        </w:rPr>
        <w:t>21.</w:t>
      </w:r>
      <w:r w:rsidR="00043437" w:rsidRPr="00043437">
        <w:rPr>
          <w:rFonts w:ascii="Verdana" w:hAnsi="Verdana" w:cstheme="minorHAnsi"/>
          <w:b/>
          <w:color w:val="FFFFFF"/>
          <w:sz w:val="24"/>
          <w:szCs w:val="20"/>
        </w:rPr>
        <w:t>1</w:t>
      </w:r>
      <w:r>
        <w:rPr>
          <w:rFonts w:ascii="Verdana" w:hAnsi="Verdana" w:cstheme="minorHAnsi"/>
          <w:b/>
          <w:color w:val="FFFFFF"/>
          <w:sz w:val="24"/>
          <w:szCs w:val="20"/>
        </w:rPr>
        <w:t>2.2024     02.01.2025</w:t>
      </w:r>
    </w:p>
    <w:p w:rsidR="00F44AF1" w:rsidRDefault="001056D0" w:rsidP="00AD714B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D56659">
        <w:rPr>
          <w:rFonts w:ascii="Verdana" w:hAnsi="Verdana" w:cstheme="majorHAnsi"/>
          <w:color w:val="FFFFFF"/>
          <w:sz w:val="18"/>
          <w:szCs w:val="18"/>
        </w:rPr>
        <w:tab/>
      </w:r>
      <w:r w:rsidRPr="00F44AF1">
        <w:rPr>
          <w:rFonts w:ascii="Verdana" w:hAnsi="Verdana" w:cstheme="majorHAnsi"/>
          <w:b/>
          <w:color w:val="FFFFFF" w:themeColor="background1"/>
          <w:szCs w:val="18"/>
        </w:rPr>
        <w:t>1</w:t>
      </w:r>
      <w:r w:rsidR="00A44F33" w:rsidRPr="00F44AF1">
        <w:rPr>
          <w:rFonts w:ascii="Verdana" w:hAnsi="Verdana" w:cstheme="majorHAnsi"/>
          <w:b/>
          <w:color w:val="FFFFFF" w:themeColor="background1"/>
          <w:szCs w:val="18"/>
        </w:rPr>
        <w:t xml:space="preserve"> день</w:t>
      </w:r>
      <w:r w:rsidRPr="00F44AF1">
        <w:rPr>
          <w:rFonts w:ascii="Verdana" w:hAnsi="Verdana" w:cstheme="majorHAnsi"/>
          <w:b/>
          <w:color w:val="FFFFFF" w:themeColor="background1"/>
          <w:sz w:val="18"/>
          <w:szCs w:val="18"/>
        </w:rPr>
        <w:tab/>
      </w:r>
    </w:p>
    <w:p w:rsidR="000103F0" w:rsidRPr="000103F0" w:rsidRDefault="00AD714B" w:rsidP="000103F0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AD714B">
        <w:rPr>
          <w:rFonts w:ascii="Verdana" w:hAnsi="Verdana" w:cstheme="minorHAnsi"/>
          <w:color w:val="FFFFFF"/>
          <w:sz w:val="20"/>
          <w:szCs w:val="20"/>
        </w:rPr>
        <w:t>Початок подорожі</w:t>
      </w:r>
    </w:p>
    <w:p w:rsidR="00E32584" w:rsidRPr="00E32584" w:rsidRDefault="000103F0" w:rsidP="00E32584">
      <w:pPr>
        <w:rPr>
          <w:rFonts w:ascii="Verdana" w:hAnsi="Verdana"/>
          <w:sz w:val="18"/>
        </w:rPr>
      </w:pPr>
      <w:r>
        <w:rPr>
          <w:rFonts w:ascii="Verdana" w:hAnsi="Verdana"/>
          <w:b/>
          <w:sz w:val="18"/>
        </w:rPr>
        <w:br/>
      </w:r>
      <w:r w:rsidR="00E32584" w:rsidRPr="00E32584">
        <w:rPr>
          <w:rFonts w:ascii="Verdana" w:hAnsi="Verdana"/>
          <w:b/>
          <w:sz w:val="18"/>
        </w:rPr>
        <w:t>06:00 год</w:t>
      </w:r>
      <w:r w:rsidR="00E32584">
        <w:rPr>
          <w:rFonts w:ascii="Verdana" w:hAnsi="Verdana"/>
          <w:sz w:val="18"/>
        </w:rPr>
        <w:t xml:space="preserve"> - о</w:t>
      </w:r>
      <w:r w:rsidR="00E32584" w:rsidRPr="00E32584">
        <w:rPr>
          <w:rFonts w:ascii="Verdana" w:hAnsi="Verdana"/>
          <w:sz w:val="18"/>
        </w:rPr>
        <w:t>рганіз</w:t>
      </w:r>
      <w:r w:rsidR="00E32584">
        <w:rPr>
          <w:rFonts w:ascii="Verdana" w:hAnsi="Verdana"/>
          <w:sz w:val="18"/>
        </w:rPr>
        <w:t>ований виїзд автобусом з Києва.</w:t>
      </w:r>
    </w:p>
    <w:p w:rsidR="00C32575" w:rsidRPr="00E32584" w:rsidRDefault="00E32584" w:rsidP="00E32584">
      <w:pPr>
        <w:rPr>
          <w:rFonts w:ascii="Verdana" w:hAnsi="Verdana"/>
          <w:sz w:val="18"/>
        </w:rPr>
      </w:pPr>
      <w:r w:rsidRPr="00E32584">
        <w:rPr>
          <w:rFonts w:ascii="Verdana" w:hAnsi="Verdana"/>
          <w:sz w:val="18"/>
        </w:rPr>
        <w:t>Проходження україн</w:t>
      </w:r>
      <w:r>
        <w:rPr>
          <w:rFonts w:ascii="Verdana" w:hAnsi="Verdana"/>
          <w:sz w:val="18"/>
        </w:rPr>
        <w:t xml:space="preserve">о-польського кордону. </w:t>
      </w:r>
      <w:r w:rsidRPr="00E32584">
        <w:rPr>
          <w:rFonts w:ascii="Verdana" w:hAnsi="Verdana"/>
          <w:b/>
          <w:sz w:val="18"/>
        </w:rPr>
        <w:t>Нічний переїзд до Риги.</w:t>
      </w:r>
    </w:p>
    <w:p w:rsidR="00407BF4" w:rsidRPr="00AD714B" w:rsidRDefault="00082568" w:rsidP="00150C62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Cs w:val="20"/>
        </w:rPr>
      </w:pPr>
      <w:r w:rsidRPr="00AD714B">
        <w:rPr>
          <w:rFonts w:ascii="Verdana" w:hAnsi="Verdana" w:cstheme="majorHAnsi"/>
          <w:b/>
          <w:color w:val="FFFFFF" w:themeColor="background1"/>
          <w:szCs w:val="20"/>
        </w:rPr>
        <w:t>2</w:t>
      </w:r>
      <w:r w:rsidR="00D9380B" w:rsidRPr="00AD714B">
        <w:rPr>
          <w:rFonts w:ascii="Verdana" w:hAnsi="Verdana" w:cstheme="majorHAnsi"/>
          <w:b/>
          <w:color w:val="FFFFFF" w:themeColor="background1"/>
          <w:szCs w:val="20"/>
        </w:rPr>
        <w:t xml:space="preserve"> день</w:t>
      </w:r>
    </w:p>
    <w:p w:rsidR="00832036" w:rsidRPr="00AD714B" w:rsidRDefault="00E32584" w:rsidP="00832036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Святкова Рига</w:t>
      </w:r>
    </w:p>
    <w:p w:rsidR="00407BF4" w:rsidRDefault="00407BF4" w:rsidP="00407BF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E32584" w:rsidRP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E32584">
        <w:rPr>
          <w:rFonts w:ascii="Verdana" w:eastAsia="Times New Roman" w:hAnsi="Verdana" w:cs="Arial"/>
          <w:color w:val="212529"/>
          <w:sz w:val="18"/>
          <w:szCs w:val="18"/>
        </w:rPr>
        <w:t>Прибуття в Ригу.</w:t>
      </w:r>
    </w:p>
    <w:p w:rsidR="00E32584" w:rsidRP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E32584" w:rsidRP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Пропонуємо вам насолодитись Ригою і відвідати чудову </w:t>
      </w:r>
      <w:r w:rsidRPr="00E32584">
        <w:rPr>
          <w:rFonts w:ascii="Verdana" w:eastAsia="Times New Roman" w:hAnsi="Verdana" w:cs="Arial"/>
          <w:b/>
          <w:color w:val="212529"/>
          <w:sz w:val="18"/>
          <w:szCs w:val="18"/>
        </w:rPr>
        <w:t>екскурсію «Ризькі таємниці. Магія Модерна і чарівність ризьких парків»</w:t>
      </w:r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 (15 євро для дорослих / 10 євро для дітей) ). В Ризі ви відчуєте себе як в справжньому музеї архітектури. Тут представлені всі можливі стилі: від готики до класицизму. Але справжнім скарбом міста є будівлі, побудовані в стилі Модерн, чи Арт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</w:rPr>
        <w:t>Нуво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, чи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</w:rPr>
        <w:t>Югендстиль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.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</w:rPr>
        <w:t>Причудливі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 барельєфи, повиті квітковими гірляндами геометричних фігур, скульптури і статуї, леви і фантастичні тварини є характерними ознаками Ризького модерна. Величні фрески і панелі, ажурні балкони, химерні прикраси слугують естетичним цілям. Разом з гідом ми прочитаємо на барельєфах історію будинків і чим займалися власники будинків. Іще більше цікавих історій і ризьких таємниць...</w:t>
      </w:r>
    </w:p>
    <w:p w:rsidR="00E32584" w:rsidRP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3506D3">
        <w:rPr>
          <w:rFonts w:ascii="Verdana" w:eastAsia="Times New Roman" w:hAnsi="Verdana" w:cs="Arial"/>
          <w:b/>
          <w:color w:val="212529"/>
          <w:sz w:val="18"/>
          <w:szCs w:val="18"/>
        </w:rPr>
        <w:t>Поселення в готель.</w:t>
      </w:r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 Ночівля.</w:t>
      </w:r>
    </w:p>
    <w:p w:rsidR="00E32584" w:rsidRDefault="00E32584" w:rsidP="00407BF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C32575" w:rsidRPr="00AD714B" w:rsidRDefault="00E32584" w:rsidP="00E3258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</w:rPr>
      </w:pPr>
      <w:r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  <w:drawing>
          <wp:inline distT="0" distB="0" distL="0" distR="0">
            <wp:extent cx="1800124" cy="10800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xc4MwwwPqA8yRddtzFXCJjZkcs1AXZpfWWKfIa6z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12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  <w:drawing>
          <wp:inline distT="0" distB="0" distL="0" distR="0">
            <wp:extent cx="1506496" cy="108000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xfSa9W7A0Q4M811JCXIPhmJ5hChbMlC1U9e7dysE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49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  <w:drawing>
          <wp:inline distT="0" distB="0" distL="0" distR="0">
            <wp:extent cx="1614833" cy="1080000"/>
            <wp:effectExtent l="0" t="0" r="444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SVHTVXSJqQfXmpvngWxYUSkRkOjHEJZqEiqy1S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3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1F5" w:rsidRPr="00AD714B" w:rsidRDefault="00082568" w:rsidP="00150C62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Cs w:val="20"/>
        </w:rPr>
      </w:pPr>
      <w:r w:rsidRPr="00AD714B">
        <w:rPr>
          <w:rFonts w:ascii="Verdana" w:hAnsi="Verdana" w:cstheme="majorHAnsi"/>
          <w:b/>
          <w:color w:val="FFFFFF" w:themeColor="background1"/>
          <w:szCs w:val="20"/>
        </w:rPr>
        <w:t>3</w:t>
      </w:r>
      <w:r w:rsidR="007C21F5" w:rsidRPr="00AD714B">
        <w:rPr>
          <w:rFonts w:ascii="Verdana" w:hAnsi="Verdana" w:cstheme="majorHAnsi"/>
          <w:b/>
          <w:color w:val="FFFFFF" w:themeColor="background1"/>
          <w:szCs w:val="20"/>
        </w:rPr>
        <w:t xml:space="preserve"> день</w:t>
      </w:r>
    </w:p>
    <w:p w:rsidR="00AD714B" w:rsidRPr="00AD714B" w:rsidRDefault="003506D3" w:rsidP="00AD714B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Норовливий прибалтійський дух</w:t>
      </w:r>
    </w:p>
    <w:p w:rsidR="004313C6" w:rsidRDefault="004313C6" w:rsidP="004313C6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</w:p>
    <w:p w:rsidR="00E32584" w:rsidRP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Сніданок.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Виселення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з готелю.</w:t>
      </w:r>
    </w:p>
    <w:p w:rsidR="00E32584" w:rsidRP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</w:p>
    <w:p w:rsidR="00E32584" w:rsidRP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Запрошуємо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вас на </w:t>
      </w:r>
      <w:proofErr w:type="spellStart"/>
      <w:r w:rsidRPr="00E32584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оглядову</w:t>
      </w:r>
      <w:proofErr w:type="spellEnd"/>
      <w:r w:rsidRPr="00E32584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екскурсію</w:t>
      </w:r>
      <w:proofErr w:type="spellEnd"/>
      <w:r w:rsidRPr="00E32584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 по </w:t>
      </w:r>
      <w:proofErr w:type="spellStart"/>
      <w:r w:rsidRPr="00E32584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Ризі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.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Місто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на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Даугаві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будучи типовою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європейською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столицею,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зберегло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і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норовливий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прибалтійський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дух, і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сувору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радянську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спадщину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. У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Ризі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на кожному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кроці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можна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побачити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абсолютно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інший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історичний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зріз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. За один день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ти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буквально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проходиш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крізь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епохи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.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Окрасою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Риги справедливо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вважається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історичний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центр.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Його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архітектурні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домінанти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—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Собори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Святого Якова (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головна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католицька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церква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Латвії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),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Домський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(з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неймовірної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краси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органом) та Святого Петра (на 72-метровому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шпилі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якого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облаштований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оглядовий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майданчик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). Нормально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перетинати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час і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простір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просто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перетинаючи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вулицю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.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Однак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у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Ризі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цей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перехід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особливо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органічний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та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приємний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особливо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захоплюючий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та легкий. Тут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по-іншому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сприймаєш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увесь калейдоскоп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із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подій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людей та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епох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.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Можливо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тому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що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у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Прибалтиці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на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поспішають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? А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можливо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тому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що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тут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інакше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плине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час?</w:t>
      </w:r>
    </w:p>
    <w:p w:rsidR="00E32584" w:rsidRP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</w:p>
    <w:p w:rsid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  <w:r w:rsidRPr="00E32584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Переїзд в </w:t>
      </w:r>
      <w:proofErr w:type="spellStart"/>
      <w:r w:rsidRPr="00E32584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Таллін</w:t>
      </w:r>
      <w:proofErr w:type="spellEnd"/>
      <w:r w:rsidRPr="00E32584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. </w:t>
      </w:r>
      <w:r w:rsidRPr="00E32584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Ночівля.</w:t>
      </w:r>
    </w:p>
    <w:p w:rsidR="00C32575" w:rsidRPr="00DF69F5" w:rsidRDefault="00E32584" w:rsidP="00DF69F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  <w:r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  <w:lastRenderedPageBreak/>
        <w:drawing>
          <wp:inline distT="0" distB="0" distL="0" distR="0" wp14:anchorId="6C2D2163" wp14:editId="1A66CC47">
            <wp:extent cx="1619582" cy="10800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kAE4UWJDZtM5QahrM8G4SPe5MrPGAWaguKKa22B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5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  <w:drawing>
          <wp:inline distT="0" distB="0" distL="0" distR="0" wp14:anchorId="6214E754" wp14:editId="56FB6937">
            <wp:extent cx="1618079" cy="1080000"/>
            <wp:effectExtent l="0" t="0" r="127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l2RkMnjj13Trt7zDmBcslO30gKhGDb6kKUwmD8F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07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  <w:drawing>
          <wp:inline distT="0" distB="0" distL="0" distR="0" wp14:anchorId="30672442" wp14:editId="7FE6B5F0">
            <wp:extent cx="1535905" cy="1080000"/>
            <wp:effectExtent l="0" t="0" r="762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xawagbObk5p8GPNH2wI6H0uELJYItUXTSBscLp9Q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90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AF1" w:rsidRPr="00AD714B" w:rsidRDefault="00F44AF1" w:rsidP="00F44AF1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Cs w:val="20"/>
        </w:rPr>
      </w:pPr>
      <w:r w:rsidRPr="00AD714B">
        <w:rPr>
          <w:rFonts w:ascii="Verdana" w:hAnsi="Verdana" w:cstheme="majorHAnsi"/>
          <w:b/>
          <w:color w:val="FFFFFF" w:themeColor="background1"/>
          <w:szCs w:val="20"/>
        </w:rPr>
        <w:t>4 день</w:t>
      </w:r>
    </w:p>
    <w:p w:rsidR="00AD714B" w:rsidRPr="00AD714B" w:rsidRDefault="00E32584" w:rsidP="00AD714B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32584">
        <w:rPr>
          <w:rFonts w:ascii="Verdana" w:hAnsi="Verdana" w:cstheme="minorHAnsi"/>
          <w:color w:val="FFFFFF"/>
          <w:sz w:val="20"/>
          <w:szCs w:val="20"/>
        </w:rPr>
        <w:t xml:space="preserve">Гельсінкі – столиця, найбільший порт, інтелектуальний, </w:t>
      </w:r>
      <w:r>
        <w:rPr>
          <w:rFonts w:ascii="Verdana" w:hAnsi="Verdana" w:cstheme="minorHAnsi"/>
          <w:color w:val="FFFFFF"/>
          <w:sz w:val="20"/>
          <w:szCs w:val="20"/>
        </w:rPr>
        <w:br/>
      </w:r>
      <w:r w:rsidRPr="00E32584">
        <w:rPr>
          <w:rFonts w:ascii="Verdana" w:hAnsi="Verdana" w:cstheme="minorHAnsi"/>
          <w:color w:val="FFFFFF"/>
          <w:sz w:val="20"/>
          <w:szCs w:val="20"/>
        </w:rPr>
        <w:t>фінансовий та культурний центр країни</w:t>
      </w:r>
    </w:p>
    <w:p w:rsidR="00F44AF1" w:rsidRDefault="00F44AF1" w:rsidP="00407BF4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color w:val="212529"/>
          <w:sz w:val="18"/>
          <w:szCs w:val="18"/>
        </w:rPr>
      </w:pPr>
    </w:p>
    <w:p w:rsidR="00E32584" w:rsidRP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E32584">
        <w:rPr>
          <w:rFonts w:ascii="Verdana" w:eastAsia="Times New Roman" w:hAnsi="Verdana" w:cs="Arial"/>
          <w:b/>
          <w:color w:val="212529"/>
          <w:sz w:val="18"/>
          <w:szCs w:val="18"/>
        </w:rPr>
        <w:t>Сніданок.</w:t>
      </w:r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 Виселення з готелю.</w:t>
      </w:r>
    </w:p>
    <w:p w:rsidR="00E32584" w:rsidRP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color w:val="212529"/>
          <w:sz w:val="18"/>
          <w:szCs w:val="18"/>
        </w:rPr>
      </w:pPr>
    </w:p>
    <w:p w:rsidR="00E32584" w:rsidRP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color w:val="212529"/>
          <w:sz w:val="18"/>
          <w:szCs w:val="18"/>
        </w:rPr>
      </w:pPr>
      <w:r w:rsidRPr="00E32584">
        <w:rPr>
          <w:rFonts w:ascii="Verdana" w:eastAsia="Times New Roman" w:hAnsi="Verdana" w:cs="Arial"/>
          <w:b/>
          <w:color w:val="212529"/>
          <w:sz w:val="18"/>
          <w:szCs w:val="18"/>
        </w:rPr>
        <w:t>Трансфер в порт. Посадка на пором TALLINK.</w:t>
      </w:r>
    </w:p>
    <w:p w:rsid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E32584" w:rsidRP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E32584">
        <w:rPr>
          <w:rFonts w:ascii="Verdana" w:eastAsia="Times New Roman" w:hAnsi="Verdana" w:cs="Arial"/>
          <w:color w:val="212529"/>
          <w:sz w:val="18"/>
          <w:szCs w:val="18"/>
        </w:rPr>
        <w:t>Прибуття в Хельсінкі.</w:t>
      </w:r>
    </w:p>
    <w:p w:rsid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Всіх бажаючих запрошуємо відправитись на </w:t>
      </w:r>
      <w:r w:rsidRPr="00E32584">
        <w:rPr>
          <w:rFonts w:ascii="Verdana" w:eastAsia="Times New Roman" w:hAnsi="Verdana" w:cs="Arial"/>
          <w:b/>
          <w:color w:val="212529"/>
          <w:sz w:val="18"/>
          <w:szCs w:val="18"/>
        </w:rPr>
        <w:t>оглядову екскурсію по Хельсінкі</w:t>
      </w:r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 (20 євро</w:t>
      </w:r>
      <w:r>
        <w:rPr>
          <w:rFonts w:ascii="Verdana" w:eastAsia="Times New Roman" w:hAnsi="Verdana" w:cs="Arial"/>
          <w:color w:val="212529"/>
          <w:sz w:val="18"/>
          <w:szCs w:val="18"/>
        </w:rPr>
        <w:t xml:space="preserve"> для дорослих/15 євро для дітей</w:t>
      </w:r>
      <w:r w:rsidRPr="00E32584">
        <w:rPr>
          <w:rFonts w:ascii="Verdana" w:eastAsia="Times New Roman" w:hAnsi="Verdana" w:cs="Arial"/>
          <w:color w:val="212529"/>
          <w:sz w:val="18"/>
          <w:szCs w:val="18"/>
        </w:rPr>
        <w:t>). На півдні Суомі, на березі Фінсько</w:t>
      </w:r>
      <w:r>
        <w:rPr>
          <w:rFonts w:ascii="Verdana" w:eastAsia="Times New Roman" w:hAnsi="Verdana" w:cs="Arial"/>
          <w:color w:val="212529"/>
          <w:sz w:val="18"/>
          <w:szCs w:val="18"/>
        </w:rPr>
        <w:t>ї затоки, розташоване місто</w:t>
      </w:r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 Гельсінкі – столиця, найбільший порт, інтелектуальний, фінансовий</w:t>
      </w:r>
      <w:r>
        <w:rPr>
          <w:rFonts w:ascii="Verdana" w:eastAsia="Times New Roman" w:hAnsi="Verdana" w:cs="Arial"/>
          <w:color w:val="212529"/>
          <w:sz w:val="18"/>
          <w:szCs w:val="18"/>
        </w:rPr>
        <w:t xml:space="preserve"> та культурний центр країни. Воно</w:t>
      </w:r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 включає 315 островів, а третину його території займають парки. Центр міста – Сенатська площа, обрамлена величним архітектурним ансамблем у стилі ампір. На ній знаходиться візитна картка Гельсінкі – собор Святого Миколая (Кафедральний собор). Душа міста, його атмосферне і колоритне місце – Ринкова площа (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</w:rPr>
        <w:t>Kauppatori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), що розташувалася на березі Балтики. Піднявшись на оглядовий майданчик Успенського собору, можна побачити панораму міста з висоти. Найжвавіше місце Гельсінкі – вулиця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</w:rPr>
        <w:t>Еспланаде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, на якій знаходиться безліч сучасних магазинів,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</w:rPr>
        <w:t>бутиків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</w:rPr>
        <w:t>, ресторанів, стильних та модних закладів.</w:t>
      </w:r>
    </w:p>
    <w:p w:rsidR="00E32584" w:rsidRP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C32575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E32584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Переїзд в регіон </w:t>
      </w:r>
      <w:proofErr w:type="spellStart"/>
      <w:r w:rsidRPr="00E32584">
        <w:rPr>
          <w:rFonts w:ascii="Verdana" w:eastAsia="Times New Roman" w:hAnsi="Verdana" w:cs="Arial"/>
          <w:b/>
          <w:color w:val="212529"/>
          <w:sz w:val="18"/>
          <w:szCs w:val="18"/>
        </w:rPr>
        <w:t>Оулу</w:t>
      </w:r>
      <w:proofErr w:type="spellEnd"/>
      <w:r w:rsidRPr="00E32584">
        <w:rPr>
          <w:rFonts w:ascii="Verdana" w:eastAsia="Times New Roman" w:hAnsi="Verdana" w:cs="Arial"/>
          <w:b/>
          <w:color w:val="212529"/>
          <w:sz w:val="18"/>
          <w:szCs w:val="18"/>
        </w:rPr>
        <w:t>.</w:t>
      </w:r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 Поселення у готель. Ночівля.</w:t>
      </w:r>
    </w:p>
    <w:p w:rsid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E32584" w:rsidRPr="00AD714B" w:rsidRDefault="00E32584" w:rsidP="00E3258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</w:pPr>
      <w:r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  <w:drawing>
          <wp:inline distT="0" distB="0" distL="0" distR="0" wp14:anchorId="2BDE7D43" wp14:editId="11782BD7">
            <wp:extent cx="1619582" cy="108000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Q1b6DMCmbIwnVTO14zHuSQeSTnKNW8DhWjZdQ1d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5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  <w:drawing>
          <wp:inline distT="0" distB="0" distL="0" distR="0" wp14:anchorId="51C2740C" wp14:editId="2BEAE33A">
            <wp:extent cx="1917911" cy="1080000"/>
            <wp:effectExtent l="0" t="0" r="635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96h98W0UmT0gjd8gdCCAfznkDY87H5cqSEPnVEBJ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91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  <w:drawing>
          <wp:inline distT="0" distB="0" distL="0" distR="0" wp14:anchorId="6D1BED00" wp14:editId="63601D65">
            <wp:extent cx="1618079" cy="1080000"/>
            <wp:effectExtent l="0" t="0" r="127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ya1TzGt15U9SWACKxUhhzVN1onqlKBU3FwggWE1y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07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AF1" w:rsidRPr="00AD714B" w:rsidRDefault="00D5650A" w:rsidP="00AD714B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Cs w:val="20"/>
        </w:rPr>
      </w:pPr>
      <w:r w:rsidRPr="00AD714B">
        <w:rPr>
          <w:rFonts w:ascii="Verdana" w:hAnsi="Verdana" w:cstheme="majorHAnsi"/>
          <w:b/>
          <w:color w:val="FFFFFF" w:themeColor="background1"/>
          <w:szCs w:val="20"/>
        </w:rPr>
        <w:t>5 день</w:t>
      </w:r>
    </w:p>
    <w:p w:rsidR="00AD714B" w:rsidRPr="00AD714B" w:rsidRDefault="00E32584" w:rsidP="00AD714B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proofErr w:type="spellStart"/>
      <w:r>
        <w:rPr>
          <w:rFonts w:ascii="Verdana" w:hAnsi="Verdana" w:cstheme="minorHAnsi"/>
          <w:color w:val="FFFFFF"/>
          <w:sz w:val="20"/>
          <w:szCs w:val="20"/>
        </w:rPr>
        <w:t>Найпівнічніший</w:t>
      </w:r>
      <w:proofErr w:type="spellEnd"/>
      <w:r>
        <w:rPr>
          <w:rFonts w:ascii="Verdana" w:hAnsi="Verdana" w:cstheme="minorHAnsi"/>
          <w:color w:val="FFFFFF"/>
          <w:sz w:val="20"/>
          <w:szCs w:val="20"/>
        </w:rPr>
        <w:t xml:space="preserve"> зоопарк у світі – «Полярний зоопарк </w:t>
      </w:r>
      <w:proofErr w:type="spellStart"/>
      <w:r>
        <w:rPr>
          <w:rFonts w:ascii="Verdana" w:hAnsi="Verdana" w:cstheme="minorHAnsi"/>
          <w:color w:val="FFFFFF"/>
          <w:sz w:val="20"/>
          <w:szCs w:val="20"/>
        </w:rPr>
        <w:t>Рануа</w:t>
      </w:r>
      <w:proofErr w:type="spellEnd"/>
      <w:r>
        <w:rPr>
          <w:rFonts w:ascii="Verdana" w:hAnsi="Verdana" w:cstheme="minorHAnsi"/>
          <w:color w:val="FFFFFF"/>
          <w:sz w:val="20"/>
          <w:szCs w:val="20"/>
        </w:rPr>
        <w:t>»</w:t>
      </w:r>
    </w:p>
    <w:p w:rsidR="00D5650A" w:rsidRDefault="00D5650A" w:rsidP="00D923D8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color w:val="212529"/>
          <w:sz w:val="18"/>
          <w:szCs w:val="18"/>
        </w:rPr>
      </w:pPr>
    </w:p>
    <w:p w:rsidR="00E32584" w:rsidRDefault="00A13ADD" w:rsidP="00E32584">
      <w:pPr>
        <w:shd w:val="clear" w:color="auto" w:fill="FFFFFF"/>
        <w:spacing w:after="0" w:line="240" w:lineRule="auto"/>
        <w:rPr>
          <w:rFonts w:ascii="Verdana" w:eastAsia="Times New Roman" w:hAnsi="Verdana" w:cs="Verdana"/>
          <w:color w:val="212529"/>
          <w:sz w:val="18"/>
          <w:szCs w:val="18"/>
        </w:rPr>
      </w:pPr>
      <w:r w:rsidRPr="00A13ADD">
        <w:rPr>
          <w:rFonts w:ascii="Tahoma" w:eastAsia="Times New Roman" w:hAnsi="Tahoma" w:cs="Tahoma"/>
          <w:b/>
          <w:color w:val="212529"/>
          <w:sz w:val="18"/>
          <w:szCs w:val="18"/>
        </w:rPr>
        <w:t>﻿</w:t>
      </w:r>
      <w:r w:rsidR="00E32584" w:rsidRPr="00E32584">
        <w:rPr>
          <w:rFonts w:ascii="Verdana" w:eastAsia="Times New Roman" w:hAnsi="Verdana" w:cs="Verdana"/>
          <w:color w:val="212529"/>
          <w:sz w:val="18"/>
          <w:szCs w:val="18"/>
        </w:rPr>
        <w:t xml:space="preserve">Сніданок. </w:t>
      </w:r>
    </w:p>
    <w:p w:rsid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Verdana"/>
          <w:color w:val="212529"/>
          <w:sz w:val="18"/>
          <w:szCs w:val="18"/>
        </w:rPr>
      </w:pPr>
    </w:p>
    <w:p w:rsidR="00E32584" w:rsidRP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Verdana"/>
          <w:color w:val="212529"/>
          <w:sz w:val="18"/>
          <w:szCs w:val="18"/>
        </w:rPr>
      </w:pPr>
      <w:r w:rsidRPr="00E32584">
        <w:rPr>
          <w:rFonts w:ascii="Verdana" w:eastAsia="Times New Roman" w:hAnsi="Verdana" w:cs="Verdana"/>
          <w:color w:val="212529"/>
          <w:sz w:val="18"/>
          <w:szCs w:val="18"/>
        </w:rPr>
        <w:t xml:space="preserve">Рекомендуємо провести день у регіоні </w:t>
      </w:r>
      <w:proofErr w:type="spellStart"/>
      <w:r w:rsidRPr="00E32584">
        <w:rPr>
          <w:rFonts w:ascii="Verdana" w:eastAsia="Times New Roman" w:hAnsi="Verdana" w:cs="Verdana"/>
          <w:color w:val="212529"/>
          <w:sz w:val="18"/>
          <w:szCs w:val="18"/>
        </w:rPr>
        <w:t>Рануа</w:t>
      </w:r>
      <w:proofErr w:type="spellEnd"/>
      <w:r w:rsidRPr="00E32584">
        <w:rPr>
          <w:rFonts w:ascii="Verdana" w:eastAsia="Times New Roman" w:hAnsi="Verdana" w:cs="Verdana"/>
          <w:color w:val="212529"/>
          <w:sz w:val="18"/>
          <w:szCs w:val="18"/>
        </w:rPr>
        <w:t xml:space="preserve">, відвідати </w:t>
      </w:r>
      <w:r w:rsidRPr="00E32584">
        <w:rPr>
          <w:rFonts w:ascii="Verdana" w:eastAsia="Times New Roman" w:hAnsi="Verdana" w:cs="Verdana"/>
          <w:b/>
          <w:color w:val="212529"/>
          <w:sz w:val="18"/>
          <w:szCs w:val="18"/>
        </w:rPr>
        <w:t xml:space="preserve">один із </w:t>
      </w:r>
      <w:proofErr w:type="spellStart"/>
      <w:r w:rsidRPr="00E32584">
        <w:rPr>
          <w:rFonts w:ascii="Verdana" w:eastAsia="Times New Roman" w:hAnsi="Verdana" w:cs="Verdana"/>
          <w:b/>
          <w:color w:val="212529"/>
          <w:sz w:val="18"/>
          <w:szCs w:val="18"/>
        </w:rPr>
        <w:t>найп</w:t>
      </w:r>
      <w:r>
        <w:rPr>
          <w:rFonts w:ascii="Verdana" w:eastAsia="Times New Roman" w:hAnsi="Verdana" w:cs="Verdana"/>
          <w:b/>
          <w:color w:val="212529"/>
          <w:sz w:val="18"/>
          <w:szCs w:val="18"/>
        </w:rPr>
        <w:t>івнічніших</w:t>
      </w:r>
      <w:proofErr w:type="spellEnd"/>
      <w:r>
        <w:rPr>
          <w:rFonts w:ascii="Verdana" w:eastAsia="Times New Roman" w:hAnsi="Verdana" w:cs="Verdana"/>
          <w:b/>
          <w:color w:val="212529"/>
          <w:sz w:val="18"/>
          <w:szCs w:val="18"/>
        </w:rPr>
        <w:t xml:space="preserve"> зоопарків у світі – «Полярний зоопарк </w:t>
      </w:r>
      <w:proofErr w:type="spellStart"/>
      <w:r>
        <w:rPr>
          <w:rFonts w:ascii="Verdana" w:eastAsia="Times New Roman" w:hAnsi="Verdana" w:cs="Verdana"/>
          <w:b/>
          <w:color w:val="212529"/>
          <w:sz w:val="18"/>
          <w:szCs w:val="18"/>
        </w:rPr>
        <w:t>Рануа</w:t>
      </w:r>
      <w:proofErr w:type="spellEnd"/>
      <w:r>
        <w:rPr>
          <w:rFonts w:ascii="Verdana" w:eastAsia="Times New Roman" w:hAnsi="Verdana" w:cs="Verdana"/>
          <w:b/>
          <w:color w:val="212529"/>
          <w:sz w:val="18"/>
          <w:szCs w:val="18"/>
        </w:rPr>
        <w:t>»</w:t>
      </w:r>
      <w:r w:rsidRPr="00E32584">
        <w:rPr>
          <w:rFonts w:ascii="Verdana" w:eastAsia="Times New Roman" w:hAnsi="Verdana" w:cs="Verdana"/>
          <w:color w:val="212529"/>
          <w:sz w:val="18"/>
          <w:szCs w:val="18"/>
        </w:rPr>
        <w:t xml:space="preserve"> (трансфер 40 євро + вх</w:t>
      </w:r>
      <w:r>
        <w:rPr>
          <w:rFonts w:ascii="Verdana" w:eastAsia="Times New Roman" w:hAnsi="Verdana" w:cs="Verdana"/>
          <w:color w:val="212529"/>
          <w:sz w:val="18"/>
          <w:szCs w:val="18"/>
        </w:rPr>
        <w:t>.</w:t>
      </w:r>
      <w:r w:rsidRPr="00E32584">
        <w:rPr>
          <w:rFonts w:ascii="Verdana" w:eastAsia="Times New Roman" w:hAnsi="Verdana" w:cs="Verdana"/>
          <w:color w:val="212529"/>
          <w:sz w:val="18"/>
          <w:szCs w:val="18"/>
        </w:rPr>
        <w:t xml:space="preserve"> квиток 28 євро дорос</w:t>
      </w:r>
      <w:r>
        <w:rPr>
          <w:rFonts w:ascii="Verdana" w:eastAsia="Times New Roman" w:hAnsi="Verdana" w:cs="Verdana"/>
          <w:color w:val="212529"/>
          <w:sz w:val="18"/>
          <w:szCs w:val="18"/>
        </w:rPr>
        <w:t xml:space="preserve">лий /23 євро діти до 14 років). «Полярний зоопарк </w:t>
      </w:r>
      <w:proofErr w:type="spellStart"/>
      <w:r>
        <w:rPr>
          <w:rFonts w:ascii="Verdana" w:eastAsia="Times New Roman" w:hAnsi="Verdana" w:cs="Verdana"/>
          <w:color w:val="212529"/>
          <w:sz w:val="18"/>
          <w:szCs w:val="18"/>
        </w:rPr>
        <w:t>Рануа</w:t>
      </w:r>
      <w:proofErr w:type="spellEnd"/>
      <w:r>
        <w:rPr>
          <w:rFonts w:ascii="Verdana" w:eastAsia="Times New Roman" w:hAnsi="Verdana" w:cs="Verdana"/>
          <w:color w:val="212529"/>
          <w:sz w:val="18"/>
          <w:szCs w:val="18"/>
        </w:rPr>
        <w:t>»</w:t>
      </w:r>
      <w:r w:rsidRPr="00E32584">
        <w:rPr>
          <w:rFonts w:ascii="Verdana" w:eastAsia="Times New Roman" w:hAnsi="Verdana" w:cs="Verdana"/>
          <w:color w:val="212529"/>
          <w:sz w:val="18"/>
          <w:szCs w:val="18"/>
        </w:rPr>
        <w:t xml:space="preserve"> здатний здивувати і змусити подивитися на навколишній світ флори і фауни по-новому. Які тварини мешкають в північних широтах нашої планети? Що відбувається з рослинами за полярним колом? Як жителі Лапландії пристосовуються до холоду, і чому зима для них – найкраще, що може бути в житті? Найдопитливіші зможуть пізнати світ зими по справжньому, долаючи снігові замети на собачих та оленячих упряжках.</w:t>
      </w:r>
    </w:p>
    <w:p w:rsidR="00E32584" w:rsidRP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Verdana"/>
          <w:color w:val="212529"/>
          <w:sz w:val="18"/>
          <w:szCs w:val="18"/>
        </w:rPr>
      </w:pPr>
    </w:p>
    <w:p w:rsid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Verdana"/>
          <w:color w:val="212529"/>
          <w:sz w:val="18"/>
          <w:szCs w:val="18"/>
        </w:rPr>
      </w:pPr>
      <w:r w:rsidRPr="00E32584">
        <w:rPr>
          <w:rFonts w:ascii="Verdana" w:eastAsia="Times New Roman" w:hAnsi="Verdana" w:cs="Verdana"/>
          <w:b/>
          <w:color w:val="212529"/>
          <w:sz w:val="18"/>
          <w:szCs w:val="18"/>
        </w:rPr>
        <w:t>Катання на собачих упряжках</w:t>
      </w:r>
      <w:r w:rsidRPr="00E32584">
        <w:rPr>
          <w:rFonts w:ascii="Verdana" w:eastAsia="Times New Roman" w:hAnsi="Verdana" w:cs="Verdana"/>
          <w:color w:val="212529"/>
          <w:sz w:val="18"/>
          <w:szCs w:val="18"/>
        </w:rPr>
        <w:t xml:space="preserve"> (коло 500</w:t>
      </w:r>
      <w:r>
        <w:rPr>
          <w:rFonts w:ascii="Verdana" w:eastAsia="Times New Roman" w:hAnsi="Verdana" w:cs="Verdana"/>
          <w:color w:val="212529"/>
          <w:sz w:val="18"/>
          <w:szCs w:val="18"/>
        </w:rPr>
        <w:t xml:space="preserve"> м,</w:t>
      </w:r>
      <w:r w:rsidRPr="00E32584">
        <w:rPr>
          <w:rFonts w:ascii="Verdana" w:eastAsia="Times New Roman" w:hAnsi="Verdana" w:cs="Verdana"/>
          <w:color w:val="212529"/>
          <w:sz w:val="18"/>
          <w:szCs w:val="18"/>
        </w:rPr>
        <w:t xml:space="preserve"> від 30 євро для дорослих, 25 євро діти до 14 років)</w:t>
      </w:r>
      <w:r>
        <w:rPr>
          <w:rFonts w:ascii="Verdana" w:eastAsia="Times New Roman" w:hAnsi="Verdana" w:cs="Verdana"/>
          <w:color w:val="212529"/>
          <w:sz w:val="18"/>
          <w:szCs w:val="18"/>
        </w:rPr>
        <w:t xml:space="preserve">. </w:t>
      </w:r>
      <w:r w:rsidRPr="00E32584">
        <w:rPr>
          <w:rFonts w:ascii="Verdana" w:eastAsia="Times New Roman" w:hAnsi="Verdana" w:cs="Verdana"/>
          <w:b/>
          <w:color w:val="212529"/>
          <w:sz w:val="18"/>
          <w:szCs w:val="18"/>
        </w:rPr>
        <w:t>Увага! Бронювання і оплата до початку туру</w:t>
      </w:r>
      <w:r w:rsidRPr="00E32584">
        <w:rPr>
          <w:rFonts w:ascii="Verdana" w:eastAsia="Times New Roman" w:hAnsi="Verdana" w:cs="Verdana"/>
          <w:color w:val="212529"/>
          <w:sz w:val="18"/>
          <w:szCs w:val="18"/>
        </w:rPr>
        <w:t xml:space="preserve">. Хіба можна ще краще провести холодний зимовий день, ніж як качатися в снігу з такими </w:t>
      </w:r>
      <w:proofErr w:type="spellStart"/>
      <w:r w:rsidRPr="00E32584">
        <w:rPr>
          <w:rFonts w:ascii="Verdana" w:eastAsia="Times New Roman" w:hAnsi="Verdana" w:cs="Verdana"/>
          <w:color w:val="212529"/>
          <w:sz w:val="18"/>
          <w:szCs w:val="18"/>
        </w:rPr>
        <w:t>милюсенькими</w:t>
      </w:r>
      <w:proofErr w:type="spellEnd"/>
      <w:r w:rsidRPr="00E32584">
        <w:rPr>
          <w:rFonts w:ascii="Verdana" w:eastAsia="Times New Roman" w:hAnsi="Verdana" w:cs="Verdana"/>
          <w:color w:val="212529"/>
          <w:sz w:val="18"/>
          <w:szCs w:val="18"/>
        </w:rPr>
        <w:t xml:space="preserve"> т</w:t>
      </w:r>
      <w:r>
        <w:rPr>
          <w:rFonts w:ascii="Verdana" w:eastAsia="Times New Roman" w:hAnsi="Verdana" w:cs="Verdana"/>
          <w:color w:val="212529"/>
          <w:sz w:val="18"/>
          <w:szCs w:val="18"/>
        </w:rPr>
        <w:t>а пухнастими песиками? Навчите</w:t>
      </w:r>
      <w:r w:rsidRPr="00E32584">
        <w:rPr>
          <w:rFonts w:ascii="Verdana" w:eastAsia="Times New Roman" w:hAnsi="Verdana" w:cs="Verdana"/>
          <w:color w:val="212529"/>
          <w:sz w:val="18"/>
          <w:szCs w:val="18"/>
        </w:rPr>
        <w:t>сь управляти упряжкою та прокатаєтесь з вітерцем у санях просторами казкової Лапландії.</w:t>
      </w:r>
    </w:p>
    <w:p w:rsid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Verdana"/>
          <w:color w:val="212529"/>
          <w:sz w:val="18"/>
          <w:szCs w:val="18"/>
        </w:rPr>
      </w:pPr>
    </w:p>
    <w:p w:rsid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Verdana"/>
          <w:color w:val="212529"/>
          <w:sz w:val="18"/>
          <w:szCs w:val="18"/>
        </w:rPr>
      </w:pPr>
      <w:r w:rsidRPr="00E32584">
        <w:rPr>
          <w:rFonts w:ascii="Verdana" w:eastAsia="Times New Roman" w:hAnsi="Verdana" w:cs="Verdana"/>
          <w:b/>
          <w:color w:val="212529"/>
          <w:sz w:val="18"/>
          <w:szCs w:val="18"/>
        </w:rPr>
        <w:lastRenderedPageBreak/>
        <w:t>Катання на оленячих упряжках</w:t>
      </w:r>
      <w:r>
        <w:rPr>
          <w:rFonts w:ascii="Verdana" w:eastAsia="Times New Roman" w:hAnsi="Verdana" w:cs="Verdana"/>
          <w:color w:val="212529"/>
          <w:sz w:val="18"/>
          <w:szCs w:val="18"/>
        </w:rPr>
        <w:t xml:space="preserve"> (коло 300м,</w:t>
      </w:r>
      <w:r w:rsidRPr="00E32584">
        <w:rPr>
          <w:rFonts w:ascii="Verdana" w:eastAsia="Times New Roman" w:hAnsi="Verdana" w:cs="Verdana"/>
          <w:color w:val="212529"/>
          <w:sz w:val="18"/>
          <w:szCs w:val="18"/>
        </w:rPr>
        <w:t xml:space="preserve"> від 22 євро для дорослих, </w:t>
      </w:r>
      <w:r>
        <w:rPr>
          <w:rFonts w:ascii="Verdana" w:eastAsia="Times New Roman" w:hAnsi="Verdana" w:cs="Verdana"/>
          <w:color w:val="212529"/>
          <w:sz w:val="18"/>
          <w:szCs w:val="18"/>
        </w:rPr>
        <w:t xml:space="preserve">19 євро діти до 14 років) </w:t>
      </w:r>
      <w:r w:rsidRPr="00E32584">
        <w:rPr>
          <w:rFonts w:ascii="Verdana" w:eastAsia="Times New Roman" w:hAnsi="Verdana" w:cs="Verdana"/>
          <w:b/>
          <w:color w:val="212529"/>
          <w:sz w:val="18"/>
          <w:szCs w:val="18"/>
        </w:rPr>
        <w:t>Увага! Бронювання і оплата до початку туру.</w:t>
      </w:r>
      <w:r w:rsidRPr="00E32584">
        <w:rPr>
          <w:rFonts w:ascii="Verdana" w:eastAsia="Times New Roman" w:hAnsi="Verdana" w:cs="Verdana"/>
          <w:color w:val="212529"/>
          <w:sz w:val="18"/>
          <w:szCs w:val="18"/>
        </w:rPr>
        <w:t xml:space="preserve"> Коли Лапландія укривається снігом, у селі влаштовуют</w:t>
      </w:r>
      <w:r>
        <w:rPr>
          <w:rFonts w:ascii="Verdana" w:eastAsia="Times New Roman" w:hAnsi="Verdana" w:cs="Verdana"/>
          <w:color w:val="212529"/>
          <w:sz w:val="18"/>
          <w:szCs w:val="18"/>
        </w:rPr>
        <w:t xml:space="preserve">ь Сафарі на оленячих упряжках. </w:t>
      </w:r>
      <w:r w:rsidRPr="00E32584">
        <w:rPr>
          <w:rFonts w:ascii="Verdana" w:eastAsia="Times New Roman" w:hAnsi="Verdana" w:cs="Verdana"/>
          <w:color w:val="212529"/>
          <w:sz w:val="18"/>
          <w:szCs w:val="18"/>
        </w:rPr>
        <w:t>Олені живуть неподалік офісу чарівника, і кажуть, ніби до Різдва деякі з</w:t>
      </w:r>
      <w:r>
        <w:rPr>
          <w:rFonts w:ascii="Verdana" w:eastAsia="Times New Roman" w:hAnsi="Verdana" w:cs="Verdana"/>
          <w:color w:val="212529"/>
          <w:sz w:val="18"/>
          <w:szCs w:val="18"/>
        </w:rPr>
        <w:t xml:space="preserve"> них отримують здатність літати.</w:t>
      </w:r>
    </w:p>
    <w:p w:rsidR="00E32584" w:rsidRP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Verdana"/>
          <w:color w:val="212529"/>
          <w:sz w:val="18"/>
          <w:szCs w:val="18"/>
        </w:rPr>
      </w:pPr>
    </w:p>
    <w:p w:rsidR="00BF227F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E32584">
        <w:rPr>
          <w:rFonts w:ascii="Verdana" w:eastAsia="Times New Roman" w:hAnsi="Verdana" w:cs="Verdana"/>
          <w:color w:val="212529"/>
          <w:sz w:val="18"/>
          <w:szCs w:val="18"/>
        </w:rPr>
        <w:t>Повернення в готель. Ночівля.</w:t>
      </w:r>
    </w:p>
    <w:p w:rsidR="00F44AF1" w:rsidRDefault="00F44AF1" w:rsidP="00BF227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</w:pPr>
    </w:p>
    <w:p w:rsidR="00E32584" w:rsidRPr="00BF227F" w:rsidRDefault="00E32584" w:rsidP="00E3258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</w:pPr>
      <w:r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  <w:drawing>
          <wp:inline distT="0" distB="0" distL="0" distR="0">
            <wp:extent cx="1619582" cy="10800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1kIjIhECLKBV0Lthf7kjjL2HcThJwlj2t4pOBZ6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5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  <w:drawing>
          <wp:inline distT="0" distB="0" distL="0" distR="0">
            <wp:extent cx="1619582" cy="108000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LPSJPiA1MTLZeoitC8UABs9YbKcqhgEFePH4RG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5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  <w:drawing>
          <wp:inline distT="0" distB="0" distL="0" distR="0">
            <wp:extent cx="1619582" cy="108000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Cv2nDyb44VAcZyYqZO5PYfRRug4AfGuYS9wtSaD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5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074" w:rsidRPr="00AD714B" w:rsidRDefault="00D5650A" w:rsidP="00D5650A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</w:rPr>
      </w:pPr>
      <w:r w:rsidRPr="00AD714B">
        <w:rPr>
          <w:rFonts w:ascii="Verdana" w:hAnsi="Verdana" w:cstheme="majorHAnsi"/>
          <w:b/>
          <w:color w:val="FFFFFF" w:themeColor="background1"/>
        </w:rPr>
        <w:t>6</w:t>
      </w:r>
      <w:r w:rsidR="000E0074" w:rsidRPr="00AD714B">
        <w:rPr>
          <w:rFonts w:ascii="Verdana" w:hAnsi="Verdana" w:cstheme="majorHAnsi"/>
          <w:b/>
          <w:color w:val="FFFFFF" w:themeColor="background1"/>
        </w:rPr>
        <w:t xml:space="preserve"> день</w:t>
      </w:r>
    </w:p>
    <w:p w:rsidR="00AD714B" w:rsidRPr="00AD714B" w:rsidRDefault="00E32584" w:rsidP="00AD714B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 xml:space="preserve">«У пошуках </w:t>
      </w:r>
      <w:proofErr w:type="spellStart"/>
      <w:r>
        <w:rPr>
          <w:rFonts w:ascii="Verdana" w:hAnsi="Verdana" w:cstheme="minorHAnsi"/>
          <w:color w:val="FFFFFF"/>
          <w:sz w:val="20"/>
          <w:szCs w:val="20"/>
        </w:rPr>
        <w:t>Санти</w:t>
      </w:r>
      <w:proofErr w:type="spellEnd"/>
      <w:r>
        <w:rPr>
          <w:rFonts w:ascii="Verdana" w:hAnsi="Verdana" w:cstheme="minorHAnsi"/>
          <w:color w:val="FFFFFF"/>
          <w:sz w:val="20"/>
          <w:szCs w:val="20"/>
        </w:rPr>
        <w:t>»</w:t>
      </w:r>
    </w:p>
    <w:p w:rsidR="002F4ACE" w:rsidRDefault="002F4ACE" w:rsidP="0004593F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E32584" w:rsidRP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color w:val="212529"/>
          <w:sz w:val="18"/>
          <w:szCs w:val="18"/>
        </w:rPr>
      </w:pPr>
      <w:r w:rsidRPr="00E32584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Сніданок. </w:t>
      </w:r>
    </w:p>
    <w:p w:rsid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3506D3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Сьогодні ми відправимось на </w:t>
      </w:r>
      <w:r w:rsidRPr="003506D3">
        <w:rPr>
          <w:rFonts w:ascii="Verdana" w:eastAsia="Times New Roman" w:hAnsi="Verdana" w:cs="Arial"/>
          <w:b/>
          <w:color w:val="212529"/>
          <w:sz w:val="18"/>
          <w:szCs w:val="18"/>
        </w:rPr>
        <w:t>пошуки Санта Клауса у «</w:t>
      </w:r>
      <w:proofErr w:type="spellStart"/>
      <w:r w:rsidRPr="003506D3">
        <w:rPr>
          <w:rFonts w:ascii="Verdana" w:eastAsia="Times New Roman" w:hAnsi="Verdana" w:cs="Arial"/>
          <w:b/>
          <w:color w:val="212529"/>
          <w:sz w:val="18"/>
          <w:szCs w:val="18"/>
        </w:rPr>
        <w:t>Santa</w:t>
      </w:r>
      <w:proofErr w:type="spellEnd"/>
      <w:r w:rsidRPr="003506D3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 </w:t>
      </w:r>
      <w:proofErr w:type="spellStart"/>
      <w:r w:rsidRPr="003506D3">
        <w:rPr>
          <w:rFonts w:ascii="Verdana" w:eastAsia="Times New Roman" w:hAnsi="Verdana" w:cs="Arial"/>
          <w:b/>
          <w:color w:val="212529"/>
          <w:sz w:val="18"/>
          <w:szCs w:val="18"/>
        </w:rPr>
        <w:t>Claus</w:t>
      </w:r>
      <w:proofErr w:type="spellEnd"/>
      <w:r w:rsidRPr="003506D3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 </w:t>
      </w:r>
      <w:proofErr w:type="spellStart"/>
      <w:r w:rsidRPr="003506D3">
        <w:rPr>
          <w:rFonts w:ascii="Verdana" w:eastAsia="Times New Roman" w:hAnsi="Verdana" w:cs="Arial"/>
          <w:b/>
          <w:color w:val="212529"/>
          <w:sz w:val="18"/>
          <w:szCs w:val="18"/>
        </w:rPr>
        <w:t>Village</w:t>
      </w:r>
      <w:proofErr w:type="spellEnd"/>
      <w:r w:rsidRPr="003506D3">
        <w:rPr>
          <w:rFonts w:ascii="Verdana" w:eastAsia="Times New Roman" w:hAnsi="Verdana" w:cs="Arial"/>
          <w:b/>
          <w:color w:val="212529"/>
          <w:sz w:val="18"/>
          <w:szCs w:val="18"/>
        </w:rPr>
        <w:t>»</w:t>
      </w:r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 (45 євро). Чи не найвідомішим туристичним атракціоном Фінляндії є країна, якої немає на мапі, але котра живе у серці кожної дитини і кожного дорослого, який продовжує вірити в казку. Мова йде про казкову снігову домівку Санта-Клауса - Лапландію. Фінський Санта Клаус має ім’я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</w:rPr>
        <w:t>Йоулупуккі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</w:rPr>
        <w:t>. У ньог</w:t>
      </w:r>
      <w:r w:rsidR="003506D3">
        <w:rPr>
          <w:rFonts w:ascii="Verdana" w:eastAsia="Times New Roman" w:hAnsi="Verdana" w:cs="Arial"/>
          <w:color w:val="212529"/>
          <w:sz w:val="18"/>
          <w:szCs w:val="18"/>
        </w:rPr>
        <w:t>о навіть є паспорт, де у графі «дата народження» написано: «з давніх давен»</w:t>
      </w:r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. У Резиденції Санта-Клауса можна сфотографуватися, подивитися виставу в ляльковому театрі, купити ялинкові прикраси, сувеніри, вироби з оленячих шкір і рогів, традиційні саамські ножі, біжутерію, картини-слайди з північним сяйвом, фінські делікатеси, пряникові будиночки тощо. На центральній площі селища встановлено стовпи, між якими проведено чітку лінію білою фарбою. Взимку її не побачиш, але на кожному стовпі є напис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</w:rPr>
        <w:t>Arctic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</w:rPr>
        <w:t>circle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. Невидиму лінію перестрибують, переступають, проїжджають машиною — і отримують сертифікат про перетин Північного полюсу. </w:t>
      </w:r>
    </w:p>
    <w:p w:rsidR="003506D3" w:rsidRDefault="003506D3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3506D3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E32584">
        <w:rPr>
          <w:rFonts w:ascii="Verdana" w:eastAsia="Times New Roman" w:hAnsi="Verdana" w:cs="Arial"/>
          <w:color w:val="212529"/>
          <w:sz w:val="18"/>
          <w:szCs w:val="18"/>
        </w:rPr>
        <w:t>Окрім будинку Санта Клауса</w:t>
      </w:r>
      <w:r w:rsidR="003506D3">
        <w:rPr>
          <w:rFonts w:ascii="Verdana" w:eastAsia="Times New Roman" w:hAnsi="Verdana" w:cs="Arial"/>
          <w:color w:val="212529"/>
          <w:sz w:val="18"/>
          <w:szCs w:val="18"/>
        </w:rPr>
        <w:t>,</w:t>
      </w:r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r w:rsidRPr="003506D3">
        <w:rPr>
          <w:rFonts w:ascii="Verdana" w:eastAsia="Times New Roman" w:hAnsi="Verdana" w:cs="Arial"/>
          <w:b/>
          <w:color w:val="212529"/>
          <w:sz w:val="18"/>
          <w:szCs w:val="18"/>
        </w:rPr>
        <w:t>обов’язково відвідаємо Дім Різдва</w:t>
      </w:r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, де влаштована виставка, яка розповідає про фінські різдвяні традиції та про те, як святкують Різдво в інших країнах. Санта теж любить заглянути на виставку, сфотографуватися з відвідувачами, а також особисто вручити дітям подарунки — така подія запам’ятовується на все життя. </w:t>
      </w:r>
    </w:p>
    <w:p w:rsidR="003506D3" w:rsidRDefault="003506D3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E32584" w:rsidRP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Але рекордсменом з відвідувачів є </w:t>
      </w:r>
      <w:r w:rsidRPr="003506D3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головне поштове відділення </w:t>
      </w:r>
      <w:proofErr w:type="spellStart"/>
      <w:r w:rsidRPr="003506D3">
        <w:rPr>
          <w:rFonts w:ascii="Verdana" w:eastAsia="Times New Roman" w:hAnsi="Verdana" w:cs="Arial"/>
          <w:b/>
          <w:color w:val="212529"/>
          <w:sz w:val="18"/>
          <w:szCs w:val="18"/>
        </w:rPr>
        <w:t>Санти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</w:rPr>
        <w:t>. Цілий рік тут юрбляться відвідувачі, які хочуть надіслати рідним і друзям листівку зі спеціальним штемпелем. Від різноманітності карток і приголомшливих видів Лапландії, зображених на них, просто очі розбігаються! Придумати оригінальний текст і красиво оформити вам допоможуть ельфи.</w:t>
      </w:r>
    </w:p>
    <w:p w:rsidR="00E32584" w:rsidRP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E32584" w:rsidRP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Бажаючих </w:t>
      </w:r>
      <w:r w:rsidR="003506D3">
        <w:rPr>
          <w:rFonts w:ascii="Verdana" w:eastAsia="Times New Roman" w:hAnsi="Verdana" w:cs="Arial"/>
          <w:b/>
          <w:color w:val="212529"/>
          <w:sz w:val="18"/>
          <w:szCs w:val="18"/>
        </w:rPr>
        <w:t>запрошуємо відвідати «Санта парк»</w:t>
      </w:r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 (вх</w:t>
      </w:r>
      <w:r w:rsidR="003506D3">
        <w:rPr>
          <w:rFonts w:ascii="Verdana" w:eastAsia="Times New Roman" w:hAnsi="Verdana" w:cs="Arial"/>
          <w:color w:val="212529"/>
          <w:sz w:val="18"/>
          <w:szCs w:val="18"/>
        </w:rPr>
        <w:t>.</w:t>
      </w:r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 квиток 50 євро дорослі, 47 євро діти до 12 років) — це місце, де панують веселощі та відбуваються справжні чудеса, у вас буде можливість відвідати с</w:t>
      </w:r>
      <w:r w:rsidR="003506D3">
        <w:rPr>
          <w:rFonts w:ascii="Verdana" w:eastAsia="Times New Roman" w:hAnsi="Verdana" w:cs="Arial"/>
          <w:color w:val="212529"/>
          <w:sz w:val="18"/>
          <w:szCs w:val="18"/>
        </w:rPr>
        <w:t xml:space="preserve">правжні </w:t>
      </w:r>
      <w:proofErr w:type="spellStart"/>
      <w:r w:rsidR="003506D3">
        <w:rPr>
          <w:rFonts w:ascii="Verdana" w:eastAsia="Times New Roman" w:hAnsi="Verdana" w:cs="Arial"/>
          <w:color w:val="212529"/>
          <w:sz w:val="18"/>
          <w:szCs w:val="18"/>
        </w:rPr>
        <w:t>ельфійські</w:t>
      </w:r>
      <w:proofErr w:type="spellEnd"/>
      <w:r w:rsidR="003506D3">
        <w:rPr>
          <w:rFonts w:ascii="Verdana" w:eastAsia="Times New Roman" w:hAnsi="Verdana" w:cs="Arial"/>
          <w:color w:val="212529"/>
          <w:sz w:val="18"/>
          <w:szCs w:val="18"/>
        </w:rPr>
        <w:t xml:space="preserve"> шоу, майстер-</w:t>
      </w:r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класи, навчитися прикрашати імбирні пряники, взяти урок з виготовлення новорічних іграшок. Напевно, в наш час не існує людини, яка б — незалежно від віку — жодного разу не грала б у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</w:rPr>
        <w:t>Angry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proofErr w:type="spellStart"/>
      <w:r w:rsidRPr="00E32584">
        <w:rPr>
          <w:rFonts w:ascii="Verdana" w:eastAsia="Times New Roman" w:hAnsi="Verdana" w:cs="Arial"/>
          <w:color w:val="212529"/>
          <w:sz w:val="18"/>
          <w:szCs w:val="18"/>
        </w:rPr>
        <w:t>Birds</w:t>
      </w:r>
      <w:proofErr w:type="spellEnd"/>
      <w:r w:rsidRPr="00E32584">
        <w:rPr>
          <w:rFonts w:ascii="Verdana" w:eastAsia="Times New Roman" w:hAnsi="Verdana" w:cs="Arial"/>
          <w:color w:val="212529"/>
          <w:sz w:val="18"/>
          <w:szCs w:val="18"/>
        </w:rPr>
        <w:t>. У Санта-Парку є цілий ігровий майданчик, присвячений цій грі, де можна постріляти з рогатки і показати свою майстерність в інших вміннях знаменитих пташок. Тут усім заправляють ельфи і царює а</w:t>
      </w:r>
      <w:r w:rsidR="003506D3">
        <w:rPr>
          <w:rFonts w:ascii="Verdana" w:eastAsia="Times New Roman" w:hAnsi="Verdana" w:cs="Arial"/>
          <w:color w:val="212529"/>
          <w:sz w:val="18"/>
          <w:szCs w:val="18"/>
        </w:rPr>
        <w:t xml:space="preserve">тмосфера справжнього дитинства. </w:t>
      </w:r>
      <w:r w:rsidRPr="00E32584">
        <w:rPr>
          <w:rFonts w:ascii="Verdana" w:eastAsia="Times New Roman" w:hAnsi="Verdana" w:cs="Arial"/>
          <w:color w:val="212529"/>
          <w:sz w:val="18"/>
          <w:szCs w:val="18"/>
        </w:rPr>
        <w:t>Незабутні враження гарантовані!</w:t>
      </w:r>
    </w:p>
    <w:p w:rsidR="003506D3" w:rsidRDefault="003506D3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F27C0C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E32584">
        <w:rPr>
          <w:rFonts w:ascii="Verdana" w:eastAsia="Times New Roman" w:hAnsi="Verdana" w:cs="Arial"/>
          <w:color w:val="212529"/>
          <w:sz w:val="18"/>
          <w:szCs w:val="18"/>
        </w:rPr>
        <w:t>Повернення в готель. Ночівля.</w:t>
      </w:r>
    </w:p>
    <w:p w:rsidR="00E32584" w:rsidRDefault="00E32584" w:rsidP="00E3258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E32584" w:rsidRDefault="003506D3" w:rsidP="003506D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</w:rPr>
      </w:pPr>
      <w:r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  <w:lastRenderedPageBreak/>
        <w:drawing>
          <wp:inline distT="0" distB="0" distL="0" distR="0">
            <wp:extent cx="1920022" cy="1080000"/>
            <wp:effectExtent l="0" t="0" r="444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vEVQIfVJ4M38Vrqc0NX0ba6BjvCxNc3e8cAw62ld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2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  <w:drawing>
          <wp:inline distT="0" distB="0" distL="0" distR="0">
            <wp:extent cx="1621088" cy="1080000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qhrlguKJoSCjf8Upku4FGfrsc5vgmuwPKpOl0o3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0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  <w:drawing>
          <wp:inline distT="0" distB="0" distL="0" distR="0">
            <wp:extent cx="1727893" cy="1080000"/>
            <wp:effectExtent l="0" t="0" r="571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hae8nNyy2HaAacAPnTocpcGvBT2zmRryJ0ZM4grX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9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50A" w:rsidRPr="00AD714B" w:rsidRDefault="00D5650A" w:rsidP="00D5650A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</w:rPr>
      </w:pPr>
      <w:r w:rsidRPr="0059156E">
        <w:rPr>
          <w:rFonts w:ascii="Verdana" w:hAnsi="Verdana" w:cstheme="majorHAnsi"/>
          <w:b/>
          <w:color w:val="FFFFFF" w:themeColor="background1"/>
        </w:rPr>
        <w:t>7 день</w:t>
      </w:r>
    </w:p>
    <w:p w:rsidR="00E75D4C" w:rsidRPr="00AD714B" w:rsidRDefault="003506D3" w:rsidP="00A27406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Балтійські горизонти</w:t>
      </w:r>
    </w:p>
    <w:p w:rsidR="0059156E" w:rsidRDefault="0059156E" w:rsidP="0059156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  <w:highlight w:val="yellow"/>
        </w:rPr>
      </w:pPr>
    </w:p>
    <w:p w:rsidR="003506D3" w:rsidRP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3506D3">
        <w:rPr>
          <w:rFonts w:ascii="Verdana" w:eastAsia="Times New Roman" w:hAnsi="Verdana" w:cs="Arial"/>
          <w:b/>
          <w:color w:val="212529"/>
          <w:sz w:val="18"/>
          <w:szCs w:val="18"/>
        </w:rPr>
        <w:t>Сніданок</w:t>
      </w:r>
      <w:r w:rsidRPr="003506D3">
        <w:rPr>
          <w:rFonts w:ascii="Verdana" w:eastAsia="Times New Roman" w:hAnsi="Verdana" w:cs="Arial"/>
          <w:color w:val="212529"/>
          <w:sz w:val="18"/>
          <w:szCs w:val="18"/>
        </w:rPr>
        <w:t>. Виселення з готелю. Переїзд в Гельсінкі.</w:t>
      </w:r>
    </w:p>
    <w:p w:rsidR="003506D3" w:rsidRP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3506D3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Посадка на пором TALLINK до Таллінну. </w:t>
      </w:r>
    </w:p>
    <w:p w:rsid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A27406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3506D3">
        <w:rPr>
          <w:rFonts w:ascii="Verdana" w:eastAsia="Times New Roman" w:hAnsi="Verdana" w:cs="Arial"/>
          <w:color w:val="212529"/>
          <w:sz w:val="18"/>
          <w:szCs w:val="18"/>
        </w:rPr>
        <w:t>Прибуття в Таллінн. Ніч в готелі.</w:t>
      </w:r>
    </w:p>
    <w:p w:rsid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3506D3" w:rsidRPr="00AD714B" w:rsidRDefault="003506D3" w:rsidP="003506D3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</w:rPr>
      </w:pPr>
      <w:r>
        <w:rPr>
          <w:rFonts w:ascii="Verdana" w:hAnsi="Verdana" w:cstheme="majorHAnsi"/>
          <w:b/>
          <w:color w:val="FFFFFF" w:themeColor="background1"/>
        </w:rPr>
        <w:t>8</w:t>
      </w:r>
      <w:r w:rsidRPr="0059156E">
        <w:rPr>
          <w:rFonts w:ascii="Verdana" w:hAnsi="Verdana" w:cstheme="majorHAnsi"/>
          <w:b/>
          <w:color w:val="FFFFFF" w:themeColor="background1"/>
        </w:rPr>
        <w:t xml:space="preserve"> день</w:t>
      </w:r>
    </w:p>
    <w:p w:rsidR="003506D3" w:rsidRPr="00AD714B" w:rsidRDefault="003506D3" w:rsidP="003506D3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Чарівний Таллінн</w:t>
      </w:r>
    </w:p>
    <w:p w:rsid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3506D3" w:rsidRP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3506D3">
        <w:rPr>
          <w:rFonts w:ascii="Verdana" w:eastAsia="Times New Roman" w:hAnsi="Verdana" w:cs="Arial"/>
          <w:b/>
          <w:color w:val="212529"/>
          <w:sz w:val="18"/>
          <w:szCs w:val="18"/>
        </w:rPr>
        <w:t>Сніданок</w:t>
      </w:r>
      <w:r w:rsidRPr="003506D3">
        <w:rPr>
          <w:rFonts w:ascii="Verdana" w:eastAsia="Times New Roman" w:hAnsi="Verdana" w:cs="Arial"/>
          <w:color w:val="212529"/>
          <w:sz w:val="18"/>
          <w:szCs w:val="18"/>
        </w:rPr>
        <w:t>. Виселення з готелю.</w:t>
      </w:r>
    </w:p>
    <w:p w:rsidR="003506D3" w:rsidRP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3506D3" w:rsidRP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3506D3">
        <w:rPr>
          <w:rFonts w:ascii="Verdana" w:eastAsia="Times New Roman" w:hAnsi="Verdana" w:cs="Arial"/>
          <w:color w:val="212529"/>
          <w:sz w:val="18"/>
          <w:szCs w:val="18"/>
        </w:rPr>
        <w:t xml:space="preserve">Запрошуємо вас на </w:t>
      </w:r>
      <w:r w:rsidRPr="003506D3">
        <w:rPr>
          <w:rFonts w:ascii="Verdana" w:eastAsia="Times New Roman" w:hAnsi="Verdana" w:cs="Arial"/>
          <w:b/>
          <w:color w:val="212529"/>
          <w:sz w:val="18"/>
          <w:szCs w:val="18"/>
        </w:rPr>
        <w:t>оглядову екскурсію по Таллінну.</w:t>
      </w:r>
      <w:r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r w:rsidRPr="003506D3">
        <w:rPr>
          <w:rFonts w:ascii="Verdana" w:eastAsia="Times New Roman" w:hAnsi="Verdana" w:cs="Arial"/>
          <w:color w:val="212529"/>
          <w:sz w:val="18"/>
          <w:szCs w:val="18"/>
        </w:rPr>
        <w:t>Нам пощастило, що подорож припадає на період між Різдвом та Новим роком. Тож усе місто буде магічно прикрашено, ялинка на Ратушній площі чаруватиме погляд, а глінтвейн по традиційному рецепту зігріє і тіло</w:t>
      </w:r>
      <w:r>
        <w:rPr>
          <w:rFonts w:ascii="Verdana" w:eastAsia="Times New Roman" w:hAnsi="Verdana" w:cs="Arial"/>
          <w:color w:val="212529"/>
          <w:sz w:val="18"/>
          <w:szCs w:val="18"/>
        </w:rPr>
        <w:t>,</w:t>
      </w:r>
      <w:r w:rsidRPr="003506D3">
        <w:rPr>
          <w:rFonts w:ascii="Verdana" w:eastAsia="Times New Roman" w:hAnsi="Verdana" w:cs="Arial"/>
          <w:color w:val="212529"/>
          <w:sz w:val="18"/>
          <w:szCs w:val="18"/>
        </w:rPr>
        <w:t xml:space="preserve"> і душу. У Таллінні прогуляємось Старим містом. Історичний центр яскраво виражений: все те</w:t>
      </w:r>
      <w:r>
        <w:rPr>
          <w:rFonts w:ascii="Verdana" w:eastAsia="Times New Roman" w:hAnsi="Verdana" w:cs="Arial"/>
          <w:color w:val="212529"/>
          <w:sz w:val="18"/>
          <w:szCs w:val="18"/>
        </w:rPr>
        <w:t>,</w:t>
      </w:r>
      <w:r w:rsidRPr="003506D3">
        <w:rPr>
          <w:rFonts w:ascii="Verdana" w:eastAsia="Times New Roman" w:hAnsi="Verdana" w:cs="Arial"/>
          <w:color w:val="212529"/>
          <w:sz w:val="18"/>
          <w:szCs w:val="18"/>
        </w:rPr>
        <w:t xml:space="preserve"> що за фортечною стіною</w:t>
      </w:r>
      <w:r>
        <w:rPr>
          <w:rFonts w:ascii="Verdana" w:eastAsia="Times New Roman" w:hAnsi="Verdana" w:cs="Arial"/>
          <w:color w:val="212529"/>
          <w:sz w:val="18"/>
          <w:szCs w:val="18"/>
        </w:rPr>
        <w:t>,</w:t>
      </w:r>
      <w:r w:rsidRPr="003506D3">
        <w:rPr>
          <w:rFonts w:ascii="Verdana" w:eastAsia="Times New Roman" w:hAnsi="Verdana" w:cs="Arial"/>
          <w:color w:val="212529"/>
          <w:sz w:val="18"/>
          <w:szCs w:val="18"/>
        </w:rPr>
        <w:t xml:space="preserve"> - Старе місто, внесене до списку всесвітньої спадщини ЮНЕСКО. Обов’язково відвідаємо Ратушну площу, замок </w:t>
      </w:r>
      <w:proofErr w:type="spellStart"/>
      <w:r w:rsidRPr="003506D3">
        <w:rPr>
          <w:rFonts w:ascii="Verdana" w:eastAsia="Times New Roman" w:hAnsi="Verdana" w:cs="Arial"/>
          <w:color w:val="212529"/>
          <w:sz w:val="18"/>
          <w:szCs w:val="18"/>
        </w:rPr>
        <w:t>Toompea</w:t>
      </w:r>
      <w:proofErr w:type="spellEnd"/>
      <w:r w:rsidRPr="003506D3">
        <w:rPr>
          <w:rFonts w:ascii="Verdana" w:eastAsia="Times New Roman" w:hAnsi="Verdana" w:cs="Arial"/>
          <w:color w:val="212529"/>
          <w:sz w:val="18"/>
          <w:szCs w:val="18"/>
        </w:rPr>
        <w:t>, лютеранський Домський собор і Церкву Святого Олафа. Церква являє собою зразок готичного стилю і має оглядовий майданчик на одній з веж.</w:t>
      </w:r>
    </w:p>
    <w:p w:rsid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3506D3">
        <w:rPr>
          <w:rFonts w:ascii="Verdana" w:eastAsia="Times New Roman" w:hAnsi="Verdana" w:cs="Arial"/>
          <w:b/>
          <w:color w:val="212529"/>
          <w:sz w:val="18"/>
          <w:szCs w:val="18"/>
        </w:rPr>
        <w:t>Переїзд у Вільнюс.</w:t>
      </w:r>
      <w:r w:rsidRPr="003506D3">
        <w:rPr>
          <w:rFonts w:ascii="Verdana" w:eastAsia="Times New Roman" w:hAnsi="Verdana" w:cs="Arial"/>
          <w:color w:val="212529"/>
          <w:sz w:val="18"/>
          <w:szCs w:val="18"/>
        </w:rPr>
        <w:t xml:space="preserve"> Ночівля.</w:t>
      </w:r>
    </w:p>
    <w:p w:rsid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3506D3" w:rsidRDefault="003506D3" w:rsidP="003506D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</w:rPr>
      </w:pPr>
      <w:r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  <w:drawing>
          <wp:inline distT="0" distB="0" distL="0" distR="0">
            <wp:extent cx="1744217" cy="1080000"/>
            <wp:effectExtent l="0" t="0" r="889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allinn-Таллінн-ратушна-площ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21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  <w:drawing>
          <wp:inline distT="0" distB="0" distL="0" distR="0">
            <wp:extent cx="1619582" cy="1080000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uf21UTFgGra86fkNGZiYg98CFUFv2R0Hfr31m962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5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  <w:drawing>
          <wp:inline distT="0" distB="0" distL="0" distR="0">
            <wp:extent cx="1621088" cy="1080000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UXLxCAc2HJiV4JgBjEeiAxk1BueEk6fUKKaOnj9L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0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D3" w:rsidRPr="00AD714B" w:rsidRDefault="003506D3" w:rsidP="003506D3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</w:rPr>
      </w:pPr>
      <w:r>
        <w:rPr>
          <w:rFonts w:ascii="Verdana" w:hAnsi="Verdana" w:cstheme="majorHAnsi"/>
          <w:b/>
          <w:color w:val="FFFFFF" w:themeColor="background1"/>
        </w:rPr>
        <w:t>9</w:t>
      </w:r>
      <w:r w:rsidRPr="0059156E">
        <w:rPr>
          <w:rFonts w:ascii="Verdana" w:hAnsi="Verdana" w:cstheme="majorHAnsi"/>
          <w:b/>
          <w:color w:val="FFFFFF" w:themeColor="background1"/>
        </w:rPr>
        <w:t xml:space="preserve"> день</w:t>
      </w:r>
    </w:p>
    <w:p w:rsidR="003506D3" w:rsidRPr="00AD714B" w:rsidRDefault="003506D3" w:rsidP="003506D3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Повернення в Україну</w:t>
      </w:r>
    </w:p>
    <w:p w:rsid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3506D3">
        <w:rPr>
          <w:rFonts w:ascii="Verdana" w:eastAsia="Times New Roman" w:hAnsi="Verdana" w:cs="Arial"/>
          <w:color w:val="212529"/>
          <w:sz w:val="18"/>
          <w:szCs w:val="18"/>
        </w:rPr>
        <w:t xml:space="preserve">Сніданок. </w:t>
      </w:r>
    </w:p>
    <w:p w:rsid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3506D3" w:rsidRP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color w:val="212529"/>
          <w:sz w:val="18"/>
          <w:szCs w:val="18"/>
        </w:rPr>
      </w:pPr>
      <w:r w:rsidRPr="003506D3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Виселення з готелю. </w:t>
      </w:r>
    </w:p>
    <w:p w:rsid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3506D3" w:rsidRP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3506D3">
        <w:rPr>
          <w:rFonts w:ascii="Verdana" w:eastAsia="Times New Roman" w:hAnsi="Verdana" w:cs="Arial"/>
          <w:color w:val="212529"/>
          <w:sz w:val="18"/>
          <w:szCs w:val="18"/>
        </w:rPr>
        <w:t xml:space="preserve">Запрошуємо вас на </w:t>
      </w:r>
      <w:r w:rsidRPr="003506D3">
        <w:rPr>
          <w:rFonts w:ascii="Verdana" w:eastAsia="Times New Roman" w:hAnsi="Verdana" w:cs="Arial"/>
          <w:b/>
          <w:color w:val="212529"/>
          <w:sz w:val="18"/>
          <w:szCs w:val="18"/>
        </w:rPr>
        <w:t>оглядову екскурсію Вільнюсом</w:t>
      </w:r>
      <w:r w:rsidRPr="003506D3">
        <w:rPr>
          <w:rFonts w:ascii="Verdana" w:eastAsia="Times New Roman" w:hAnsi="Verdana" w:cs="Arial"/>
          <w:color w:val="212529"/>
          <w:sz w:val="18"/>
          <w:szCs w:val="18"/>
        </w:rPr>
        <w:t xml:space="preserve"> (20 євро для дорослих / 15 євро для дітей, або трансфер в місто 5 євро). Ми прогуляємось середньовічними звивистими вуличками, де переплітаються стародавність і сучасність, багата культурна спадщина і таємничі легенди. Познайомимось із основними в</w:t>
      </w:r>
      <w:r>
        <w:rPr>
          <w:rFonts w:ascii="Verdana" w:eastAsia="Times New Roman" w:hAnsi="Verdana" w:cs="Arial"/>
          <w:color w:val="212529"/>
          <w:sz w:val="18"/>
          <w:szCs w:val="18"/>
        </w:rPr>
        <w:t>іхами історії Вільнюса та побачимо</w:t>
      </w:r>
      <w:r w:rsidRPr="003506D3">
        <w:rPr>
          <w:rFonts w:ascii="Verdana" w:eastAsia="Times New Roman" w:hAnsi="Verdana" w:cs="Arial"/>
          <w:color w:val="212529"/>
          <w:sz w:val="18"/>
          <w:szCs w:val="18"/>
        </w:rPr>
        <w:t xml:space="preserve"> його головні пам'ятки: ворота Аушрос, костел святого Казимира, Президентський палац, Кафедральний собор та багато іншого. А ще ви побачите сучасне мистецтво на вулиці Літераторів, почуєте легенду про сир </w:t>
      </w:r>
      <w:proofErr w:type="spellStart"/>
      <w:r w:rsidRPr="003506D3">
        <w:rPr>
          <w:rFonts w:ascii="Verdana" w:eastAsia="Times New Roman" w:hAnsi="Verdana" w:cs="Arial"/>
          <w:color w:val="212529"/>
          <w:sz w:val="18"/>
          <w:szCs w:val="18"/>
        </w:rPr>
        <w:t>Джюгас</w:t>
      </w:r>
      <w:proofErr w:type="spellEnd"/>
      <w:r w:rsidRPr="003506D3">
        <w:rPr>
          <w:rFonts w:ascii="Verdana" w:eastAsia="Times New Roman" w:hAnsi="Verdana" w:cs="Arial"/>
          <w:color w:val="212529"/>
          <w:sz w:val="18"/>
          <w:szCs w:val="18"/>
        </w:rPr>
        <w:t xml:space="preserve"> і загадаєте бажання на плитці «Диво»!</w:t>
      </w:r>
    </w:p>
    <w:p w:rsidR="003506D3" w:rsidRP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3506D3">
        <w:rPr>
          <w:rFonts w:ascii="Verdana" w:eastAsia="Times New Roman" w:hAnsi="Verdana" w:cs="Arial"/>
          <w:color w:val="212529"/>
          <w:sz w:val="18"/>
          <w:szCs w:val="18"/>
        </w:rPr>
        <w:t xml:space="preserve">Повернення в Україну. </w:t>
      </w:r>
      <w:r w:rsidRPr="003506D3">
        <w:rPr>
          <w:rFonts w:ascii="Verdana" w:eastAsia="Times New Roman" w:hAnsi="Verdana" w:cs="Arial"/>
          <w:b/>
          <w:color w:val="212529"/>
          <w:sz w:val="18"/>
          <w:szCs w:val="18"/>
        </w:rPr>
        <w:t>Нічний переїзд у Київ.</w:t>
      </w:r>
    </w:p>
    <w:p w:rsid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3506D3" w:rsidRDefault="003506D3" w:rsidP="003506D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A27406" w:rsidRPr="00AD714B" w:rsidRDefault="00A27406" w:rsidP="007C21F5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E75D4C" w:rsidRPr="00E75D4C" w:rsidRDefault="00043437" w:rsidP="00E75D4C">
      <w:pPr>
        <w:pStyle w:val="5"/>
        <w:shd w:val="clear" w:color="auto" w:fill="2F5496" w:themeFill="accent5" w:themeFillShade="BF"/>
        <w:jc w:val="center"/>
        <w:rPr>
          <w:rFonts w:ascii="Verdana" w:hAnsi="Verdana" w:cstheme="majorHAnsi"/>
          <w:b/>
          <w:color w:val="FFFFFF" w:themeColor="background1"/>
          <w:sz w:val="24"/>
          <w:szCs w:val="20"/>
        </w:rPr>
      </w:pPr>
      <w:r>
        <w:rPr>
          <w:rFonts w:ascii="Verdana" w:hAnsi="Verdana" w:cstheme="majorHAnsi"/>
          <w:b/>
          <w:color w:val="FFFFFF" w:themeColor="background1"/>
          <w:sz w:val="24"/>
          <w:szCs w:val="20"/>
        </w:rPr>
        <w:t>Вартість ту</w:t>
      </w:r>
      <w:r w:rsidR="00B31D47">
        <w:rPr>
          <w:rFonts w:ascii="Verdana" w:hAnsi="Verdana" w:cstheme="majorHAnsi"/>
          <w:b/>
          <w:color w:val="FFFFFF" w:themeColor="background1"/>
          <w:sz w:val="24"/>
          <w:szCs w:val="20"/>
        </w:rPr>
        <w:t>ру при ранн</w:t>
      </w:r>
      <w:r w:rsidR="007B330D">
        <w:rPr>
          <w:rFonts w:ascii="Verdana" w:hAnsi="Verdana" w:cstheme="majorHAnsi"/>
          <w:b/>
          <w:color w:val="FFFFFF" w:themeColor="background1"/>
          <w:sz w:val="24"/>
          <w:szCs w:val="20"/>
        </w:rPr>
        <w:t>ьому бронюванні – 750 євро</w:t>
      </w:r>
      <w:r w:rsidR="007B330D">
        <w:rPr>
          <w:rFonts w:ascii="Verdana" w:hAnsi="Verdana" w:cstheme="majorHAnsi"/>
          <w:b/>
          <w:color w:val="FFFFFF" w:themeColor="background1"/>
          <w:sz w:val="24"/>
          <w:szCs w:val="20"/>
        </w:rPr>
        <w:br/>
        <w:t>Базова вартість – 765</w:t>
      </w:r>
      <w:r>
        <w:rPr>
          <w:rFonts w:ascii="Verdana" w:hAnsi="Verdana" w:cstheme="majorHAnsi"/>
          <w:b/>
          <w:color w:val="FFFFFF" w:themeColor="background1"/>
          <w:sz w:val="24"/>
          <w:szCs w:val="20"/>
        </w:rPr>
        <w:t xml:space="preserve"> євро</w:t>
      </w:r>
    </w:p>
    <w:p w:rsidR="003B6777" w:rsidRDefault="003B6777" w:rsidP="00D56659">
      <w:pPr>
        <w:pStyle w:val="5"/>
        <w:spacing w:before="0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</w:p>
    <w:p w:rsidR="00043437" w:rsidRPr="00E75D4C" w:rsidRDefault="00043437" w:rsidP="00043437">
      <w:pPr>
        <w:pStyle w:val="5"/>
        <w:shd w:val="clear" w:color="auto" w:fill="2F5496" w:themeFill="accent5" w:themeFillShade="BF"/>
        <w:jc w:val="center"/>
        <w:rPr>
          <w:rFonts w:ascii="Verdana" w:hAnsi="Verdana" w:cstheme="majorHAnsi"/>
          <w:b/>
          <w:color w:val="FFFFFF" w:themeColor="background1"/>
          <w:sz w:val="24"/>
          <w:szCs w:val="20"/>
        </w:rPr>
      </w:pPr>
      <w:r>
        <w:rPr>
          <w:rFonts w:ascii="Verdana" w:hAnsi="Verdana" w:cstheme="majorHAnsi"/>
          <w:b/>
          <w:color w:val="FFFFFF" w:themeColor="background1"/>
          <w:sz w:val="24"/>
          <w:szCs w:val="20"/>
        </w:rPr>
        <w:t>Вартість туру для закритих ор</w:t>
      </w:r>
      <w:r w:rsidR="00B31D47">
        <w:rPr>
          <w:rFonts w:ascii="Verdana" w:hAnsi="Verdana" w:cstheme="majorHAnsi"/>
          <w:b/>
          <w:color w:val="FFFFFF" w:themeColor="background1"/>
          <w:sz w:val="24"/>
          <w:szCs w:val="20"/>
        </w:rPr>
        <w:t xml:space="preserve">ганізованих груп 45+5 – </w:t>
      </w:r>
      <w:r w:rsidR="007B330D">
        <w:rPr>
          <w:rFonts w:ascii="Verdana" w:hAnsi="Verdana" w:cstheme="majorHAnsi"/>
          <w:b/>
          <w:color w:val="FFFFFF" w:themeColor="background1"/>
          <w:sz w:val="24"/>
          <w:szCs w:val="20"/>
        </w:rPr>
        <w:t>700 євро</w:t>
      </w:r>
    </w:p>
    <w:p w:rsidR="00043437" w:rsidRPr="00A27406" w:rsidRDefault="00043437" w:rsidP="00606AAD">
      <w:pPr>
        <w:rPr>
          <w:rFonts w:ascii="Verdana" w:hAnsi="Verdana"/>
          <w:b/>
          <w:sz w:val="18"/>
          <w:szCs w:val="18"/>
        </w:rPr>
      </w:pPr>
    </w:p>
    <w:p w:rsidR="00B31D47" w:rsidRPr="00B31D47" w:rsidRDefault="007B106F" w:rsidP="00B31D47">
      <w:pPr>
        <w:pStyle w:val="6"/>
        <w:shd w:val="clear" w:color="auto" w:fill="2F5496" w:themeFill="accent5" w:themeFillShade="BF"/>
        <w:spacing w:before="0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bookmarkStart w:id="0" w:name="_GoBack"/>
      <w:bookmarkEnd w:id="0"/>
      <w:r w:rsidRPr="00AD714B">
        <w:rPr>
          <w:rFonts w:ascii="Verdana" w:hAnsi="Verdana" w:cstheme="majorHAnsi"/>
          <w:b/>
          <w:color w:val="FFFFFF" w:themeColor="background1"/>
          <w:sz w:val="18"/>
          <w:szCs w:val="18"/>
        </w:rPr>
        <w:t>Входить у вартість</w:t>
      </w:r>
    </w:p>
    <w:p w:rsidR="00B31D47" w:rsidRDefault="00B31D47" w:rsidP="00B31D47">
      <w:pPr>
        <w:pStyle w:val="ab"/>
        <w:ind w:left="1080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</w:p>
    <w:p w:rsidR="00B31D47" w:rsidRDefault="00B31D47" w:rsidP="00B31D47">
      <w:pPr>
        <w:pStyle w:val="ab"/>
        <w:numPr>
          <w:ilvl w:val="0"/>
          <w:numId w:val="23"/>
        </w:numPr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B31D47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Проїзд автобусом єврокласу по маршруту туру;</w:t>
      </w:r>
    </w:p>
    <w:p w:rsidR="00AE3805" w:rsidRPr="00B31D47" w:rsidRDefault="00AE3805" w:rsidP="00AE3805">
      <w:pPr>
        <w:pStyle w:val="ab"/>
        <w:numPr>
          <w:ilvl w:val="0"/>
          <w:numId w:val="23"/>
        </w:numPr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AE3805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7-59 років;</w:t>
      </w:r>
    </w:p>
    <w:p w:rsidR="00B31D47" w:rsidRPr="00B31D47" w:rsidRDefault="00B31D47" w:rsidP="00B31D47">
      <w:pPr>
        <w:pStyle w:val="ab"/>
        <w:numPr>
          <w:ilvl w:val="0"/>
          <w:numId w:val="23"/>
        </w:numPr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B31D47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Проживання у готелях рівня 3* в номерах з усіма зручностями;</w:t>
      </w:r>
    </w:p>
    <w:p w:rsidR="00B31D47" w:rsidRPr="00B31D47" w:rsidRDefault="00B31D47" w:rsidP="00B31D47">
      <w:pPr>
        <w:pStyle w:val="ab"/>
        <w:numPr>
          <w:ilvl w:val="0"/>
          <w:numId w:val="23"/>
        </w:numPr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B31D47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Проїзд та проживання на поромі у 4-місних каютах;</w:t>
      </w:r>
    </w:p>
    <w:p w:rsidR="00B31D47" w:rsidRPr="00B31D47" w:rsidRDefault="00B31D47" w:rsidP="00B31D47">
      <w:pPr>
        <w:pStyle w:val="ab"/>
        <w:numPr>
          <w:ilvl w:val="0"/>
          <w:numId w:val="23"/>
        </w:numPr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B31D47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Харчування – сніданки в готелях;</w:t>
      </w:r>
    </w:p>
    <w:p w:rsidR="00B31D47" w:rsidRPr="00B31D47" w:rsidRDefault="00B31D47" w:rsidP="00B31D47">
      <w:pPr>
        <w:pStyle w:val="ab"/>
        <w:numPr>
          <w:ilvl w:val="0"/>
          <w:numId w:val="23"/>
        </w:numPr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B31D47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Супровід керівником групи;</w:t>
      </w:r>
    </w:p>
    <w:p w:rsidR="00043437" w:rsidRPr="00B31D47" w:rsidRDefault="00B31D47" w:rsidP="00043437">
      <w:pPr>
        <w:pStyle w:val="ab"/>
        <w:numPr>
          <w:ilvl w:val="0"/>
          <w:numId w:val="23"/>
        </w:numPr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B31D47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Оглядові екскурсії по Ризі і Таллінну.</w:t>
      </w:r>
    </w:p>
    <w:p w:rsidR="00D35265" w:rsidRPr="00B31D47" w:rsidRDefault="007B106F" w:rsidP="00B31D47">
      <w:pPr>
        <w:shd w:val="clear" w:color="auto" w:fill="F89F1C"/>
        <w:rPr>
          <w:rFonts w:ascii="Verdana" w:hAnsi="Verdana"/>
          <w:b/>
          <w:color w:val="FFFFFF" w:themeColor="background1"/>
          <w:sz w:val="18"/>
          <w:szCs w:val="18"/>
        </w:rPr>
      </w:pPr>
      <w:r w:rsidRPr="00AD714B">
        <w:rPr>
          <w:rFonts w:ascii="Verdana" w:hAnsi="Verdana"/>
          <w:b/>
          <w:color w:val="FFFFFF" w:themeColor="background1"/>
          <w:sz w:val="18"/>
          <w:szCs w:val="18"/>
        </w:rPr>
        <w:t>Не входить у вартість</w:t>
      </w:r>
    </w:p>
    <w:p w:rsidR="00B31D47" w:rsidRDefault="00B31D47" w:rsidP="00B31D47">
      <w:pPr>
        <w:pStyle w:val="ab"/>
        <w:numPr>
          <w:ilvl w:val="0"/>
          <w:numId w:val="24"/>
        </w:numPr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B31D47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Факультативні екскурсії;</w:t>
      </w:r>
    </w:p>
    <w:p w:rsidR="00AE3805" w:rsidRPr="00B31D47" w:rsidRDefault="00AE3805" w:rsidP="00AE3805">
      <w:pPr>
        <w:pStyle w:val="ab"/>
        <w:numPr>
          <w:ilvl w:val="0"/>
          <w:numId w:val="24"/>
        </w:numPr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AE3805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0-6 та 60-80 років (*уточнюйте у менеджера);</w:t>
      </w:r>
    </w:p>
    <w:p w:rsidR="00B31D47" w:rsidRPr="00B31D47" w:rsidRDefault="00B31D47" w:rsidP="00B31D47">
      <w:pPr>
        <w:pStyle w:val="ab"/>
        <w:numPr>
          <w:ilvl w:val="0"/>
          <w:numId w:val="24"/>
        </w:numPr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B31D47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Додаткове харчування;</w:t>
      </w:r>
    </w:p>
    <w:p w:rsidR="00B31D47" w:rsidRPr="00B31D47" w:rsidRDefault="00B31D47" w:rsidP="00B31D47">
      <w:pPr>
        <w:pStyle w:val="ab"/>
        <w:numPr>
          <w:ilvl w:val="0"/>
          <w:numId w:val="24"/>
        </w:numPr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B31D47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Вхідні квитки по програмі;</w:t>
      </w:r>
    </w:p>
    <w:p w:rsidR="00B31D47" w:rsidRPr="00B31D47" w:rsidRDefault="00B31D47" w:rsidP="00B31D47">
      <w:pPr>
        <w:pStyle w:val="ab"/>
        <w:numPr>
          <w:ilvl w:val="0"/>
          <w:numId w:val="24"/>
        </w:numPr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B31D47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Особисті витрати.</w:t>
      </w:r>
    </w:p>
    <w:sectPr w:rsidR="00B31D47" w:rsidRPr="00B31D47">
      <w:headerReference w:type="default" r:id="rId26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4DEE" w:rsidRDefault="00E44DEE" w:rsidP="00840880">
      <w:pPr>
        <w:spacing w:after="0" w:line="240" w:lineRule="auto"/>
      </w:pPr>
      <w:r>
        <w:separator/>
      </w:r>
    </w:p>
  </w:endnote>
  <w:endnote w:type="continuationSeparator" w:id="0">
    <w:p w:rsidR="00E44DEE" w:rsidRDefault="00E44DEE" w:rsidP="00840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4DEE" w:rsidRDefault="00E44DEE" w:rsidP="00840880">
      <w:pPr>
        <w:spacing w:after="0" w:line="240" w:lineRule="auto"/>
      </w:pPr>
      <w:r>
        <w:separator/>
      </w:r>
    </w:p>
  </w:footnote>
  <w:footnote w:type="continuationSeparator" w:id="0">
    <w:p w:rsidR="00E44DEE" w:rsidRDefault="00E44DEE" w:rsidP="00840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584" w:rsidRDefault="00840880" w:rsidP="00E32584">
    <w:pPr>
      <w:pStyle w:val="1"/>
      <w:numPr>
        <w:ilvl w:val="0"/>
        <w:numId w:val="4"/>
      </w:numPr>
      <w:jc w:val="right"/>
      <w:rPr>
        <w:rFonts w:ascii="Verdana" w:hAnsi="Verdana" w:cs="Arial"/>
        <w:b/>
        <w:bCs/>
        <w:sz w:val="22"/>
        <w:szCs w:val="22"/>
        <w:lang w:val="ru-RU"/>
      </w:rPr>
    </w:pPr>
    <w:r w:rsidRPr="00432D51">
      <w:rPr>
        <w:rFonts w:ascii="Arial" w:hAnsi="Arial" w:cs="Arial"/>
        <w:b/>
        <w:bCs/>
        <w:noProof/>
        <w:sz w:val="32"/>
        <w:szCs w:val="32"/>
        <w:lang w:val="uk-UA" w:eastAsia="uk-UA"/>
      </w:rPr>
      <w:drawing>
        <wp:anchor distT="0" distB="0" distL="114300" distR="114300" simplePos="0" relativeHeight="251659264" behindDoc="0" locked="0" layoutInCell="1" allowOverlap="1" wp14:anchorId="3E1DB5D7" wp14:editId="14D5D39F">
          <wp:simplePos x="0" y="0"/>
          <wp:positionH relativeFrom="column">
            <wp:posOffset>-745490</wp:posOffset>
          </wp:positionH>
          <wp:positionV relativeFrom="paragraph">
            <wp:posOffset>-163195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4" name="Рисунок 4" descr="C:\Users\Татьяна Семенович\Desktop\logo_sakum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 descr="C:\Users\Татьяна Семенович\Desktop\logo_sakum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4990" w:rsidRPr="00214990">
      <w:rPr>
        <w:lang w:val="ru-RU"/>
      </w:rPr>
      <w:t xml:space="preserve"> </w:t>
    </w:r>
    <w:r w:rsidR="00E32584">
      <w:rPr>
        <w:rFonts w:ascii="Verdana" w:hAnsi="Verdana" w:cs="Arial"/>
        <w:b/>
        <w:bCs/>
        <w:sz w:val="22"/>
        <w:szCs w:val="22"/>
        <w:lang w:val="ru-RU"/>
      </w:rPr>
      <w:t>В ГОСТІ ДО САНТА КЛАУСА ЕКОНОМ</w:t>
    </w:r>
  </w:p>
  <w:p w:rsidR="00840880" w:rsidRPr="00214990" w:rsidRDefault="00E32584" w:rsidP="00E32584">
    <w:pPr>
      <w:pStyle w:val="1"/>
      <w:numPr>
        <w:ilvl w:val="0"/>
        <w:numId w:val="4"/>
      </w:numPr>
      <w:jc w:val="right"/>
      <w:rPr>
        <w:rFonts w:ascii="Verdana" w:hAnsi="Verdana" w:cs="Arial"/>
        <w:b/>
        <w:bCs/>
        <w:sz w:val="22"/>
        <w:szCs w:val="22"/>
        <w:lang w:val="ru-RU"/>
      </w:rPr>
    </w:pPr>
    <w:r w:rsidRPr="00E32584">
      <w:rPr>
        <w:rFonts w:ascii="Verdana" w:hAnsi="Verdana" w:cs="Arial"/>
        <w:b/>
        <w:bCs/>
        <w:sz w:val="22"/>
        <w:szCs w:val="22"/>
        <w:lang w:val="ru-RU"/>
      </w:rPr>
      <w:t>(шкільні канікули)</w:t>
    </w:r>
  </w:p>
  <w:p w:rsidR="00840880" w:rsidRPr="00432D51" w:rsidRDefault="00E44DEE" w:rsidP="00840880">
    <w:pPr>
      <w:pStyle w:val="a3"/>
      <w:spacing w:before="0" w:beforeAutospacing="0" w:after="0" w:afterAutospacing="0"/>
      <w:jc w:val="right"/>
      <w:rPr>
        <w:rFonts w:ascii="Arial" w:hAnsi="Arial" w:cs="Arial"/>
        <w:color w:val="212529"/>
        <w:sz w:val="21"/>
        <w:szCs w:val="21"/>
      </w:rPr>
    </w:pPr>
    <w:hyperlink r:id="rId2" w:tooltip="Vodafone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(099) 10 240 10</w:t>
      </w:r>
    </w:hyperlink>
  </w:p>
  <w:p w:rsidR="00840880" w:rsidRPr="00432D51" w:rsidRDefault="00E44DEE" w:rsidP="00840880">
    <w:pPr>
      <w:pStyle w:val="a3"/>
      <w:spacing w:before="0" w:beforeAutospacing="0" w:after="0" w:afterAutospacing="0"/>
      <w:jc w:val="right"/>
      <w:rPr>
        <w:rFonts w:ascii="Arial" w:hAnsi="Arial" w:cs="Arial"/>
        <w:color w:val="212529"/>
        <w:sz w:val="21"/>
        <w:szCs w:val="21"/>
      </w:rPr>
    </w:pPr>
    <w:hyperlink r:id="rId3" w:tooltip="Lifecell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(093) 700 90 70</w:t>
      </w:r>
    </w:hyperlink>
  </w:p>
  <w:p w:rsidR="00840880" w:rsidRDefault="00E44DEE" w:rsidP="00AC3EEA">
    <w:pPr>
      <w:pStyle w:val="a4"/>
      <w:jc w:val="right"/>
    </w:pPr>
    <w:hyperlink r:id="rId4" w:tooltip="Kyivstar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(097) 099 99 94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9A2F52"/>
    <w:multiLevelType w:val="hybridMultilevel"/>
    <w:tmpl w:val="ED963D3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F1A01"/>
    <w:multiLevelType w:val="hybridMultilevel"/>
    <w:tmpl w:val="BA4A624A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E50187"/>
    <w:multiLevelType w:val="hybridMultilevel"/>
    <w:tmpl w:val="6D50245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BE4113"/>
    <w:multiLevelType w:val="multilevel"/>
    <w:tmpl w:val="94249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337DF2"/>
    <w:multiLevelType w:val="hybridMultilevel"/>
    <w:tmpl w:val="19923D6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439CE"/>
    <w:multiLevelType w:val="hybridMultilevel"/>
    <w:tmpl w:val="6024D4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D01210"/>
    <w:multiLevelType w:val="hybridMultilevel"/>
    <w:tmpl w:val="6BAC290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FC3B5D"/>
    <w:multiLevelType w:val="multilevel"/>
    <w:tmpl w:val="20167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1F1AE0"/>
    <w:multiLevelType w:val="hybridMultilevel"/>
    <w:tmpl w:val="8E4217D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BA5A5A"/>
    <w:multiLevelType w:val="multilevel"/>
    <w:tmpl w:val="DE168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41285A"/>
    <w:multiLevelType w:val="hybridMultilevel"/>
    <w:tmpl w:val="962214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2D4B54"/>
    <w:multiLevelType w:val="hybridMultilevel"/>
    <w:tmpl w:val="3B187BC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B65160"/>
    <w:multiLevelType w:val="hybridMultilevel"/>
    <w:tmpl w:val="8944657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7D2C8A"/>
    <w:multiLevelType w:val="hybridMultilevel"/>
    <w:tmpl w:val="DDC8008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5E33C2"/>
    <w:multiLevelType w:val="multilevel"/>
    <w:tmpl w:val="A1301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072456"/>
    <w:multiLevelType w:val="hybridMultilevel"/>
    <w:tmpl w:val="C91A77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565A31"/>
    <w:multiLevelType w:val="hybridMultilevel"/>
    <w:tmpl w:val="BB90337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6A227F"/>
    <w:multiLevelType w:val="multilevel"/>
    <w:tmpl w:val="50F6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C47DB4"/>
    <w:multiLevelType w:val="hybridMultilevel"/>
    <w:tmpl w:val="4DF6274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5F64BA"/>
    <w:multiLevelType w:val="hybridMultilevel"/>
    <w:tmpl w:val="DCE0020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FD4139"/>
    <w:multiLevelType w:val="hybridMultilevel"/>
    <w:tmpl w:val="ADEA6C82"/>
    <w:lvl w:ilvl="0" w:tplc="F40AAE84">
      <w:start w:val="6"/>
      <w:numFmt w:val="bullet"/>
      <w:pStyle w:val="1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330B68"/>
    <w:multiLevelType w:val="multilevel"/>
    <w:tmpl w:val="75F00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247EC5"/>
    <w:multiLevelType w:val="hybridMultilevel"/>
    <w:tmpl w:val="4C8E320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15"/>
  </w:num>
  <w:num w:numId="4">
    <w:abstractNumId w:val="0"/>
  </w:num>
  <w:num w:numId="5">
    <w:abstractNumId w:val="18"/>
  </w:num>
  <w:num w:numId="6">
    <w:abstractNumId w:val="8"/>
  </w:num>
  <w:num w:numId="7">
    <w:abstractNumId w:val="22"/>
  </w:num>
  <w:num w:numId="8">
    <w:abstractNumId w:val="4"/>
  </w:num>
  <w:num w:numId="9">
    <w:abstractNumId w:val="5"/>
  </w:num>
  <w:num w:numId="10">
    <w:abstractNumId w:val="20"/>
  </w:num>
  <w:num w:numId="11">
    <w:abstractNumId w:val="7"/>
  </w:num>
  <w:num w:numId="12">
    <w:abstractNumId w:val="17"/>
  </w:num>
  <w:num w:numId="13">
    <w:abstractNumId w:val="12"/>
  </w:num>
  <w:num w:numId="14">
    <w:abstractNumId w:val="6"/>
  </w:num>
  <w:num w:numId="15">
    <w:abstractNumId w:val="19"/>
  </w:num>
  <w:num w:numId="16">
    <w:abstractNumId w:val="14"/>
  </w:num>
  <w:num w:numId="17">
    <w:abstractNumId w:val="16"/>
  </w:num>
  <w:num w:numId="18">
    <w:abstractNumId w:val="11"/>
  </w:num>
  <w:num w:numId="19">
    <w:abstractNumId w:val="1"/>
  </w:num>
  <w:num w:numId="20">
    <w:abstractNumId w:val="13"/>
  </w:num>
  <w:num w:numId="21">
    <w:abstractNumId w:val="2"/>
  </w:num>
  <w:num w:numId="22">
    <w:abstractNumId w:val="23"/>
  </w:num>
  <w:num w:numId="23">
    <w:abstractNumId w:val="3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F33"/>
    <w:rsid w:val="00001D52"/>
    <w:rsid w:val="000103F0"/>
    <w:rsid w:val="00012726"/>
    <w:rsid w:val="00042418"/>
    <w:rsid w:val="00042C6B"/>
    <w:rsid w:val="00043437"/>
    <w:rsid w:val="0004593F"/>
    <w:rsid w:val="00082568"/>
    <w:rsid w:val="000969CF"/>
    <w:rsid w:val="000A7CB2"/>
    <w:rsid w:val="000E0074"/>
    <w:rsid w:val="000E2C90"/>
    <w:rsid w:val="000E315F"/>
    <w:rsid w:val="000E32BA"/>
    <w:rsid w:val="001056D0"/>
    <w:rsid w:val="0011076E"/>
    <w:rsid w:val="0011116E"/>
    <w:rsid w:val="00115B24"/>
    <w:rsid w:val="0013310D"/>
    <w:rsid w:val="00133803"/>
    <w:rsid w:val="00133895"/>
    <w:rsid w:val="00141DAC"/>
    <w:rsid w:val="00144F92"/>
    <w:rsid w:val="00150C62"/>
    <w:rsid w:val="001826A5"/>
    <w:rsid w:val="001877E7"/>
    <w:rsid w:val="001926A0"/>
    <w:rsid w:val="00193E27"/>
    <w:rsid w:val="00194756"/>
    <w:rsid w:val="001D6A20"/>
    <w:rsid w:val="001E251F"/>
    <w:rsid w:val="001F1D9D"/>
    <w:rsid w:val="00214990"/>
    <w:rsid w:val="0022114A"/>
    <w:rsid w:val="002C1BDD"/>
    <w:rsid w:val="002F0AD0"/>
    <w:rsid w:val="002F3A7F"/>
    <w:rsid w:val="002F4ACE"/>
    <w:rsid w:val="00307F76"/>
    <w:rsid w:val="00326C3C"/>
    <w:rsid w:val="00330B34"/>
    <w:rsid w:val="00344FF1"/>
    <w:rsid w:val="003506D3"/>
    <w:rsid w:val="003714FD"/>
    <w:rsid w:val="00386259"/>
    <w:rsid w:val="003B6777"/>
    <w:rsid w:val="003C03E1"/>
    <w:rsid w:val="003C2D91"/>
    <w:rsid w:val="003E1189"/>
    <w:rsid w:val="003E55F6"/>
    <w:rsid w:val="004020C2"/>
    <w:rsid w:val="00407BF4"/>
    <w:rsid w:val="00424CDC"/>
    <w:rsid w:val="00430DEC"/>
    <w:rsid w:val="004313C6"/>
    <w:rsid w:val="0044444E"/>
    <w:rsid w:val="00450660"/>
    <w:rsid w:val="004575FA"/>
    <w:rsid w:val="00463025"/>
    <w:rsid w:val="00464A5B"/>
    <w:rsid w:val="0049182C"/>
    <w:rsid w:val="0049691F"/>
    <w:rsid w:val="004B3523"/>
    <w:rsid w:val="004B7786"/>
    <w:rsid w:val="004C7D57"/>
    <w:rsid w:val="004E3925"/>
    <w:rsid w:val="004E7C36"/>
    <w:rsid w:val="004F08AC"/>
    <w:rsid w:val="004F28FA"/>
    <w:rsid w:val="004F34E7"/>
    <w:rsid w:val="005028D5"/>
    <w:rsid w:val="00513966"/>
    <w:rsid w:val="005326A8"/>
    <w:rsid w:val="0054053B"/>
    <w:rsid w:val="00543F13"/>
    <w:rsid w:val="005717B7"/>
    <w:rsid w:val="0057489C"/>
    <w:rsid w:val="00577FDA"/>
    <w:rsid w:val="005855F8"/>
    <w:rsid w:val="0059156E"/>
    <w:rsid w:val="005A2496"/>
    <w:rsid w:val="005B6E0C"/>
    <w:rsid w:val="005D29BE"/>
    <w:rsid w:val="005F0170"/>
    <w:rsid w:val="00606AAD"/>
    <w:rsid w:val="00690B40"/>
    <w:rsid w:val="00695BBF"/>
    <w:rsid w:val="006A4AD1"/>
    <w:rsid w:val="006B1FB4"/>
    <w:rsid w:val="006E4779"/>
    <w:rsid w:val="006F634E"/>
    <w:rsid w:val="00703ACE"/>
    <w:rsid w:val="007065E3"/>
    <w:rsid w:val="00712167"/>
    <w:rsid w:val="0073153E"/>
    <w:rsid w:val="00742487"/>
    <w:rsid w:val="00747F06"/>
    <w:rsid w:val="0075412A"/>
    <w:rsid w:val="00766D09"/>
    <w:rsid w:val="00776835"/>
    <w:rsid w:val="00776901"/>
    <w:rsid w:val="007A2881"/>
    <w:rsid w:val="007B106F"/>
    <w:rsid w:val="007B330D"/>
    <w:rsid w:val="007C0BA3"/>
    <w:rsid w:val="007C21F5"/>
    <w:rsid w:val="0080248D"/>
    <w:rsid w:val="00804976"/>
    <w:rsid w:val="00826C8B"/>
    <w:rsid w:val="00832036"/>
    <w:rsid w:val="00837928"/>
    <w:rsid w:val="00840880"/>
    <w:rsid w:val="00846263"/>
    <w:rsid w:val="00873E3D"/>
    <w:rsid w:val="00874BEE"/>
    <w:rsid w:val="00891E5B"/>
    <w:rsid w:val="00892D58"/>
    <w:rsid w:val="008A671F"/>
    <w:rsid w:val="008A74A3"/>
    <w:rsid w:val="008C09F7"/>
    <w:rsid w:val="008D40A8"/>
    <w:rsid w:val="008D7128"/>
    <w:rsid w:val="008F2CB1"/>
    <w:rsid w:val="008F53F2"/>
    <w:rsid w:val="0091626F"/>
    <w:rsid w:val="00931885"/>
    <w:rsid w:val="00937029"/>
    <w:rsid w:val="0097057E"/>
    <w:rsid w:val="009B26CA"/>
    <w:rsid w:val="009B739B"/>
    <w:rsid w:val="00A06B3A"/>
    <w:rsid w:val="00A13ADD"/>
    <w:rsid w:val="00A27406"/>
    <w:rsid w:val="00A44F33"/>
    <w:rsid w:val="00A46C81"/>
    <w:rsid w:val="00A47C79"/>
    <w:rsid w:val="00A53CED"/>
    <w:rsid w:val="00A55039"/>
    <w:rsid w:val="00A87A15"/>
    <w:rsid w:val="00A9622D"/>
    <w:rsid w:val="00AB72AA"/>
    <w:rsid w:val="00AC3EEA"/>
    <w:rsid w:val="00AD714B"/>
    <w:rsid w:val="00AE3805"/>
    <w:rsid w:val="00B13C2D"/>
    <w:rsid w:val="00B30C00"/>
    <w:rsid w:val="00B31D47"/>
    <w:rsid w:val="00B37D41"/>
    <w:rsid w:val="00B50EF4"/>
    <w:rsid w:val="00B57156"/>
    <w:rsid w:val="00B72D62"/>
    <w:rsid w:val="00B743A3"/>
    <w:rsid w:val="00B8338C"/>
    <w:rsid w:val="00B908FF"/>
    <w:rsid w:val="00B90CFF"/>
    <w:rsid w:val="00BA117E"/>
    <w:rsid w:val="00BA3348"/>
    <w:rsid w:val="00BB54CC"/>
    <w:rsid w:val="00BD1E2D"/>
    <w:rsid w:val="00BD6861"/>
    <w:rsid w:val="00BF1E51"/>
    <w:rsid w:val="00BF227F"/>
    <w:rsid w:val="00C20670"/>
    <w:rsid w:val="00C21F2F"/>
    <w:rsid w:val="00C24564"/>
    <w:rsid w:val="00C32575"/>
    <w:rsid w:val="00C42257"/>
    <w:rsid w:val="00C51647"/>
    <w:rsid w:val="00C737B7"/>
    <w:rsid w:val="00C8142D"/>
    <w:rsid w:val="00C94B40"/>
    <w:rsid w:val="00CB05FD"/>
    <w:rsid w:val="00CE1399"/>
    <w:rsid w:val="00CE59A0"/>
    <w:rsid w:val="00CF5F09"/>
    <w:rsid w:val="00D03418"/>
    <w:rsid w:val="00D038CF"/>
    <w:rsid w:val="00D175EF"/>
    <w:rsid w:val="00D35265"/>
    <w:rsid w:val="00D5650A"/>
    <w:rsid w:val="00D56659"/>
    <w:rsid w:val="00D64DB5"/>
    <w:rsid w:val="00D7495D"/>
    <w:rsid w:val="00D819C1"/>
    <w:rsid w:val="00D91F05"/>
    <w:rsid w:val="00D923D8"/>
    <w:rsid w:val="00D9328E"/>
    <w:rsid w:val="00D9380B"/>
    <w:rsid w:val="00DB03E2"/>
    <w:rsid w:val="00DC2BBA"/>
    <w:rsid w:val="00DE4AF1"/>
    <w:rsid w:val="00DE5503"/>
    <w:rsid w:val="00DF0F2D"/>
    <w:rsid w:val="00DF22D7"/>
    <w:rsid w:val="00DF69F5"/>
    <w:rsid w:val="00E05A42"/>
    <w:rsid w:val="00E32584"/>
    <w:rsid w:val="00E328E6"/>
    <w:rsid w:val="00E44DEE"/>
    <w:rsid w:val="00E517F5"/>
    <w:rsid w:val="00E55D31"/>
    <w:rsid w:val="00E60DFD"/>
    <w:rsid w:val="00E75D4C"/>
    <w:rsid w:val="00E915F5"/>
    <w:rsid w:val="00EA737F"/>
    <w:rsid w:val="00EB3B50"/>
    <w:rsid w:val="00ED2D19"/>
    <w:rsid w:val="00ED511E"/>
    <w:rsid w:val="00EE1C13"/>
    <w:rsid w:val="00EF4052"/>
    <w:rsid w:val="00F004B6"/>
    <w:rsid w:val="00F072F2"/>
    <w:rsid w:val="00F22A6E"/>
    <w:rsid w:val="00F23304"/>
    <w:rsid w:val="00F264F1"/>
    <w:rsid w:val="00F27C0C"/>
    <w:rsid w:val="00F44AF1"/>
    <w:rsid w:val="00F47F3B"/>
    <w:rsid w:val="00F659CA"/>
    <w:rsid w:val="00F735D0"/>
    <w:rsid w:val="00F77905"/>
    <w:rsid w:val="00FA2B44"/>
    <w:rsid w:val="00FE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D67F7A"/>
  <w15:chartTrackingRefBased/>
  <w15:docId w15:val="{1264569C-7268-48B4-AAAE-B9B60CE15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6D0"/>
    <w:rPr>
      <w:lang w:val="uk-UA"/>
    </w:rPr>
  </w:style>
  <w:style w:type="paragraph" w:styleId="1">
    <w:name w:val="heading 1"/>
    <w:basedOn w:val="a"/>
    <w:next w:val="a"/>
    <w:link w:val="10"/>
    <w:qFormat/>
    <w:rsid w:val="00840880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11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44F3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3526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A44F33"/>
    <w:rPr>
      <w:rFonts w:asciiTheme="majorHAnsi" w:eastAsiaTheme="majorEastAsia" w:hAnsiTheme="majorHAnsi" w:cstheme="majorBidi"/>
      <w:color w:val="2E74B5" w:themeColor="accent1" w:themeShade="BF"/>
      <w:lang w:val="uk-UA"/>
    </w:rPr>
  </w:style>
  <w:style w:type="paragraph" w:styleId="a3">
    <w:name w:val="Normal (Web)"/>
    <w:basedOn w:val="a"/>
    <w:uiPriority w:val="99"/>
    <w:unhideWhenUsed/>
    <w:rsid w:val="00105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35265"/>
    <w:rPr>
      <w:rFonts w:asciiTheme="majorHAnsi" w:eastAsiaTheme="majorEastAsia" w:hAnsiTheme="majorHAnsi" w:cstheme="majorBidi"/>
      <w:color w:val="1F4D78" w:themeColor="accent1" w:themeShade="7F"/>
      <w:lang w:val="uk-UA"/>
    </w:rPr>
  </w:style>
  <w:style w:type="paragraph" w:styleId="a4">
    <w:name w:val="header"/>
    <w:basedOn w:val="a"/>
    <w:link w:val="a5"/>
    <w:uiPriority w:val="99"/>
    <w:unhideWhenUsed/>
    <w:rsid w:val="008408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0880"/>
    <w:rPr>
      <w:lang w:val="uk-UA"/>
    </w:rPr>
  </w:style>
  <w:style w:type="paragraph" w:styleId="a6">
    <w:name w:val="footer"/>
    <w:basedOn w:val="a"/>
    <w:link w:val="a7"/>
    <w:uiPriority w:val="99"/>
    <w:unhideWhenUsed/>
    <w:rsid w:val="008408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0880"/>
    <w:rPr>
      <w:lang w:val="uk-UA"/>
    </w:rPr>
  </w:style>
  <w:style w:type="character" w:customStyle="1" w:styleId="10">
    <w:name w:val="Заголовок 1 Знак"/>
    <w:basedOn w:val="a0"/>
    <w:link w:val="1"/>
    <w:rsid w:val="0084088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8">
    <w:name w:val="Balloon Text"/>
    <w:basedOn w:val="a"/>
    <w:link w:val="a9"/>
    <w:uiPriority w:val="99"/>
    <w:unhideWhenUsed/>
    <w:rsid w:val="00840880"/>
    <w:pPr>
      <w:spacing w:after="0" w:line="240" w:lineRule="auto"/>
    </w:pPr>
    <w:rPr>
      <w:rFonts w:ascii="Segoe UI" w:eastAsia="Calibri" w:hAnsi="Segoe UI" w:cs="Segoe UI"/>
      <w:sz w:val="18"/>
      <w:szCs w:val="18"/>
      <w:lang w:val="en-US"/>
    </w:rPr>
  </w:style>
  <w:style w:type="character" w:customStyle="1" w:styleId="a9">
    <w:name w:val="Текст выноски Знак"/>
    <w:basedOn w:val="a0"/>
    <w:link w:val="a8"/>
    <w:uiPriority w:val="99"/>
    <w:rsid w:val="00840880"/>
    <w:rPr>
      <w:rFonts w:ascii="Segoe UI" w:eastAsia="Calibri" w:hAnsi="Segoe UI" w:cs="Segoe UI"/>
      <w:sz w:val="18"/>
      <w:szCs w:val="18"/>
    </w:rPr>
  </w:style>
  <w:style w:type="character" w:styleId="aa">
    <w:name w:val="Hyperlink"/>
    <w:uiPriority w:val="99"/>
    <w:unhideWhenUsed/>
    <w:rsid w:val="00840880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E60DF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2114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9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9743C-0B97-407A-9443-909A91398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5</Pages>
  <Words>5878</Words>
  <Characters>3352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Головко</dc:creator>
  <cp:keywords/>
  <dc:description/>
  <cp:lastModifiedBy>Валерія Черненко</cp:lastModifiedBy>
  <cp:revision>142</cp:revision>
  <dcterms:created xsi:type="dcterms:W3CDTF">2024-05-01T08:40:00Z</dcterms:created>
  <dcterms:modified xsi:type="dcterms:W3CDTF">2024-11-15T15:36:00Z</dcterms:modified>
</cp:coreProperties>
</file>