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CB1" w:rsidRPr="00D56659" w:rsidRDefault="008F2CB1" w:rsidP="00A44F33">
      <w:pPr>
        <w:spacing w:after="0" w:line="240" w:lineRule="auto"/>
        <w:jc w:val="center"/>
        <w:outlineLvl w:val="1"/>
        <w:rPr>
          <w:rFonts w:ascii="Verdana" w:eastAsia="Times New Roman" w:hAnsi="Verdana" w:cstheme="majorHAnsi"/>
          <w:b/>
          <w:bCs/>
          <w:color w:val="000000" w:themeColor="text1"/>
          <w:szCs w:val="18"/>
          <w:lang w:eastAsia="ru-RU"/>
        </w:rPr>
      </w:pPr>
    </w:p>
    <w:p w:rsidR="0022114A" w:rsidRPr="00D56659" w:rsidRDefault="00BF1E51" w:rsidP="00BF1E51">
      <w:pPr>
        <w:spacing w:after="0" w:line="240" w:lineRule="auto"/>
        <w:jc w:val="center"/>
        <w:outlineLvl w:val="1"/>
        <w:rPr>
          <w:rFonts w:ascii="Verdana" w:eastAsia="Times New Roman" w:hAnsi="Verdana" w:cstheme="majorHAnsi"/>
          <w:b/>
          <w:bCs/>
          <w:color w:val="000000" w:themeColor="text1"/>
          <w:szCs w:val="18"/>
          <w:lang w:eastAsia="ru-RU"/>
        </w:rPr>
      </w:pPr>
      <w:r>
        <w:rPr>
          <w:rFonts w:ascii="Verdana" w:eastAsia="Times New Roman" w:hAnsi="Verdana" w:cstheme="majorHAnsi"/>
          <w:b/>
          <w:bCs/>
          <w:color w:val="000000" w:themeColor="text1"/>
          <w:szCs w:val="18"/>
          <w:lang w:eastAsia="ru-RU"/>
        </w:rPr>
        <w:t>АВСТРІЯ НАДИХАЄ (ШКІЛЬНІ КАНІКУЛИ)</w:t>
      </w:r>
      <w:r w:rsidR="00896E1B">
        <w:rPr>
          <w:rFonts w:ascii="Verdana" w:eastAsia="Times New Roman" w:hAnsi="Verdana" w:cstheme="majorHAnsi"/>
          <w:b/>
          <w:bCs/>
          <w:color w:val="000000" w:themeColor="text1"/>
          <w:szCs w:val="18"/>
          <w:lang w:eastAsia="ru-RU"/>
        </w:rPr>
        <w:br/>
      </w:r>
    </w:p>
    <w:p w:rsidR="00B5093C" w:rsidRPr="00896E1B" w:rsidRDefault="00896E1B" w:rsidP="00896E1B">
      <w:pPr>
        <w:shd w:val="clear" w:color="auto" w:fill="5BC475"/>
        <w:spacing w:after="0" w:line="240" w:lineRule="auto"/>
        <w:jc w:val="center"/>
        <w:rPr>
          <w:rFonts w:ascii="Verdana" w:eastAsia="Times New Roman" w:hAnsi="Verdana" w:cs="Times New Roman"/>
          <w:b/>
          <w:bCs/>
          <w:color w:val="FFFFFF"/>
          <w:sz w:val="24"/>
          <w:szCs w:val="24"/>
          <w:lang w:eastAsia="uk-UA"/>
        </w:rPr>
      </w:pPr>
      <w:r>
        <w:rPr>
          <w:rFonts w:ascii="Verdana" w:eastAsia="Times New Roman" w:hAnsi="Verdana" w:cs="Times New Roman"/>
          <w:b/>
          <w:bCs/>
          <w:color w:val="FFFFFF"/>
          <w:sz w:val="24"/>
          <w:szCs w:val="24"/>
          <w:lang w:eastAsia="uk-UA"/>
        </w:rPr>
        <w:t>27.10.2024</w:t>
      </w:r>
    </w:p>
    <w:p w:rsidR="00A44F33" w:rsidRPr="00D56659" w:rsidRDefault="001056D0" w:rsidP="001056D0">
      <w:pPr>
        <w:pStyle w:val="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Pr="00D56659">
        <w:rPr>
          <w:rFonts w:ascii="Verdana" w:hAnsi="Verdana" w:cstheme="majorHAnsi"/>
          <w:color w:val="FFFFFF" w:themeColor="background1"/>
          <w:sz w:val="18"/>
          <w:szCs w:val="18"/>
        </w:rPr>
        <w:t>1</w:t>
      </w:r>
      <w:r w:rsidR="00A44F33"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BF1E51" w:rsidP="001056D0">
      <w:pPr>
        <w:shd w:val="clear" w:color="auto" w:fill="2F5496" w:themeFill="accent5" w:themeFillShade="BF"/>
        <w:jc w:val="center"/>
        <w:rPr>
          <w:rFonts w:ascii="Verdana" w:hAnsi="Verdana"/>
          <w:color w:val="FFFFFF" w:themeColor="background1"/>
          <w:sz w:val="18"/>
          <w:szCs w:val="18"/>
        </w:rPr>
      </w:pPr>
      <w:r>
        <w:rPr>
          <w:rFonts w:ascii="Verdana" w:hAnsi="Verdana"/>
          <w:color w:val="FFFFFF" w:themeColor="background1"/>
          <w:sz w:val="18"/>
          <w:szCs w:val="18"/>
        </w:rPr>
        <w:t xml:space="preserve">Міста </w:t>
      </w:r>
      <w:proofErr w:type="spellStart"/>
      <w:r>
        <w:rPr>
          <w:rFonts w:ascii="Verdana" w:hAnsi="Verdana"/>
          <w:color w:val="FFFFFF" w:themeColor="background1"/>
          <w:sz w:val="18"/>
          <w:szCs w:val="18"/>
        </w:rPr>
        <w:t>релаксу</w:t>
      </w:r>
      <w:proofErr w:type="spellEnd"/>
    </w:p>
    <w:p w:rsidR="00BF1E51" w:rsidRDefault="00BF1E51" w:rsidP="00BF1E51">
      <w:pPr>
        <w:shd w:val="clear" w:color="auto" w:fill="FFFFFF"/>
        <w:spacing w:after="0"/>
        <w:rPr>
          <w:rFonts w:ascii="Verdana" w:eastAsia="Times New Roman" w:hAnsi="Verdana" w:cstheme="majorHAnsi"/>
          <w:color w:val="212529"/>
          <w:sz w:val="18"/>
          <w:szCs w:val="18"/>
          <w:lang w:eastAsia="ru-RU"/>
        </w:rPr>
      </w:pPr>
    </w:p>
    <w:p w:rsidR="00BF1E51" w:rsidRPr="00BF1E51" w:rsidRDefault="00BF1E51" w:rsidP="00BF1E51">
      <w:pPr>
        <w:shd w:val="clear" w:color="auto" w:fill="FFFFFF"/>
        <w:spacing w:after="0"/>
        <w:rPr>
          <w:rFonts w:ascii="Verdana" w:eastAsia="Times New Roman" w:hAnsi="Verdana" w:cstheme="majorHAnsi"/>
          <w:color w:val="212529"/>
          <w:sz w:val="18"/>
          <w:szCs w:val="18"/>
          <w:lang w:eastAsia="ru-RU"/>
        </w:rPr>
      </w:pPr>
      <w:r w:rsidRPr="00BF1E51">
        <w:rPr>
          <w:rFonts w:ascii="Verdana" w:eastAsia="Times New Roman" w:hAnsi="Verdana" w:cstheme="majorHAnsi"/>
          <w:color w:val="212529"/>
          <w:sz w:val="18"/>
          <w:szCs w:val="18"/>
          <w:lang w:eastAsia="ru-RU"/>
        </w:rPr>
        <w:t xml:space="preserve">Прибуття в Мукачево. Зустріч представником компанії </w:t>
      </w:r>
      <w:proofErr w:type="spellStart"/>
      <w:r w:rsidRPr="00BF1E51">
        <w:rPr>
          <w:rFonts w:ascii="Verdana" w:eastAsia="Times New Roman" w:hAnsi="Verdana" w:cstheme="majorHAnsi"/>
          <w:color w:val="212529"/>
          <w:sz w:val="18"/>
          <w:szCs w:val="18"/>
          <w:lang w:eastAsia="ru-RU"/>
        </w:rPr>
        <w:t>Сакумс</w:t>
      </w:r>
      <w:proofErr w:type="spellEnd"/>
      <w:r w:rsidRPr="00BF1E51">
        <w:rPr>
          <w:rFonts w:ascii="Verdana" w:eastAsia="Times New Roman" w:hAnsi="Verdana" w:cstheme="majorHAnsi"/>
          <w:color w:val="212529"/>
          <w:sz w:val="18"/>
          <w:szCs w:val="18"/>
          <w:lang w:eastAsia="ru-RU"/>
        </w:rPr>
        <w:t xml:space="preserve"> біля автобусу (автобус буде подано на </w:t>
      </w:r>
      <w:proofErr w:type="spellStart"/>
      <w:r w:rsidRPr="00BF1E51">
        <w:rPr>
          <w:rFonts w:ascii="Verdana" w:eastAsia="Times New Roman" w:hAnsi="Verdana" w:cstheme="majorHAnsi"/>
          <w:color w:val="212529"/>
          <w:sz w:val="18"/>
          <w:szCs w:val="18"/>
          <w:lang w:eastAsia="ru-RU"/>
        </w:rPr>
        <w:t>парковку</w:t>
      </w:r>
      <w:proofErr w:type="spellEnd"/>
      <w:r w:rsidRPr="00BF1E51">
        <w:rPr>
          <w:rFonts w:ascii="Verdana" w:eastAsia="Times New Roman" w:hAnsi="Verdana" w:cstheme="majorHAnsi"/>
          <w:color w:val="212529"/>
          <w:sz w:val="18"/>
          <w:szCs w:val="18"/>
          <w:lang w:eastAsia="ru-RU"/>
        </w:rPr>
        <w:t xml:space="preserve"> на привокзальній площі). Орієн</w:t>
      </w:r>
      <w:r w:rsidR="00B5093C">
        <w:rPr>
          <w:rFonts w:ascii="Verdana" w:eastAsia="Times New Roman" w:hAnsi="Verdana" w:cstheme="majorHAnsi"/>
          <w:color w:val="212529"/>
          <w:sz w:val="18"/>
          <w:szCs w:val="18"/>
          <w:lang w:eastAsia="ru-RU"/>
        </w:rPr>
        <w:t>товний час збору туристів - 06:3</w:t>
      </w:r>
      <w:r w:rsidRPr="00BF1E51">
        <w:rPr>
          <w:rFonts w:ascii="Verdana" w:eastAsia="Times New Roman" w:hAnsi="Verdana" w:cstheme="majorHAnsi"/>
          <w:color w:val="212529"/>
          <w:sz w:val="18"/>
          <w:szCs w:val="18"/>
          <w:lang w:eastAsia="ru-RU"/>
        </w:rPr>
        <w:t>0. Посадка в комфортабельн</w:t>
      </w:r>
      <w:r w:rsidR="00B5093C">
        <w:rPr>
          <w:rFonts w:ascii="Verdana" w:eastAsia="Times New Roman" w:hAnsi="Verdana" w:cstheme="majorHAnsi"/>
          <w:color w:val="212529"/>
          <w:sz w:val="18"/>
          <w:szCs w:val="18"/>
          <w:lang w:eastAsia="ru-RU"/>
        </w:rPr>
        <w:t>ий автобус. Виїзд на кордон о 06:45</w:t>
      </w:r>
      <w:r w:rsidRPr="00BF1E51">
        <w:rPr>
          <w:rFonts w:ascii="Verdana" w:eastAsia="Times New Roman" w:hAnsi="Verdana" w:cstheme="majorHAnsi"/>
          <w:color w:val="212529"/>
          <w:sz w:val="18"/>
          <w:szCs w:val="18"/>
          <w:lang w:eastAsia="ru-RU"/>
        </w:rPr>
        <w:t>. Час виїзду може змінюватись, просимо перед бронюванням туру уточнювати.</w:t>
      </w:r>
    </w:p>
    <w:p w:rsidR="00BF1E51" w:rsidRPr="00BF1E51" w:rsidRDefault="00BF1E51" w:rsidP="00BF1E51">
      <w:pPr>
        <w:shd w:val="clear" w:color="auto" w:fill="FFFFFF"/>
        <w:spacing w:after="0"/>
        <w:rPr>
          <w:rFonts w:ascii="Verdana" w:eastAsia="Times New Roman" w:hAnsi="Verdana" w:cstheme="majorHAnsi"/>
          <w:color w:val="212529"/>
          <w:sz w:val="18"/>
          <w:szCs w:val="18"/>
          <w:lang w:eastAsia="ru-RU"/>
        </w:rPr>
      </w:pPr>
      <w:r w:rsidRPr="00BF1E51">
        <w:rPr>
          <w:rFonts w:ascii="Verdana" w:eastAsia="Times New Roman" w:hAnsi="Verdana" w:cstheme="majorHAnsi"/>
          <w:color w:val="212529"/>
          <w:sz w:val="18"/>
          <w:szCs w:val="18"/>
          <w:lang w:eastAsia="ru-RU"/>
        </w:rPr>
        <w:t xml:space="preserve">Перетин кордону. Далі нас чекає знайомство з термальним дивом </w:t>
      </w:r>
      <w:r w:rsidRPr="00513966">
        <w:rPr>
          <w:rFonts w:ascii="Verdana" w:eastAsia="Times New Roman" w:hAnsi="Verdana" w:cstheme="majorHAnsi"/>
          <w:b/>
          <w:color w:val="212529"/>
          <w:sz w:val="18"/>
          <w:szCs w:val="18"/>
          <w:lang w:eastAsia="ru-RU"/>
        </w:rPr>
        <w:t xml:space="preserve">«Угорським </w:t>
      </w:r>
      <w:proofErr w:type="spellStart"/>
      <w:r w:rsidRPr="00513966">
        <w:rPr>
          <w:rFonts w:ascii="Verdana" w:eastAsia="Times New Roman" w:hAnsi="Verdana" w:cstheme="majorHAnsi"/>
          <w:b/>
          <w:color w:val="212529"/>
          <w:sz w:val="18"/>
          <w:szCs w:val="18"/>
          <w:lang w:eastAsia="ru-RU"/>
        </w:rPr>
        <w:t>Памуккале</w:t>
      </w:r>
      <w:proofErr w:type="spellEnd"/>
      <w:r w:rsidRPr="00513966">
        <w:rPr>
          <w:rFonts w:ascii="Verdana" w:eastAsia="Times New Roman" w:hAnsi="Verdana" w:cstheme="majorHAnsi"/>
          <w:b/>
          <w:color w:val="212529"/>
          <w:sz w:val="18"/>
          <w:szCs w:val="18"/>
          <w:lang w:eastAsia="ru-RU"/>
        </w:rPr>
        <w:t xml:space="preserve">» - </w:t>
      </w:r>
      <w:proofErr w:type="spellStart"/>
      <w:r w:rsidRPr="00513966">
        <w:rPr>
          <w:rFonts w:ascii="Verdana" w:eastAsia="Times New Roman" w:hAnsi="Verdana" w:cstheme="majorHAnsi"/>
          <w:b/>
          <w:color w:val="212529"/>
          <w:sz w:val="18"/>
          <w:szCs w:val="18"/>
          <w:lang w:eastAsia="ru-RU"/>
        </w:rPr>
        <w:t>Егерсалок</w:t>
      </w:r>
      <w:proofErr w:type="spellEnd"/>
      <w:r w:rsidRPr="00513966">
        <w:rPr>
          <w:rFonts w:ascii="Verdana" w:eastAsia="Times New Roman" w:hAnsi="Verdana" w:cstheme="majorHAnsi"/>
          <w:b/>
          <w:color w:val="212529"/>
          <w:sz w:val="18"/>
          <w:szCs w:val="18"/>
          <w:lang w:eastAsia="ru-RU"/>
        </w:rPr>
        <w:t xml:space="preserve">! </w:t>
      </w:r>
      <w:r w:rsidRPr="00BF1E51">
        <w:rPr>
          <w:rFonts w:ascii="Verdana" w:eastAsia="Times New Roman" w:hAnsi="Verdana" w:cstheme="majorHAnsi"/>
          <w:color w:val="212529"/>
          <w:sz w:val="18"/>
          <w:szCs w:val="18"/>
          <w:lang w:eastAsia="ru-RU"/>
        </w:rPr>
        <w:t xml:space="preserve">Відвідання </w:t>
      </w:r>
      <w:proofErr w:type="spellStart"/>
      <w:r w:rsidRPr="00BF1E51">
        <w:rPr>
          <w:rFonts w:ascii="Verdana" w:eastAsia="Times New Roman" w:hAnsi="Verdana" w:cstheme="majorHAnsi"/>
          <w:color w:val="212529"/>
          <w:sz w:val="18"/>
          <w:szCs w:val="18"/>
          <w:lang w:eastAsia="ru-RU"/>
        </w:rPr>
        <w:t>велнес</w:t>
      </w:r>
      <w:proofErr w:type="spellEnd"/>
      <w:r w:rsidRPr="00BF1E51">
        <w:rPr>
          <w:rFonts w:ascii="Verdana" w:eastAsia="Times New Roman" w:hAnsi="Verdana" w:cstheme="majorHAnsi"/>
          <w:color w:val="212529"/>
          <w:sz w:val="18"/>
          <w:szCs w:val="18"/>
          <w:lang w:eastAsia="ru-RU"/>
        </w:rPr>
        <w:t xml:space="preserve">-комплексу (25 євро для дорослих/20 євро для дітей до 14 років). Біля підніжжя гір розташовується не просто купальня, а цілий </w:t>
      </w:r>
      <w:proofErr w:type="spellStart"/>
      <w:r w:rsidRPr="00BF1E51">
        <w:rPr>
          <w:rFonts w:ascii="Verdana" w:eastAsia="Times New Roman" w:hAnsi="Verdana" w:cstheme="majorHAnsi"/>
          <w:color w:val="212529"/>
          <w:sz w:val="18"/>
          <w:szCs w:val="18"/>
          <w:lang w:eastAsia="ru-RU"/>
        </w:rPr>
        <w:t>спа</w:t>
      </w:r>
      <w:proofErr w:type="spellEnd"/>
      <w:r w:rsidRPr="00BF1E51">
        <w:rPr>
          <w:rFonts w:ascii="Verdana" w:eastAsia="Times New Roman" w:hAnsi="Verdana" w:cstheme="majorHAnsi"/>
          <w:color w:val="212529"/>
          <w:sz w:val="18"/>
          <w:szCs w:val="18"/>
          <w:lang w:eastAsia="ru-RU"/>
        </w:rPr>
        <w:t xml:space="preserve"> комплекс, відомий своїм термальним джерелом, температурою в 65 градусів, що б'є з глибини в 400 метрів. У комплексі, розташованому на території 1800 </w:t>
      </w:r>
      <w:proofErr w:type="spellStart"/>
      <w:r w:rsidRPr="00BF1E51">
        <w:rPr>
          <w:rFonts w:ascii="Verdana" w:eastAsia="Times New Roman" w:hAnsi="Verdana" w:cstheme="majorHAnsi"/>
          <w:color w:val="212529"/>
          <w:sz w:val="18"/>
          <w:szCs w:val="18"/>
          <w:lang w:eastAsia="ru-RU"/>
        </w:rPr>
        <w:t>кв.м</w:t>
      </w:r>
      <w:proofErr w:type="spellEnd"/>
      <w:r w:rsidRPr="00BF1E51">
        <w:rPr>
          <w:rFonts w:ascii="Verdana" w:eastAsia="Times New Roman" w:hAnsi="Verdana" w:cstheme="majorHAnsi"/>
          <w:color w:val="212529"/>
          <w:sz w:val="18"/>
          <w:szCs w:val="18"/>
          <w:lang w:eastAsia="ru-RU"/>
        </w:rPr>
        <w:t xml:space="preserve">, є 16 критих і відкритих басейнів: сидячі басейни з лікувальною водою, </w:t>
      </w:r>
      <w:proofErr w:type="spellStart"/>
      <w:r w:rsidRPr="00BF1E51">
        <w:rPr>
          <w:rFonts w:ascii="Verdana" w:eastAsia="Times New Roman" w:hAnsi="Verdana" w:cstheme="majorHAnsi"/>
          <w:color w:val="212529"/>
          <w:sz w:val="18"/>
          <w:szCs w:val="18"/>
          <w:lang w:eastAsia="ru-RU"/>
        </w:rPr>
        <w:t>джакузі</w:t>
      </w:r>
      <w:proofErr w:type="spellEnd"/>
      <w:r w:rsidRPr="00BF1E51">
        <w:rPr>
          <w:rFonts w:ascii="Verdana" w:eastAsia="Times New Roman" w:hAnsi="Verdana" w:cstheme="majorHAnsi"/>
          <w:color w:val="212529"/>
          <w:sz w:val="18"/>
          <w:szCs w:val="18"/>
          <w:lang w:eastAsia="ru-RU"/>
        </w:rPr>
        <w:t>, басейн із сюрпризами, гірка. Головна родзинка купальні – соляний пагорб – унікальне природнє явище, що приваблює туристів зі всього світу.</w:t>
      </w:r>
    </w:p>
    <w:p w:rsidR="00BF1E51" w:rsidRPr="00BF1E51" w:rsidRDefault="00BF1E51" w:rsidP="00BF1E51">
      <w:pPr>
        <w:shd w:val="clear" w:color="auto" w:fill="FFFFFF"/>
        <w:spacing w:after="0"/>
        <w:rPr>
          <w:rFonts w:ascii="Verdana" w:eastAsia="Times New Roman" w:hAnsi="Verdana" w:cstheme="majorHAnsi"/>
          <w:color w:val="212529"/>
          <w:sz w:val="18"/>
          <w:szCs w:val="18"/>
          <w:lang w:eastAsia="ru-RU"/>
        </w:rPr>
      </w:pPr>
      <w:r w:rsidRPr="00BF1E51">
        <w:rPr>
          <w:rFonts w:ascii="Verdana" w:eastAsia="Times New Roman" w:hAnsi="Verdana" w:cstheme="majorHAnsi"/>
          <w:color w:val="212529"/>
          <w:sz w:val="18"/>
          <w:szCs w:val="18"/>
          <w:lang w:eastAsia="ru-RU"/>
        </w:rPr>
        <w:t xml:space="preserve">Після </w:t>
      </w:r>
      <w:proofErr w:type="spellStart"/>
      <w:r w:rsidRPr="00BF1E51">
        <w:rPr>
          <w:rFonts w:ascii="Verdana" w:eastAsia="Times New Roman" w:hAnsi="Verdana" w:cstheme="majorHAnsi"/>
          <w:color w:val="212529"/>
          <w:sz w:val="18"/>
          <w:szCs w:val="18"/>
          <w:lang w:eastAsia="ru-RU"/>
        </w:rPr>
        <w:t>купалень</w:t>
      </w:r>
      <w:proofErr w:type="spellEnd"/>
      <w:r w:rsidRPr="00BF1E51">
        <w:rPr>
          <w:rFonts w:ascii="Verdana" w:eastAsia="Times New Roman" w:hAnsi="Verdana" w:cstheme="majorHAnsi"/>
          <w:color w:val="212529"/>
          <w:sz w:val="18"/>
          <w:szCs w:val="18"/>
          <w:lang w:eastAsia="ru-RU"/>
        </w:rPr>
        <w:t xml:space="preserve"> запрошуємо на обід*.</w:t>
      </w:r>
    </w:p>
    <w:p w:rsidR="00BF1E51" w:rsidRPr="00BF1E51" w:rsidRDefault="00BF1E51" w:rsidP="00BF1E51">
      <w:pPr>
        <w:shd w:val="clear" w:color="auto" w:fill="FFFFFF"/>
        <w:spacing w:after="0"/>
        <w:rPr>
          <w:rFonts w:ascii="Verdana" w:eastAsia="Times New Roman" w:hAnsi="Verdana" w:cstheme="majorHAnsi"/>
          <w:color w:val="212529"/>
          <w:sz w:val="18"/>
          <w:szCs w:val="18"/>
          <w:lang w:eastAsia="ru-RU"/>
        </w:rPr>
      </w:pPr>
      <w:r w:rsidRPr="00BF1E51">
        <w:rPr>
          <w:rFonts w:ascii="Verdana" w:eastAsia="Times New Roman" w:hAnsi="Verdana" w:cstheme="majorHAnsi"/>
          <w:color w:val="212529"/>
          <w:sz w:val="18"/>
          <w:szCs w:val="18"/>
          <w:lang w:eastAsia="ru-RU"/>
        </w:rPr>
        <w:t xml:space="preserve">Переїзд у Будапешт. Чудовим завершення дня для Вас стане </w:t>
      </w:r>
      <w:r w:rsidRPr="00513966">
        <w:rPr>
          <w:rFonts w:ascii="Verdana" w:eastAsia="Times New Roman" w:hAnsi="Verdana" w:cstheme="majorHAnsi"/>
          <w:b/>
          <w:color w:val="212529"/>
          <w:sz w:val="18"/>
          <w:szCs w:val="18"/>
          <w:lang w:eastAsia="ru-RU"/>
        </w:rPr>
        <w:t>"Будапешт в ілюмінації"</w:t>
      </w:r>
      <w:r w:rsidRPr="00BF1E51">
        <w:rPr>
          <w:rFonts w:ascii="Verdana" w:eastAsia="Times New Roman" w:hAnsi="Verdana" w:cstheme="majorHAnsi"/>
          <w:color w:val="212529"/>
          <w:sz w:val="18"/>
          <w:szCs w:val="18"/>
          <w:lang w:eastAsia="ru-RU"/>
        </w:rPr>
        <w:t xml:space="preserve"> (30 євро для дорослих / 25 євро для дітей) - захоплююча прогулянка на кораблику Дунаєм під святково ілюмінованими мостами з солодким напоєм для дітей та бокалом шампанського для дорослих. Ви отримаєте насолоду від шедеврів архітектури, що прикрашають набережну: Рибацький Бастіон, Королівський палац, Парламент, і мости, пропливаючи під якими, варто обов’язково загадати бажання, яке неодмінно </w:t>
      </w:r>
      <w:proofErr w:type="spellStart"/>
      <w:r w:rsidRPr="00BF1E51">
        <w:rPr>
          <w:rFonts w:ascii="Verdana" w:eastAsia="Times New Roman" w:hAnsi="Verdana" w:cstheme="majorHAnsi"/>
          <w:color w:val="212529"/>
          <w:sz w:val="18"/>
          <w:szCs w:val="18"/>
          <w:lang w:eastAsia="ru-RU"/>
        </w:rPr>
        <w:t>збудеться</w:t>
      </w:r>
      <w:proofErr w:type="spellEnd"/>
      <w:r w:rsidRPr="00BF1E51">
        <w:rPr>
          <w:rFonts w:ascii="Verdana" w:eastAsia="Times New Roman" w:hAnsi="Verdana" w:cstheme="majorHAnsi"/>
          <w:color w:val="212529"/>
          <w:sz w:val="18"/>
          <w:szCs w:val="18"/>
          <w:lang w:eastAsia="ru-RU"/>
        </w:rPr>
        <w:t>!</w:t>
      </w:r>
    </w:p>
    <w:p w:rsidR="000E315F" w:rsidRDefault="00BF1E51" w:rsidP="00BF1E51">
      <w:pPr>
        <w:shd w:val="clear" w:color="auto" w:fill="FFFFFF"/>
        <w:spacing w:after="0"/>
        <w:rPr>
          <w:rFonts w:ascii="Verdana" w:eastAsia="Times New Roman" w:hAnsi="Verdana" w:cstheme="majorHAnsi"/>
          <w:color w:val="212529"/>
          <w:sz w:val="18"/>
          <w:szCs w:val="18"/>
          <w:lang w:eastAsia="ru-RU"/>
        </w:rPr>
      </w:pPr>
      <w:r w:rsidRPr="00BF1E51">
        <w:rPr>
          <w:rFonts w:ascii="Verdana" w:eastAsia="Times New Roman" w:hAnsi="Verdana" w:cstheme="majorHAnsi"/>
          <w:color w:val="212529"/>
          <w:sz w:val="18"/>
          <w:szCs w:val="18"/>
          <w:lang w:eastAsia="ru-RU"/>
        </w:rPr>
        <w:t>Переїзд в готель</w:t>
      </w:r>
      <w:r w:rsidR="00513966">
        <w:rPr>
          <w:rFonts w:ascii="Verdana" w:eastAsia="Times New Roman" w:hAnsi="Verdana" w:cstheme="majorHAnsi"/>
          <w:color w:val="212529"/>
          <w:sz w:val="18"/>
          <w:szCs w:val="18"/>
          <w:lang w:eastAsia="ru-RU"/>
        </w:rPr>
        <w:t xml:space="preserve"> </w:t>
      </w:r>
      <w:r w:rsidRPr="00BF1E51">
        <w:rPr>
          <w:rFonts w:ascii="Verdana" w:eastAsia="Times New Roman" w:hAnsi="Verdana" w:cstheme="majorHAnsi"/>
          <w:color w:val="212529"/>
          <w:sz w:val="18"/>
          <w:szCs w:val="18"/>
          <w:lang w:eastAsia="ru-RU"/>
        </w:rPr>
        <w:t>.Розміщення. Нічліг.</w:t>
      </w:r>
    </w:p>
    <w:p w:rsidR="00012726" w:rsidRDefault="00012726" w:rsidP="00BF1E51">
      <w:pPr>
        <w:shd w:val="clear" w:color="auto" w:fill="FFFFFF"/>
        <w:spacing w:after="0"/>
        <w:rPr>
          <w:rFonts w:ascii="Verdana" w:eastAsia="Times New Roman" w:hAnsi="Verdana" w:cstheme="majorHAnsi"/>
          <w:color w:val="212529"/>
          <w:sz w:val="18"/>
          <w:szCs w:val="18"/>
          <w:lang w:eastAsia="ru-RU"/>
        </w:rPr>
      </w:pPr>
    </w:p>
    <w:p w:rsidR="00BF1E51" w:rsidRDefault="00012726" w:rsidP="00BF1E51">
      <w:pPr>
        <w:shd w:val="clear" w:color="auto" w:fill="FFFFFF"/>
        <w:spacing w:after="0"/>
        <w:rPr>
          <w:rFonts w:ascii="Verdana" w:eastAsia="Times New Roman" w:hAnsi="Verdana" w:cstheme="majorHAnsi"/>
          <w:color w:val="212529"/>
          <w:sz w:val="18"/>
          <w:szCs w:val="18"/>
          <w:lang w:eastAsia="ru-RU"/>
        </w:rPr>
      </w:pPr>
      <w:r>
        <w:rPr>
          <w:noProof/>
          <w:lang w:eastAsia="uk-UA"/>
        </w:rPr>
        <w:drawing>
          <wp:inline distT="0" distB="0" distL="0" distR="0">
            <wp:extent cx="1956027" cy="1095375"/>
            <wp:effectExtent l="0" t="0" r="6350" b="0"/>
            <wp:docPr id="1" name="Рисунок 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0637" cy="1097956"/>
                    </a:xfrm>
                    <a:prstGeom prst="rect">
                      <a:avLst/>
                    </a:prstGeom>
                    <a:noFill/>
                    <a:ln>
                      <a:noFill/>
                    </a:ln>
                  </pic:spPr>
                </pic:pic>
              </a:graphicData>
            </a:graphic>
          </wp:inline>
        </w:drawing>
      </w:r>
      <w:r>
        <w:rPr>
          <w:noProof/>
          <w:lang w:eastAsia="uk-UA"/>
        </w:rPr>
        <w:drawing>
          <wp:inline distT="0" distB="0" distL="0" distR="0">
            <wp:extent cx="1609725" cy="1112520"/>
            <wp:effectExtent l="0" t="0" r="0" b="0"/>
            <wp:docPr id="6" name="Рисунок 6"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1451" cy="1134447"/>
                    </a:xfrm>
                    <a:prstGeom prst="rect">
                      <a:avLst/>
                    </a:prstGeom>
                    <a:noFill/>
                    <a:ln>
                      <a:noFill/>
                    </a:ln>
                  </pic:spPr>
                </pic:pic>
              </a:graphicData>
            </a:graphic>
          </wp:inline>
        </w:drawing>
      </w:r>
      <w:r>
        <w:rPr>
          <w:rFonts w:ascii="Verdana" w:eastAsia="Times New Roman" w:hAnsi="Verdana" w:cstheme="majorHAnsi"/>
          <w:color w:val="212529"/>
          <w:sz w:val="18"/>
          <w:szCs w:val="18"/>
          <w:lang w:eastAsia="ru-RU"/>
        </w:rPr>
        <w:t xml:space="preserve"> </w:t>
      </w:r>
      <w:r>
        <w:rPr>
          <w:noProof/>
          <w:lang w:eastAsia="uk-UA"/>
        </w:rPr>
        <w:drawing>
          <wp:inline distT="0" distB="0" distL="0" distR="0">
            <wp:extent cx="1822873" cy="1085215"/>
            <wp:effectExtent l="0" t="0" r="6350" b="635"/>
            <wp:docPr id="9" name="Рисунок 9"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4382" cy="1092066"/>
                    </a:xfrm>
                    <a:prstGeom prst="rect">
                      <a:avLst/>
                    </a:prstGeom>
                    <a:noFill/>
                    <a:ln>
                      <a:noFill/>
                    </a:ln>
                  </pic:spPr>
                </pic:pic>
              </a:graphicData>
            </a:graphic>
          </wp:inline>
        </w:drawing>
      </w:r>
    </w:p>
    <w:p w:rsidR="000E315F" w:rsidRPr="00D56659" w:rsidRDefault="000E315F" w:rsidP="000E315F">
      <w:pPr>
        <w:pStyle w:val="5"/>
        <w:shd w:val="clear" w:color="auto" w:fill="2F5496" w:themeFill="accent5" w:themeFillShade="BF"/>
        <w:tabs>
          <w:tab w:val="center" w:pos="4844"/>
          <w:tab w:val="left" w:pos="5565"/>
        </w:tabs>
        <w:spacing w:before="0"/>
        <w:jc w:val="center"/>
        <w:rPr>
          <w:rFonts w:ascii="Verdana" w:hAnsi="Verdana" w:cstheme="majorHAnsi"/>
          <w:color w:val="FFFFFF" w:themeColor="background1"/>
          <w:sz w:val="18"/>
          <w:szCs w:val="18"/>
        </w:rPr>
      </w:pPr>
      <w:r w:rsidRPr="00D56659">
        <w:rPr>
          <w:rFonts w:ascii="Verdana" w:hAnsi="Verdana" w:cstheme="majorHAnsi"/>
          <w:color w:val="FFFFFF"/>
          <w:sz w:val="18"/>
          <w:szCs w:val="18"/>
        </w:rPr>
        <w:t>2</w:t>
      </w:r>
      <w:r w:rsidRPr="00D56659">
        <w:rPr>
          <w:rFonts w:ascii="Verdana" w:hAnsi="Verdana" w:cstheme="majorHAnsi"/>
          <w:color w:val="FFFFFF" w:themeColor="background1"/>
          <w:sz w:val="18"/>
          <w:szCs w:val="18"/>
        </w:rPr>
        <w:t xml:space="preserve"> день</w:t>
      </w:r>
    </w:p>
    <w:p w:rsidR="000E315F" w:rsidRPr="00D56659" w:rsidRDefault="00BF1E51" w:rsidP="000E315F">
      <w:pPr>
        <w:shd w:val="clear" w:color="auto" w:fill="2F5496" w:themeFill="accent5" w:themeFillShade="BF"/>
        <w:jc w:val="center"/>
        <w:rPr>
          <w:rFonts w:ascii="Verdana" w:hAnsi="Verdana"/>
          <w:color w:val="FFFFFF" w:themeColor="background1"/>
          <w:sz w:val="18"/>
          <w:szCs w:val="18"/>
        </w:rPr>
      </w:pPr>
      <w:r w:rsidRPr="00BF1E51">
        <w:rPr>
          <w:rFonts w:ascii="Verdana" w:hAnsi="Verdana"/>
          <w:color w:val="FFFFFF" w:themeColor="background1"/>
          <w:sz w:val="18"/>
          <w:szCs w:val="18"/>
        </w:rPr>
        <w:t>Серце Європи - величний Відень</w:t>
      </w:r>
    </w:p>
    <w:p w:rsidR="000A7CB2" w:rsidRDefault="00937029" w:rsidP="000A7CB2">
      <w:pPr>
        <w:shd w:val="clear" w:color="auto" w:fill="FFFFFF"/>
        <w:spacing w:after="0"/>
        <w:rPr>
          <w:rFonts w:ascii="Verdana" w:eastAsia="Times New Roman" w:hAnsi="Verdana" w:cstheme="majorHAnsi"/>
          <w:color w:val="212529"/>
          <w:sz w:val="18"/>
          <w:szCs w:val="18"/>
          <w:lang w:eastAsia="ru-RU"/>
        </w:rPr>
      </w:pPr>
      <w:r>
        <w:rPr>
          <w:rFonts w:ascii="Verdana" w:eastAsia="Times New Roman" w:hAnsi="Verdana" w:cstheme="majorHAnsi"/>
          <w:color w:val="212529"/>
          <w:sz w:val="18"/>
          <w:szCs w:val="18"/>
          <w:lang w:eastAsia="ru-RU"/>
        </w:rPr>
        <w:t xml:space="preserve"> </w:t>
      </w:r>
    </w:p>
    <w:p w:rsidR="00BF1E51" w:rsidRPr="00BF1E51" w:rsidRDefault="00BF1E51" w:rsidP="00BF1E51">
      <w:pPr>
        <w:shd w:val="clear" w:color="auto" w:fill="FFFFFF"/>
        <w:spacing w:after="0"/>
        <w:rPr>
          <w:rFonts w:ascii="Verdana" w:eastAsia="Times New Roman" w:hAnsi="Verdana" w:cstheme="majorHAnsi"/>
          <w:color w:val="212529"/>
          <w:sz w:val="18"/>
          <w:szCs w:val="18"/>
          <w:lang w:eastAsia="ru-RU"/>
        </w:rPr>
      </w:pPr>
      <w:r w:rsidRPr="00BF1E51">
        <w:rPr>
          <w:rFonts w:ascii="Verdana" w:eastAsia="Times New Roman" w:hAnsi="Verdana" w:cstheme="majorHAnsi"/>
          <w:color w:val="212529"/>
          <w:sz w:val="18"/>
          <w:szCs w:val="18"/>
          <w:lang w:eastAsia="ru-RU"/>
        </w:rPr>
        <w:t xml:space="preserve">Сніданок. Виселення з готелю. Переїзд у Відень. Запрошуємо на оглядову екскурсію містом </w:t>
      </w:r>
      <w:r w:rsidRPr="00513966">
        <w:rPr>
          <w:rFonts w:ascii="Verdana" w:eastAsia="Times New Roman" w:hAnsi="Verdana" w:cstheme="majorHAnsi"/>
          <w:b/>
          <w:color w:val="212529"/>
          <w:sz w:val="18"/>
          <w:szCs w:val="18"/>
          <w:lang w:eastAsia="ru-RU"/>
        </w:rPr>
        <w:t>"Величний Відень</w:t>
      </w:r>
      <w:r w:rsidRPr="00BF1E51">
        <w:rPr>
          <w:rFonts w:ascii="Verdana" w:eastAsia="Times New Roman" w:hAnsi="Verdana" w:cstheme="majorHAnsi"/>
          <w:color w:val="212529"/>
          <w:sz w:val="18"/>
          <w:szCs w:val="18"/>
          <w:lang w:eastAsia="ru-RU"/>
        </w:rPr>
        <w:t xml:space="preserve">". Неповторне місто, де в усьому відчувається небувалий розмах колишньої імперії. Неймовірно красивий, затишний історичний центр, оточений садами та парками. Почнемо знайомство із Віденської </w:t>
      </w:r>
      <w:proofErr w:type="spellStart"/>
      <w:r w:rsidRPr="00BF1E51">
        <w:rPr>
          <w:rFonts w:ascii="Verdana" w:eastAsia="Times New Roman" w:hAnsi="Verdana" w:cstheme="majorHAnsi"/>
          <w:color w:val="212529"/>
          <w:sz w:val="18"/>
          <w:szCs w:val="18"/>
          <w:lang w:eastAsia="ru-RU"/>
        </w:rPr>
        <w:t>Рингштрассе</w:t>
      </w:r>
      <w:proofErr w:type="spellEnd"/>
      <w:r w:rsidRPr="00BF1E51">
        <w:rPr>
          <w:rFonts w:ascii="Verdana" w:eastAsia="Times New Roman" w:hAnsi="Verdana" w:cstheme="majorHAnsi"/>
          <w:color w:val="212529"/>
          <w:sz w:val="18"/>
          <w:szCs w:val="18"/>
          <w:lang w:eastAsia="ru-RU"/>
        </w:rPr>
        <w:t xml:space="preserve">. Вулиця побудована на місці старих місцевих стін, яку зараз прикрашають розкішні готелі та історичні пам’ятки: площа Марії-Терезії, Парламент, Ратуша, Віденська опера. Далі на вас чекає знайомство з історичним центром імперського Відня: зимова резиденція династії Габсбургів, величний собор </w:t>
      </w:r>
      <w:proofErr w:type="spellStart"/>
      <w:r w:rsidRPr="00BF1E51">
        <w:rPr>
          <w:rFonts w:ascii="Verdana" w:eastAsia="Times New Roman" w:hAnsi="Verdana" w:cstheme="majorHAnsi"/>
          <w:color w:val="212529"/>
          <w:sz w:val="18"/>
          <w:szCs w:val="18"/>
          <w:lang w:eastAsia="ru-RU"/>
        </w:rPr>
        <w:t>Св</w:t>
      </w:r>
      <w:proofErr w:type="spellEnd"/>
      <w:r w:rsidRPr="00BF1E51">
        <w:rPr>
          <w:rFonts w:ascii="Verdana" w:eastAsia="Times New Roman" w:hAnsi="Verdana" w:cstheme="majorHAnsi"/>
          <w:color w:val="212529"/>
          <w:sz w:val="18"/>
          <w:szCs w:val="18"/>
          <w:lang w:eastAsia="ru-RU"/>
        </w:rPr>
        <w:t xml:space="preserve">. Стефана, розкішна торговельна вулиця Грабен та </w:t>
      </w:r>
      <w:proofErr w:type="spellStart"/>
      <w:r w:rsidRPr="00BF1E51">
        <w:rPr>
          <w:rFonts w:ascii="Verdana" w:eastAsia="Times New Roman" w:hAnsi="Verdana" w:cstheme="majorHAnsi"/>
          <w:color w:val="212529"/>
          <w:sz w:val="18"/>
          <w:szCs w:val="18"/>
          <w:lang w:eastAsia="ru-RU"/>
        </w:rPr>
        <w:t>Альбертина</w:t>
      </w:r>
      <w:proofErr w:type="spellEnd"/>
      <w:r w:rsidRPr="00BF1E51">
        <w:rPr>
          <w:rFonts w:ascii="Verdana" w:eastAsia="Times New Roman" w:hAnsi="Verdana" w:cstheme="majorHAnsi"/>
          <w:color w:val="212529"/>
          <w:sz w:val="18"/>
          <w:szCs w:val="18"/>
          <w:lang w:eastAsia="ru-RU"/>
        </w:rPr>
        <w:t>. Обід*.</w:t>
      </w:r>
    </w:p>
    <w:p w:rsidR="00BF1E51" w:rsidRPr="00BF1E51" w:rsidRDefault="00BF1E51" w:rsidP="00BF1E51">
      <w:pPr>
        <w:shd w:val="clear" w:color="auto" w:fill="FFFFFF"/>
        <w:spacing w:after="0"/>
        <w:rPr>
          <w:rFonts w:ascii="Verdana" w:eastAsia="Times New Roman" w:hAnsi="Verdana" w:cstheme="majorHAnsi"/>
          <w:color w:val="212529"/>
          <w:sz w:val="18"/>
          <w:szCs w:val="18"/>
          <w:lang w:eastAsia="ru-RU"/>
        </w:rPr>
      </w:pPr>
    </w:p>
    <w:p w:rsidR="00BF1E51" w:rsidRPr="00BF1E51" w:rsidRDefault="00BF1E51" w:rsidP="00BF1E51">
      <w:pPr>
        <w:shd w:val="clear" w:color="auto" w:fill="FFFFFF"/>
        <w:spacing w:after="0"/>
        <w:rPr>
          <w:rFonts w:ascii="Verdana" w:eastAsia="Times New Roman" w:hAnsi="Verdana" w:cstheme="majorHAnsi"/>
          <w:color w:val="212529"/>
          <w:sz w:val="18"/>
          <w:szCs w:val="18"/>
          <w:lang w:eastAsia="ru-RU"/>
        </w:rPr>
      </w:pPr>
      <w:r w:rsidRPr="00BF1E51">
        <w:rPr>
          <w:rFonts w:ascii="Verdana" w:eastAsia="Times New Roman" w:hAnsi="Verdana" w:cstheme="majorHAnsi"/>
          <w:color w:val="212529"/>
          <w:sz w:val="18"/>
          <w:szCs w:val="18"/>
          <w:lang w:eastAsia="ru-RU"/>
        </w:rPr>
        <w:t>У вільний час радимо відвідати:</w:t>
      </w:r>
    </w:p>
    <w:p w:rsidR="00BF1E51" w:rsidRPr="00BF1E51" w:rsidRDefault="00BF1E51" w:rsidP="00BF1E51">
      <w:pPr>
        <w:shd w:val="clear" w:color="auto" w:fill="FFFFFF"/>
        <w:spacing w:after="0"/>
        <w:rPr>
          <w:rFonts w:ascii="Verdana" w:eastAsia="Times New Roman" w:hAnsi="Verdana" w:cstheme="majorHAnsi"/>
          <w:color w:val="212529"/>
          <w:sz w:val="18"/>
          <w:szCs w:val="18"/>
          <w:lang w:eastAsia="ru-RU"/>
        </w:rPr>
      </w:pPr>
      <w:r w:rsidRPr="00BF1E51">
        <w:rPr>
          <w:rFonts w:ascii="Verdana" w:eastAsia="Times New Roman" w:hAnsi="Verdana" w:cstheme="majorHAnsi"/>
          <w:color w:val="212529"/>
          <w:sz w:val="18"/>
          <w:szCs w:val="18"/>
          <w:lang w:eastAsia="ru-RU"/>
        </w:rPr>
        <w:t xml:space="preserve">- </w:t>
      </w:r>
      <w:r w:rsidRPr="00513966">
        <w:rPr>
          <w:rFonts w:ascii="Verdana" w:eastAsia="Times New Roman" w:hAnsi="Verdana" w:cstheme="majorHAnsi"/>
          <w:b/>
          <w:color w:val="212529"/>
          <w:sz w:val="18"/>
          <w:szCs w:val="18"/>
          <w:lang w:eastAsia="ru-RU"/>
        </w:rPr>
        <w:t>«Скарбницю Габсбургів»</w:t>
      </w:r>
      <w:r w:rsidRPr="00BF1E51">
        <w:rPr>
          <w:rFonts w:ascii="Verdana" w:eastAsia="Times New Roman" w:hAnsi="Verdana" w:cstheme="majorHAnsi"/>
          <w:color w:val="212529"/>
          <w:sz w:val="18"/>
          <w:szCs w:val="18"/>
          <w:lang w:eastAsia="ru-RU"/>
        </w:rPr>
        <w:t xml:space="preserve"> (25 євро для дорослих/15 євро для дітей). Кожна існуюча імперія мала свої скарбниці. Габсбурги не були виключенням. Віденська Скарбниця Габсбургів - один із надзвичайних музеїв міста. Тут зберігаються безцінні предмети найвищого рангу: Священна Чаша </w:t>
      </w:r>
      <w:proofErr w:type="spellStart"/>
      <w:r w:rsidRPr="00BF1E51">
        <w:rPr>
          <w:rFonts w:ascii="Verdana" w:eastAsia="Times New Roman" w:hAnsi="Verdana" w:cstheme="majorHAnsi"/>
          <w:color w:val="212529"/>
          <w:sz w:val="18"/>
          <w:szCs w:val="18"/>
          <w:lang w:eastAsia="ru-RU"/>
        </w:rPr>
        <w:lastRenderedPageBreak/>
        <w:t>Граалю</w:t>
      </w:r>
      <w:proofErr w:type="spellEnd"/>
      <w:r w:rsidRPr="00BF1E51">
        <w:rPr>
          <w:rFonts w:ascii="Verdana" w:eastAsia="Times New Roman" w:hAnsi="Verdana" w:cstheme="majorHAnsi"/>
          <w:color w:val="212529"/>
          <w:sz w:val="18"/>
          <w:szCs w:val="18"/>
          <w:lang w:eastAsia="ru-RU"/>
        </w:rPr>
        <w:t xml:space="preserve">, Спис Долі, церковні реліквії, незвичайна колекція Корон, королівських регалій та інших символів влади. </w:t>
      </w:r>
    </w:p>
    <w:p w:rsidR="00BF1E51" w:rsidRPr="00BF1E51" w:rsidRDefault="00BF1E51" w:rsidP="00BF1E51">
      <w:pPr>
        <w:shd w:val="clear" w:color="auto" w:fill="FFFFFF"/>
        <w:spacing w:after="0"/>
        <w:rPr>
          <w:rFonts w:ascii="Verdana" w:eastAsia="Times New Roman" w:hAnsi="Verdana" w:cstheme="majorHAnsi"/>
          <w:color w:val="212529"/>
          <w:sz w:val="18"/>
          <w:szCs w:val="18"/>
          <w:lang w:eastAsia="ru-RU"/>
        </w:rPr>
      </w:pPr>
      <w:r w:rsidRPr="00513966">
        <w:rPr>
          <w:rFonts w:ascii="Verdana" w:eastAsia="Times New Roman" w:hAnsi="Verdana" w:cstheme="majorHAnsi"/>
          <w:b/>
          <w:color w:val="212529"/>
          <w:sz w:val="18"/>
          <w:szCs w:val="18"/>
          <w:lang w:eastAsia="ru-RU"/>
        </w:rPr>
        <w:t xml:space="preserve">- палац </w:t>
      </w:r>
      <w:proofErr w:type="spellStart"/>
      <w:r w:rsidRPr="00513966">
        <w:rPr>
          <w:rFonts w:ascii="Verdana" w:eastAsia="Times New Roman" w:hAnsi="Verdana" w:cstheme="majorHAnsi"/>
          <w:b/>
          <w:color w:val="212529"/>
          <w:sz w:val="18"/>
          <w:szCs w:val="18"/>
          <w:lang w:eastAsia="ru-RU"/>
        </w:rPr>
        <w:t>Шенбрунн</w:t>
      </w:r>
      <w:proofErr w:type="spellEnd"/>
      <w:r w:rsidRPr="00BF1E51">
        <w:rPr>
          <w:rFonts w:ascii="Verdana" w:eastAsia="Times New Roman" w:hAnsi="Verdana" w:cstheme="majorHAnsi"/>
          <w:color w:val="212529"/>
          <w:sz w:val="18"/>
          <w:szCs w:val="18"/>
          <w:lang w:eastAsia="ru-RU"/>
        </w:rPr>
        <w:t xml:space="preserve"> (12 євро + вхідний квиток 33 євро для дорослих / 24 євро для дітей). Ця літня резиденція династії Габсбургів зачарує Вас розкішними імператорськими залами, а також масштабним парковим комплексом, де можна буде прогулятись у вільний час. На території Ви знайдете чудовий зоопарк, сад троянд, оранжерею, та обов’язково відвідайте павільйон </w:t>
      </w:r>
      <w:proofErr w:type="spellStart"/>
      <w:r w:rsidRPr="00BF1E51">
        <w:rPr>
          <w:rFonts w:ascii="Verdana" w:eastAsia="Times New Roman" w:hAnsi="Verdana" w:cstheme="majorHAnsi"/>
          <w:color w:val="212529"/>
          <w:sz w:val="18"/>
          <w:szCs w:val="18"/>
          <w:lang w:eastAsia="ru-RU"/>
        </w:rPr>
        <w:t>Глоріетту</w:t>
      </w:r>
      <w:proofErr w:type="spellEnd"/>
      <w:r w:rsidRPr="00BF1E51">
        <w:rPr>
          <w:rFonts w:ascii="Verdana" w:eastAsia="Times New Roman" w:hAnsi="Verdana" w:cstheme="majorHAnsi"/>
          <w:color w:val="212529"/>
          <w:sz w:val="18"/>
          <w:szCs w:val="18"/>
          <w:lang w:eastAsia="ru-RU"/>
        </w:rPr>
        <w:t>, звідки відкривається приголомшлива панорама на місто.</w:t>
      </w:r>
    </w:p>
    <w:p w:rsidR="00BF1E51" w:rsidRPr="00BF1E51" w:rsidRDefault="00BF1E51" w:rsidP="00BF1E51">
      <w:pPr>
        <w:shd w:val="clear" w:color="auto" w:fill="FFFFFF"/>
        <w:spacing w:after="0"/>
        <w:rPr>
          <w:rFonts w:ascii="Verdana" w:eastAsia="Times New Roman" w:hAnsi="Verdana" w:cstheme="majorHAnsi"/>
          <w:color w:val="212529"/>
          <w:sz w:val="18"/>
          <w:szCs w:val="18"/>
          <w:lang w:eastAsia="ru-RU"/>
        </w:rPr>
      </w:pPr>
      <w:r w:rsidRPr="00BF1E51">
        <w:rPr>
          <w:rFonts w:ascii="Verdana" w:eastAsia="Times New Roman" w:hAnsi="Verdana" w:cstheme="majorHAnsi"/>
          <w:color w:val="212529"/>
          <w:sz w:val="18"/>
          <w:szCs w:val="18"/>
          <w:lang w:eastAsia="ru-RU"/>
        </w:rPr>
        <w:t xml:space="preserve">-відвідування Віденського зоопарку -(15 євро + вхідний квиток 28 євро для дорослих/18 євро для дітей), який є найстарішим зоопарком в світі, і вже чотири рази був визнаний кращим зоопарком Європи. Ведмедик-панда, молоде покоління слоненят і багато інших рідкісних тварин щорічно приваблюють сюди більше двох мільйонів </w:t>
      </w:r>
      <w:proofErr w:type="spellStart"/>
      <w:r w:rsidRPr="00BF1E51">
        <w:rPr>
          <w:rFonts w:ascii="Verdana" w:eastAsia="Times New Roman" w:hAnsi="Verdana" w:cstheme="majorHAnsi"/>
          <w:color w:val="212529"/>
          <w:sz w:val="18"/>
          <w:szCs w:val="18"/>
          <w:lang w:eastAsia="ru-RU"/>
        </w:rPr>
        <w:t>гостей.Від</w:t>
      </w:r>
      <w:proofErr w:type="spellEnd"/>
      <w:r w:rsidRPr="00BF1E51">
        <w:rPr>
          <w:rFonts w:ascii="Verdana" w:eastAsia="Times New Roman" w:hAnsi="Verdana" w:cstheme="majorHAnsi"/>
          <w:color w:val="212529"/>
          <w:sz w:val="18"/>
          <w:szCs w:val="18"/>
          <w:lang w:eastAsia="ru-RU"/>
        </w:rPr>
        <w:t xml:space="preserve"> пінгвінів і орангутанів до великих панд: відкрийте для себе більш 700 видів тварин і насолодіться унікальною атмосферою пам'ятки всесвітньої культурної спадщини ЮНЕСКО. Пориньте в різні світи проживання тварин: від Арктики до тропіків!</w:t>
      </w:r>
    </w:p>
    <w:p w:rsidR="00BF1E51" w:rsidRPr="00BF1E51" w:rsidRDefault="00BF1E51" w:rsidP="00BF1E51">
      <w:pPr>
        <w:shd w:val="clear" w:color="auto" w:fill="FFFFFF"/>
        <w:spacing w:after="0"/>
        <w:rPr>
          <w:rFonts w:ascii="Verdana" w:eastAsia="Times New Roman" w:hAnsi="Verdana" w:cstheme="majorHAnsi"/>
          <w:color w:val="212529"/>
          <w:sz w:val="18"/>
          <w:szCs w:val="18"/>
          <w:lang w:eastAsia="ru-RU"/>
        </w:rPr>
      </w:pPr>
      <w:r w:rsidRPr="00513966">
        <w:rPr>
          <w:rFonts w:ascii="Verdana" w:eastAsia="Times New Roman" w:hAnsi="Verdana" w:cstheme="majorHAnsi"/>
          <w:b/>
          <w:color w:val="212529"/>
          <w:sz w:val="18"/>
          <w:szCs w:val="18"/>
          <w:lang w:eastAsia="ru-RU"/>
        </w:rPr>
        <w:t xml:space="preserve">-"Музей </w:t>
      </w:r>
      <w:proofErr w:type="spellStart"/>
      <w:r w:rsidRPr="00513966">
        <w:rPr>
          <w:rFonts w:ascii="Verdana" w:eastAsia="Times New Roman" w:hAnsi="Verdana" w:cstheme="majorHAnsi"/>
          <w:b/>
          <w:color w:val="212529"/>
          <w:sz w:val="18"/>
          <w:szCs w:val="18"/>
          <w:lang w:eastAsia="ru-RU"/>
        </w:rPr>
        <w:t>Сісі</w:t>
      </w:r>
      <w:proofErr w:type="spellEnd"/>
      <w:r w:rsidRPr="00513966">
        <w:rPr>
          <w:rFonts w:ascii="Verdana" w:eastAsia="Times New Roman" w:hAnsi="Verdana" w:cstheme="majorHAnsi"/>
          <w:b/>
          <w:color w:val="212529"/>
          <w:sz w:val="18"/>
          <w:szCs w:val="18"/>
          <w:lang w:eastAsia="ru-RU"/>
        </w:rPr>
        <w:t>"</w:t>
      </w:r>
      <w:r w:rsidRPr="00BF1E51">
        <w:rPr>
          <w:rFonts w:ascii="Verdana" w:eastAsia="Times New Roman" w:hAnsi="Verdana" w:cstheme="majorHAnsi"/>
          <w:color w:val="212529"/>
          <w:sz w:val="18"/>
          <w:szCs w:val="18"/>
          <w:lang w:eastAsia="ru-RU"/>
        </w:rPr>
        <w:t xml:space="preserve"> (15 </w:t>
      </w:r>
      <w:proofErr w:type="spellStart"/>
      <w:r w:rsidRPr="00BF1E51">
        <w:rPr>
          <w:rFonts w:ascii="Verdana" w:eastAsia="Times New Roman" w:hAnsi="Verdana" w:cstheme="majorHAnsi"/>
          <w:color w:val="212529"/>
          <w:sz w:val="18"/>
          <w:szCs w:val="18"/>
          <w:lang w:eastAsia="ru-RU"/>
        </w:rPr>
        <w:t>євро+вх</w:t>
      </w:r>
      <w:proofErr w:type="spellEnd"/>
      <w:r w:rsidRPr="00BF1E51">
        <w:rPr>
          <w:rFonts w:ascii="Verdana" w:eastAsia="Times New Roman" w:hAnsi="Verdana" w:cstheme="majorHAnsi"/>
          <w:color w:val="212529"/>
          <w:sz w:val="18"/>
          <w:szCs w:val="18"/>
          <w:lang w:eastAsia="ru-RU"/>
        </w:rPr>
        <w:t xml:space="preserve"> квиток  </w:t>
      </w:r>
      <w:r w:rsidR="004F28FA">
        <w:rPr>
          <w:rFonts w:ascii="Verdana" w:eastAsia="Times New Roman" w:hAnsi="Verdana" w:cstheme="majorHAnsi"/>
          <w:color w:val="212529"/>
          <w:sz w:val="18"/>
          <w:szCs w:val="18"/>
          <w:lang w:eastAsia="ru-RU"/>
        </w:rPr>
        <w:t>в</w:t>
      </w:r>
      <w:r w:rsidRPr="00BF1E51">
        <w:rPr>
          <w:rFonts w:ascii="Verdana" w:eastAsia="Times New Roman" w:hAnsi="Verdana" w:cstheme="majorHAnsi"/>
          <w:color w:val="212529"/>
          <w:sz w:val="18"/>
          <w:szCs w:val="18"/>
          <w:lang w:eastAsia="ru-RU"/>
        </w:rPr>
        <w:t xml:space="preserve">ід 20 євро) - прекрасна, всіма улюблена імператриця - в цій якості Єлизавета давно стала культовою фігурою. Музей </w:t>
      </w:r>
      <w:proofErr w:type="spellStart"/>
      <w:r w:rsidRPr="00BF1E51">
        <w:rPr>
          <w:rFonts w:ascii="Verdana" w:eastAsia="Times New Roman" w:hAnsi="Verdana" w:cstheme="majorHAnsi"/>
          <w:color w:val="212529"/>
          <w:sz w:val="18"/>
          <w:szCs w:val="18"/>
          <w:lang w:eastAsia="ru-RU"/>
        </w:rPr>
        <w:t>Сісі</w:t>
      </w:r>
      <w:proofErr w:type="spellEnd"/>
      <w:r w:rsidRPr="00BF1E51">
        <w:rPr>
          <w:rFonts w:ascii="Verdana" w:eastAsia="Times New Roman" w:hAnsi="Verdana" w:cstheme="majorHAnsi"/>
          <w:color w:val="212529"/>
          <w:sz w:val="18"/>
          <w:szCs w:val="18"/>
          <w:lang w:eastAsia="ru-RU"/>
        </w:rPr>
        <w:t xml:space="preserve"> в імператорських покоях </w:t>
      </w:r>
      <w:proofErr w:type="spellStart"/>
      <w:r w:rsidRPr="00BF1E51">
        <w:rPr>
          <w:rFonts w:ascii="Verdana" w:eastAsia="Times New Roman" w:hAnsi="Verdana" w:cstheme="majorHAnsi"/>
          <w:color w:val="212529"/>
          <w:sz w:val="18"/>
          <w:szCs w:val="18"/>
          <w:lang w:eastAsia="ru-RU"/>
        </w:rPr>
        <w:t>Хофбургапротиставляєцьомуміфуреальність</w:t>
      </w:r>
      <w:proofErr w:type="spellEnd"/>
      <w:r w:rsidRPr="00BF1E51">
        <w:rPr>
          <w:rFonts w:ascii="Verdana" w:eastAsia="Times New Roman" w:hAnsi="Verdana" w:cstheme="majorHAnsi"/>
          <w:color w:val="212529"/>
          <w:sz w:val="18"/>
          <w:szCs w:val="18"/>
          <w:lang w:eastAsia="ru-RU"/>
        </w:rPr>
        <w:t xml:space="preserve">. До числа найбільшпримітнихекспонатіввідносятьсянезліченніособистіречіЄлизавети, а </w:t>
      </w:r>
      <w:proofErr w:type="spellStart"/>
      <w:r w:rsidRPr="00BF1E51">
        <w:rPr>
          <w:rFonts w:ascii="Verdana" w:eastAsia="Times New Roman" w:hAnsi="Verdana" w:cstheme="majorHAnsi"/>
          <w:color w:val="212529"/>
          <w:sz w:val="18"/>
          <w:szCs w:val="18"/>
          <w:lang w:eastAsia="ru-RU"/>
        </w:rPr>
        <w:t>такожзнаменитіпортретипрекрасноїімператриці</w:t>
      </w:r>
      <w:proofErr w:type="spellEnd"/>
      <w:r w:rsidRPr="00BF1E51">
        <w:rPr>
          <w:rFonts w:ascii="Verdana" w:eastAsia="Times New Roman" w:hAnsi="Verdana" w:cstheme="majorHAnsi"/>
          <w:color w:val="212529"/>
          <w:sz w:val="18"/>
          <w:szCs w:val="18"/>
          <w:lang w:eastAsia="ru-RU"/>
        </w:rPr>
        <w:t>.</w:t>
      </w:r>
    </w:p>
    <w:p w:rsidR="00BF1E51" w:rsidRPr="00BF1E51" w:rsidRDefault="00BF1E51" w:rsidP="00BF1E51">
      <w:pPr>
        <w:shd w:val="clear" w:color="auto" w:fill="FFFFFF"/>
        <w:spacing w:after="0"/>
        <w:rPr>
          <w:rFonts w:ascii="Verdana" w:eastAsia="Times New Roman" w:hAnsi="Verdana" w:cstheme="majorHAnsi"/>
          <w:color w:val="212529"/>
          <w:sz w:val="18"/>
          <w:szCs w:val="18"/>
          <w:lang w:eastAsia="ru-RU"/>
        </w:rPr>
      </w:pPr>
      <w:r w:rsidRPr="00513966">
        <w:rPr>
          <w:rFonts w:ascii="Verdana" w:eastAsia="Times New Roman" w:hAnsi="Verdana" w:cstheme="majorHAnsi"/>
          <w:b/>
          <w:color w:val="212529"/>
          <w:sz w:val="18"/>
          <w:szCs w:val="18"/>
          <w:lang w:eastAsia="ru-RU"/>
        </w:rPr>
        <w:t>- екскурсію "Легенди та історії Відня"</w:t>
      </w:r>
      <w:r w:rsidRPr="00BF1E51">
        <w:rPr>
          <w:rFonts w:ascii="Verdana" w:eastAsia="Times New Roman" w:hAnsi="Verdana" w:cstheme="majorHAnsi"/>
          <w:color w:val="212529"/>
          <w:sz w:val="18"/>
          <w:szCs w:val="18"/>
          <w:lang w:eastAsia="ru-RU"/>
        </w:rPr>
        <w:t xml:space="preserve"> (20 євро для дорослих/15 євро для дітей).Під час екскурсії мова буде йти про історії та легенди: Ви почуєте про перших правителів Австрії </w:t>
      </w:r>
      <w:proofErr w:type="spellStart"/>
      <w:r w:rsidRPr="00BF1E51">
        <w:rPr>
          <w:rFonts w:ascii="Verdana" w:eastAsia="Times New Roman" w:hAnsi="Verdana" w:cstheme="majorHAnsi"/>
          <w:color w:val="212529"/>
          <w:sz w:val="18"/>
          <w:szCs w:val="18"/>
          <w:lang w:eastAsia="ru-RU"/>
        </w:rPr>
        <w:t>Бабенбергів</w:t>
      </w:r>
      <w:proofErr w:type="spellEnd"/>
      <w:r w:rsidRPr="00BF1E51">
        <w:rPr>
          <w:rFonts w:ascii="Verdana" w:eastAsia="Times New Roman" w:hAnsi="Verdana" w:cstheme="majorHAnsi"/>
          <w:color w:val="212529"/>
          <w:sz w:val="18"/>
          <w:szCs w:val="18"/>
          <w:lang w:eastAsia="ru-RU"/>
        </w:rPr>
        <w:t xml:space="preserve">, про легенди і таємниці собору </w:t>
      </w:r>
      <w:proofErr w:type="spellStart"/>
      <w:r w:rsidRPr="00BF1E51">
        <w:rPr>
          <w:rFonts w:ascii="Verdana" w:eastAsia="Times New Roman" w:hAnsi="Verdana" w:cstheme="majorHAnsi"/>
          <w:color w:val="212529"/>
          <w:sz w:val="18"/>
          <w:szCs w:val="18"/>
          <w:lang w:eastAsia="ru-RU"/>
        </w:rPr>
        <w:t>Св</w:t>
      </w:r>
      <w:proofErr w:type="spellEnd"/>
      <w:r w:rsidRPr="00BF1E51">
        <w:rPr>
          <w:rFonts w:ascii="Verdana" w:eastAsia="Times New Roman" w:hAnsi="Verdana" w:cstheme="majorHAnsi"/>
          <w:color w:val="212529"/>
          <w:sz w:val="18"/>
          <w:szCs w:val="18"/>
          <w:lang w:eastAsia="ru-RU"/>
        </w:rPr>
        <w:t xml:space="preserve">. Штефана, про лицарські та чернечі ордени, гільдії та ремесла. Ви дізнаєтеся історію походження назв багатьох вулиць та площ, легенду про появу пісеньки «Ох, мій милий Августин»; відвідаєте старий університетський квартал, місця, де жив Моцарт, де був переможений Василіск; побачите весільний фонтан та знаменитий годинник «АНКЕР», а також квартал, де знаходиться старовинна церква Відня – </w:t>
      </w:r>
      <w:proofErr w:type="spellStart"/>
      <w:r w:rsidRPr="00BF1E51">
        <w:rPr>
          <w:rFonts w:ascii="Verdana" w:eastAsia="Times New Roman" w:hAnsi="Verdana" w:cstheme="majorHAnsi"/>
          <w:color w:val="212529"/>
          <w:sz w:val="18"/>
          <w:szCs w:val="18"/>
          <w:lang w:eastAsia="ru-RU"/>
        </w:rPr>
        <w:t>Рупрехтскірхе</w:t>
      </w:r>
      <w:proofErr w:type="spellEnd"/>
      <w:r w:rsidRPr="00BF1E51">
        <w:rPr>
          <w:rFonts w:ascii="Verdana" w:eastAsia="Times New Roman" w:hAnsi="Verdana" w:cstheme="majorHAnsi"/>
          <w:color w:val="212529"/>
          <w:sz w:val="18"/>
          <w:szCs w:val="18"/>
          <w:lang w:eastAsia="ru-RU"/>
        </w:rPr>
        <w:t>. Ця екскурсія подарує неперевершені емоції та познайомить з Віднем ще ближче.</w:t>
      </w:r>
    </w:p>
    <w:p w:rsidR="00BF1E51" w:rsidRPr="00BF1E51" w:rsidRDefault="00BF1E51" w:rsidP="00BF1E51">
      <w:pPr>
        <w:shd w:val="clear" w:color="auto" w:fill="FFFFFF"/>
        <w:spacing w:after="0"/>
        <w:rPr>
          <w:rFonts w:ascii="Verdana" w:eastAsia="Times New Roman" w:hAnsi="Verdana" w:cstheme="majorHAnsi"/>
          <w:color w:val="212529"/>
          <w:sz w:val="18"/>
          <w:szCs w:val="18"/>
          <w:lang w:eastAsia="ru-RU"/>
        </w:rPr>
      </w:pPr>
      <w:r w:rsidRPr="00513966">
        <w:rPr>
          <w:rFonts w:ascii="Verdana" w:eastAsia="Times New Roman" w:hAnsi="Verdana" w:cstheme="majorHAnsi"/>
          <w:b/>
          <w:color w:val="212529"/>
          <w:sz w:val="18"/>
          <w:szCs w:val="18"/>
          <w:lang w:eastAsia="ru-RU"/>
        </w:rPr>
        <w:t>- Віденську Оперу</w:t>
      </w:r>
      <w:r w:rsidRPr="00BF1E51">
        <w:rPr>
          <w:rFonts w:ascii="Verdana" w:eastAsia="Times New Roman" w:hAnsi="Verdana" w:cstheme="majorHAnsi"/>
          <w:color w:val="212529"/>
          <w:sz w:val="18"/>
          <w:szCs w:val="18"/>
          <w:lang w:eastAsia="ru-RU"/>
        </w:rPr>
        <w:t xml:space="preserve"> (15 євро + вхідний білет </w:t>
      </w:r>
      <w:r w:rsidR="004F28FA">
        <w:rPr>
          <w:rFonts w:ascii="Verdana" w:eastAsia="Times New Roman" w:hAnsi="Verdana" w:cstheme="majorHAnsi"/>
          <w:color w:val="212529"/>
          <w:sz w:val="18"/>
          <w:szCs w:val="18"/>
          <w:lang w:eastAsia="ru-RU"/>
        </w:rPr>
        <w:t>10</w:t>
      </w:r>
      <w:r w:rsidRPr="00BF1E51">
        <w:rPr>
          <w:rFonts w:ascii="Verdana" w:eastAsia="Times New Roman" w:hAnsi="Verdana" w:cstheme="majorHAnsi"/>
          <w:color w:val="212529"/>
          <w:sz w:val="18"/>
          <w:szCs w:val="18"/>
          <w:lang w:eastAsia="ru-RU"/>
        </w:rPr>
        <w:t xml:space="preserve"> євро), яка, безсумнівно, є головною пам’яткою Австрії і музичною столицею світу мистецтва. Ми познайомимося з історією будівлі Опери, долею і творчістю її архітекторів, побачимо прекрасні інтер’єри холів і салонів, побуваємо у глядацькому залі. Ви дізнаєтеся про музикантів, які виступали і виступають на її сцені, про ті світові рекорди, які були тут встановлені, про традиції проведення Віденського Оперного балу і про те, чим живе цей театр у наші дні.</w:t>
      </w:r>
    </w:p>
    <w:p w:rsidR="00DE5503" w:rsidRDefault="00BF1E51" w:rsidP="00BF1E51">
      <w:pPr>
        <w:shd w:val="clear" w:color="auto" w:fill="FFFFFF"/>
        <w:spacing w:after="0"/>
        <w:rPr>
          <w:rFonts w:ascii="Verdana" w:eastAsia="Times New Roman" w:hAnsi="Verdana" w:cstheme="majorHAnsi"/>
          <w:color w:val="212529"/>
          <w:sz w:val="18"/>
          <w:szCs w:val="18"/>
          <w:lang w:eastAsia="ru-RU"/>
        </w:rPr>
      </w:pPr>
      <w:r w:rsidRPr="00BF1E51">
        <w:rPr>
          <w:rFonts w:ascii="Verdana" w:eastAsia="Times New Roman" w:hAnsi="Verdana" w:cstheme="majorHAnsi"/>
          <w:color w:val="212529"/>
          <w:sz w:val="18"/>
          <w:szCs w:val="18"/>
          <w:lang w:eastAsia="ru-RU"/>
        </w:rPr>
        <w:t>Переїзд у готель. Заселення. Нічліг.</w:t>
      </w:r>
    </w:p>
    <w:p w:rsidR="00012726" w:rsidRDefault="00012726" w:rsidP="00BF1E51">
      <w:pPr>
        <w:shd w:val="clear" w:color="auto" w:fill="FFFFFF"/>
        <w:spacing w:after="0"/>
        <w:rPr>
          <w:rFonts w:ascii="Verdana" w:eastAsia="Times New Roman" w:hAnsi="Verdana" w:cstheme="majorHAnsi"/>
          <w:color w:val="212529"/>
          <w:sz w:val="18"/>
          <w:szCs w:val="18"/>
          <w:lang w:eastAsia="ru-RU"/>
        </w:rPr>
      </w:pPr>
    </w:p>
    <w:p w:rsidR="00012726" w:rsidRPr="00D56659" w:rsidRDefault="00012726" w:rsidP="00BF1E51">
      <w:pPr>
        <w:shd w:val="clear" w:color="auto" w:fill="FFFFFF"/>
        <w:spacing w:after="0"/>
        <w:rPr>
          <w:rFonts w:ascii="Verdana" w:eastAsia="Times New Roman" w:hAnsi="Verdana" w:cstheme="majorHAnsi"/>
          <w:color w:val="212529"/>
          <w:sz w:val="18"/>
          <w:szCs w:val="18"/>
          <w:lang w:eastAsia="ru-RU"/>
        </w:rPr>
      </w:pPr>
      <w:r>
        <w:rPr>
          <w:noProof/>
          <w:lang w:eastAsia="uk-UA"/>
        </w:rPr>
        <w:drawing>
          <wp:inline distT="0" distB="0" distL="0" distR="0">
            <wp:extent cx="2333625" cy="1351915"/>
            <wp:effectExtent l="0" t="0" r="9525" b="635"/>
            <wp:docPr id="13" name="Рисунок 13"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2218" cy="1356893"/>
                    </a:xfrm>
                    <a:prstGeom prst="rect">
                      <a:avLst/>
                    </a:prstGeom>
                    <a:noFill/>
                    <a:ln>
                      <a:noFill/>
                    </a:ln>
                  </pic:spPr>
                </pic:pic>
              </a:graphicData>
            </a:graphic>
          </wp:inline>
        </w:drawing>
      </w:r>
      <w:r>
        <w:rPr>
          <w:rFonts w:ascii="Verdana" w:eastAsia="Times New Roman" w:hAnsi="Verdana" w:cstheme="majorHAnsi"/>
          <w:color w:val="212529"/>
          <w:sz w:val="18"/>
          <w:szCs w:val="18"/>
          <w:lang w:eastAsia="ru-RU"/>
        </w:rPr>
        <w:t xml:space="preserve"> </w:t>
      </w:r>
      <w:r>
        <w:rPr>
          <w:noProof/>
          <w:lang w:eastAsia="uk-UA"/>
        </w:rPr>
        <w:drawing>
          <wp:inline distT="0" distB="0" distL="0" distR="0">
            <wp:extent cx="1962150" cy="1352550"/>
            <wp:effectExtent l="0" t="0" r="0" b="0"/>
            <wp:docPr id="16" name="Рисунок 16"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4012" cy="1353834"/>
                    </a:xfrm>
                    <a:prstGeom prst="rect">
                      <a:avLst/>
                    </a:prstGeom>
                    <a:noFill/>
                    <a:ln>
                      <a:noFill/>
                    </a:ln>
                  </pic:spPr>
                </pic:pic>
              </a:graphicData>
            </a:graphic>
          </wp:inline>
        </w:drawing>
      </w:r>
      <w:r>
        <w:rPr>
          <w:rFonts w:ascii="Verdana" w:eastAsia="Times New Roman" w:hAnsi="Verdana" w:cstheme="majorHAnsi"/>
          <w:color w:val="212529"/>
          <w:sz w:val="18"/>
          <w:szCs w:val="18"/>
          <w:lang w:eastAsia="ru-RU"/>
        </w:rPr>
        <w:t xml:space="preserve"> </w:t>
      </w:r>
      <w:r>
        <w:rPr>
          <w:noProof/>
          <w:lang w:eastAsia="uk-UA"/>
        </w:rPr>
        <w:drawing>
          <wp:inline distT="0" distB="0" distL="0" distR="0">
            <wp:extent cx="1704975" cy="1330987"/>
            <wp:effectExtent l="0" t="0" r="0" b="2540"/>
            <wp:docPr id="17" name="Рисунок 17"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6951" cy="1340336"/>
                    </a:xfrm>
                    <a:prstGeom prst="rect">
                      <a:avLst/>
                    </a:prstGeom>
                    <a:noFill/>
                    <a:ln>
                      <a:noFill/>
                    </a:ln>
                  </pic:spPr>
                </pic:pic>
              </a:graphicData>
            </a:graphic>
          </wp:inline>
        </w:drawing>
      </w:r>
    </w:p>
    <w:p w:rsidR="001056D0" w:rsidRPr="00D56659" w:rsidRDefault="001056D0" w:rsidP="001056D0">
      <w:pPr>
        <w:pStyle w:val="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000E315F">
        <w:rPr>
          <w:rFonts w:ascii="Verdana" w:hAnsi="Verdana" w:cstheme="majorHAnsi"/>
          <w:color w:val="FFFFFF"/>
          <w:sz w:val="18"/>
          <w:szCs w:val="18"/>
        </w:rPr>
        <w:t>3</w:t>
      </w:r>
      <w:r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BF1E51" w:rsidP="001056D0">
      <w:pPr>
        <w:shd w:val="clear" w:color="auto" w:fill="2F5496" w:themeFill="accent5" w:themeFillShade="BF"/>
        <w:jc w:val="center"/>
        <w:rPr>
          <w:rFonts w:ascii="Verdana" w:hAnsi="Verdana"/>
          <w:color w:val="FFFFFF" w:themeColor="background1"/>
          <w:sz w:val="18"/>
          <w:szCs w:val="18"/>
        </w:rPr>
      </w:pPr>
      <w:r w:rsidRPr="00BF1E51">
        <w:rPr>
          <w:rFonts w:ascii="Verdana" w:hAnsi="Verdana"/>
          <w:color w:val="FFFFFF" w:themeColor="background1"/>
          <w:sz w:val="18"/>
          <w:szCs w:val="18"/>
        </w:rPr>
        <w:t xml:space="preserve">Мандрівка долиною </w:t>
      </w:r>
      <w:proofErr w:type="spellStart"/>
      <w:r w:rsidRPr="00BF1E51">
        <w:rPr>
          <w:rFonts w:ascii="Verdana" w:hAnsi="Verdana"/>
          <w:color w:val="FFFFFF" w:themeColor="background1"/>
          <w:sz w:val="18"/>
          <w:szCs w:val="18"/>
        </w:rPr>
        <w:t>Зальцкаммергут</w:t>
      </w:r>
      <w:proofErr w:type="spellEnd"/>
      <w:r w:rsidRPr="00BF1E51">
        <w:rPr>
          <w:rFonts w:ascii="Verdana" w:hAnsi="Verdana"/>
          <w:color w:val="FFFFFF" w:themeColor="background1"/>
          <w:sz w:val="18"/>
          <w:szCs w:val="18"/>
        </w:rPr>
        <w:t xml:space="preserve">, приозерне місто </w:t>
      </w:r>
      <w:proofErr w:type="spellStart"/>
      <w:r w:rsidRPr="00BF1E51">
        <w:rPr>
          <w:rFonts w:ascii="Verdana" w:hAnsi="Verdana"/>
          <w:color w:val="FFFFFF" w:themeColor="background1"/>
          <w:sz w:val="18"/>
          <w:szCs w:val="18"/>
        </w:rPr>
        <w:t>Гальштат</w:t>
      </w:r>
      <w:proofErr w:type="spellEnd"/>
      <w:r w:rsidRPr="00BF1E51">
        <w:rPr>
          <w:rFonts w:ascii="Verdana" w:hAnsi="Verdana"/>
          <w:color w:val="FFFFFF" w:themeColor="background1"/>
          <w:sz w:val="18"/>
          <w:szCs w:val="18"/>
        </w:rPr>
        <w:t xml:space="preserve"> та Зальцбург</w:t>
      </w:r>
    </w:p>
    <w:p w:rsidR="00D175EF" w:rsidRDefault="00D175EF" w:rsidP="00937029">
      <w:pPr>
        <w:shd w:val="clear" w:color="auto" w:fill="FFFFFF"/>
        <w:spacing w:after="0" w:line="276" w:lineRule="auto"/>
        <w:rPr>
          <w:rFonts w:ascii="Verdana" w:eastAsia="Times New Roman" w:hAnsi="Verdana" w:cs="Arial"/>
          <w:color w:val="212529"/>
          <w:sz w:val="18"/>
          <w:szCs w:val="18"/>
        </w:rPr>
      </w:pPr>
    </w:p>
    <w:p w:rsidR="00BF1E51" w:rsidRPr="00BF1E51" w:rsidRDefault="00BF1E51" w:rsidP="00BF1E51">
      <w:pPr>
        <w:shd w:val="clear" w:color="auto" w:fill="FFFFFF"/>
        <w:spacing w:after="0" w:line="276" w:lineRule="auto"/>
        <w:rPr>
          <w:rFonts w:ascii="Verdana" w:eastAsia="Times New Roman" w:hAnsi="Verdana" w:cs="Arial"/>
          <w:color w:val="212529"/>
          <w:sz w:val="18"/>
          <w:szCs w:val="18"/>
        </w:rPr>
      </w:pPr>
      <w:r w:rsidRPr="00BF1E51">
        <w:rPr>
          <w:rFonts w:ascii="Verdana" w:eastAsia="Times New Roman" w:hAnsi="Verdana" w:cs="Arial"/>
          <w:color w:val="212529"/>
          <w:sz w:val="18"/>
          <w:szCs w:val="18"/>
        </w:rPr>
        <w:t>Сніданок. Виселення з готелю. Переїзд у Зальцбург.</w:t>
      </w:r>
    </w:p>
    <w:p w:rsidR="00BF1E51" w:rsidRPr="00BF1E51" w:rsidRDefault="00BF1E51" w:rsidP="00BF1E51">
      <w:pPr>
        <w:shd w:val="clear" w:color="auto" w:fill="FFFFFF"/>
        <w:spacing w:after="0" w:line="276" w:lineRule="auto"/>
        <w:rPr>
          <w:rFonts w:ascii="Verdana" w:eastAsia="Times New Roman" w:hAnsi="Verdana" w:cs="Arial"/>
          <w:color w:val="212529"/>
          <w:sz w:val="18"/>
          <w:szCs w:val="18"/>
        </w:rPr>
      </w:pPr>
    </w:p>
    <w:p w:rsidR="00BF1E51" w:rsidRPr="00BF1E51" w:rsidRDefault="00BF1E51" w:rsidP="00BF1E51">
      <w:pPr>
        <w:shd w:val="clear" w:color="auto" w:fill="FFFFFF"/>
        <w:spacing w:after="0" w:line="276" w:lineRule="auto"/>
        <w:rPr>
          <w:rFonts w:ascii="Verdana" w:eastAsia="Times New Roman" w:hAnsi="Verdana" w:cs="Arial"/>
          <w:color w:val="212529"/>
          <w:sz w:val="18"/>
          <w:szCs w:val="18"/>
        </w:rPr>
      </w:pPr>
      <w:r w:rsidRPr="00BF1E51">
        <w:rPr>
          <w:rFonts w:ascii="Verdana" w:eastAsia="Times New Roman" w:hAnsi="Verdana" w:cs="Arial"/>
          <w:color w:val="212529"/>
          <w:sz w:val="18"/>
          <w:szCs w:val="18"/>
        </w:rPr>
        <w:t xml:space="preserve">Запрошуємо на екскурсію </w:t>
      </w:r>
      <w:r w:rsidRPr="00513966">
        <w:rPr>
          <w:rFonts w:ascii="Verdana" w:eastAsia="Times New Roman" w:hAnsi="Verdana" w:cs="Arial"/>
          <w:b/>
          <w:color w:val="212529"/>
          <w:sz w:val="18"/>
          <w:szCs w:val="18"/>
        </w:rPr>
        <w:t>«Зальцбург – захоплива гармонія музики та архітектури»</w:t>
      </w:r>
      <w:r w:rsidRPr="00BF1E51">
        <w:rPr>
          <w:rFonts w:ascii="Verdana" w:eastAsia="Times New Roman" w:hAnsi="Verdana" w:cs="Arial"/>
          <w:color w:val="212529"/>
          <w:sz w:val="18"/>
          <w:szCs w:val="18"/>
        </w:rPr>
        <w:t xml:space="preserve"> (20 євро для дорослих/15 євро для дітей). Знайомство почнемо з саду Мірабель. У 12 столітті архієпископ побудував для своєї коханої палаці сад із терасами та скульптурами. На площі </w:t>
      </w:r>
      <w:proofErr w:type="spellStart"/>
      <w:r w:rsidRPr="00BF1E51">
        <w:rPr>
          <w:rFonts w:ascii="Verdana" w:eastAsia="Times New Roman" w:hAnsi="Verdana" w:cs="Arial"/>
          <w:color w:val="212529"/>
          <w:sz w:val="18"/>
          <w:szCs w:val="18"/>
        </w:rPr>
        <w:t>Альтмаркт</w:t>
      </w:r>
      <w:proofErr w:type="spellEnd"/>
      <w:r w:rsidRPr="00BF1E51">
        <w:rPr>
          <w:rFonts w:ascii="Verdana" w:eastAsia="Times New Roman" w:hAnsi="Verdana" w:cs="Arial"/>
          <w:color w:val="212529"/>
          <w:sz w:val="18"/>
          <w:szCs w:val="18"/>
        </w:rPr>
        <w:t xml:space="preserve"> ми побачимо найменший будинок Зальцбурга, ширина якого трішки більше одного метра. В самому центрі міста знаходиться дім, в якому 250 років тому народився відомий композитор Вольфганг Амадей Моцарт. Прогуляємося купецькою середньовічною вуличкою </w:t>
      </w:r>
      <w:proofErr w:type="spellStart"/>
      <w:r w:rsidRPr="00BF1E51">
        <w:rPr>
          <w:rFonts w:ascii="Verdana" w:eastAsia="Times New Roman" w:hAnsi="Verdana" w:cs="Arial"/>
          <w:color w:val="212529"/>
          <w:sz w:val="18"/>
          <w:szCs w:val="18"/>
        </w:rPr>
        <w:t>Гетрайдегассе</w:t>
      </w:r>
      <w:proofErr w:type="spellEnd"/>
      <w:r w:rsidRPr="00BF1E51">
        <w:rPr>
          <w:rFonts w:ascii="Verdana" w:eastAsia="Times New Roman" w:hAnsi="Verdana" w:cs="Arial"/>
          <w:color w:val="212529"/>
          <w:sz w:val="18"/>
          <w:szCs w:val="18"/>
        </w:rPr>
        <w:t xml:space="preserve">, де назви магазинів ховаються у кованих вивісках. </w:t>
      </w:r>
      <w:proofErr w:type="spellStart"/>
      <w:r w:rsidRPr="00BF1E51">
        <w:rPr>
          <w:rFonts w:ascii="Verdana" w:eastAsia="Times New Roman" w:hAnsi="Verdana" w:cs="Arial"/>
          <w:color w:val="212529"/>
          <w:sz w:val="18"/>
          <w:szCs w:val="18"/>
        </w:rPr>
        <w:t>Щетрішки</w:t>
      </w:r>
      <w:proofErr w:type="spellEnd"/>
      <w:r w:rsidRPr="00BF1E51">
        <w:rPr>
          <w:rFonts w:ascii="Verdana" w:eastAsia="Times New Roman" w:hAnsi="Verdana" w:cs="Arial"/>
          <w:color w:val="212529"/>
          <w:sz w:val="18"/>
          <w:szCs w:val="18"/>
        </w:rPr>
        <w:t xml:space="preserve"> і ми опинимося у старому місті на розкішній площі Резиденції, яка називається так тому, що знаходиться між двома архієпископськими резиденціями, Новою та Старою. Площі прикрашає фонтан у стилі італійського бароко. Також заглянемо у Кафедральний Собор, який відомий своїм органом з чотирма тисячами труб. Зальцбург – місто, де хочеться зупинити момент, пити каву в затишній кав’ярні і слухати прекрасну музику. Обід*.</w:t>
      </w:r>
    </w:p>
    <w:p w:rsidR="00BF1E51" w:rsidRPr="00BF1E51" w:rsidRDefault="00BF1E51" w:rsidP="00BF1E51">
      <w:pPr>
        <w:shd w:val="clear" w:color="auto" w:fill="FFFFFF"/>
        <w:spacing w:after="0" w:line="276" w:lineRule="auto"/>
        <w:rPr>
          <w:rFonts w:ascii="Verdana" w:eastAsia="Times New Roman" w:hAnsi="Verdana" w:cs="Arial"/>
          <w:color w:val="212529"/>
          <w:sz w:val="18"/>
          <w:szCs w:val="18"/>
        </w:rPr>
      </w:pPr>
      <w:r w:rsidRPr="00BF1E51">
        <w:rPr>
          <w:rFonts w:ascii="Verdana" w:eastAsia="Times New Roman" w:hAnsi="Verdana" w:cs="Arial"/>
          <w:color w:val="212529"/>
          <w:sz w:val="18"/>
          <w:szCs w:val="18"/>
        </w:rPr>
        <w:t>Не втрачайте унікальну можливість здійснити</w:t>
      </w:r>
      <w:r w:rsidR="00513966">
        <w:rPr>
          <w:rFonts w:ascii="Verdana" w:eastAsia="Times New Roman" w:hAnsi="Verdana" w:cs="Arial"/>
          <w:color w:val="212529"/>
          <w:sz w:val="18"/>
          <w:szCs w:val="18"/>
        </w:rPr>
        <w:t xml:space="preserve"> </w:t>
      </w:r>
      <w:r w:rsidRPr="00513966">
        <w:rPr>
          <w:rFonts w:ascii="Verdana" w:eastAsia="Times New Roman" w:hAnsi="Verdana" w:cs="Arial"/>
          <w:b/>
          <w:color w:val="212529"/>
          <w:sz w:val="18"/>
          <w:szCs w:val="18"/>
        </w:rPr>
        <w:t xml:space="preserve">«Мандрівку долиною </w:t>
      </w:r>
      <w:proofErr w:type="spellStart"/>
      <w:r w:rsidRPr="00513966">
        <w:rPr>
          <w:rFonts w:ascii="Verdana" w:eastAsia="Times New Roman" w:hAnsi="Verdana" w:cs="Arial"/>
          <w:b/>
          <w:color w:val="212529"/>
          <w:sz w:val="18"/>
          <w:szCs w:val="18"/>
        </w:rPr>
        <w:t>Зальцкаммергут</w:t>
      </w:r>
      <w:proofErr w:type="spellEnd"/>
      <w:r w:rsidRPr="00513966">
        <w:rPr>
          <w:rFonts w:ascii="Verdana" w:eastAsia="Times New Roman" w:hAnsi="Verdana" w:cs="Arial"/>
          <w:b/>
          <w:color w:val="212529"/>
          <w:sz w:val="18"/>
          <w:szCs w:val="18"/>
        </w:rPr>
        <w:t>»</w:t>
      </w:r>
      <w:r w:rsidRPr="00BF1E51">
        <w:rPr>
          <w:rFonts w:ascii="Verdana" w:eastAsia="Times New Roman" w:hAnsi="Verdana" w:cs="Arial"/>
          <w:color w:val="212529"/>
          <w:sz w:val="18"/>
          <w:szCs w:val="18"/>
        </w:rPr>
        <w:t xml:space="preserve"> (35 євро для дорослих/ 30 євро для дітей – ОБОВ’ЯЗКОВА ЕКСКУРСІЯ). Під час екскурсії ми відвідаємо захопливу область альпійських та </w:t>
      </w:r>
      <w:proofErr w:type="spellStart"/>
      <w:r w:rsidRPr="00BF1E51">
        <w:rPr>
          <w:rFonts w:ascii="Verdana" w:eastAsia="Times New Roman" w:hAnsi="Verdana" w:cs="Arial"/>
          <w:color w:val="212529"/>
          <w:sz w:val="18"/>
          <w:szCs w:val="18"/>
        </w:rPr>
        <w:t>підальпійських</w:t>
      </w:r>
      <w:proofErr w:type="spellEnd"/>
      <w:r w:rsidRPr="00BF1E51">
        <w:rPr>
          <w:rFonts w:ascii="Verdana" w:eastAsia="Times New Roman" w:hAnsi="Verdana" w:cs="Arial"/>
          <w:color w:val="212529"/>
          <w:sz w:val="18"/>
          <w:szCs w:val="18"/>
        </w:rPr>
        <w:t xml:space="preserve"> озер, живописних долин, які піднімаються до висоти 3000 м., серед яких льодовик </w:t>
      </w:r>
      <w:proofErr w:type="spellStart"/>
      <w:r w:rsidRPr="00BF1E51">
        <w:rPr>
          <w:rFonts w:ascii="Verdana" w:eastAsia="Times New Roman" w:hAnsi="Verdana" w:cs="Arial"/>
          <w:color w:val="212529"/>
          <w:sz w:val="18"/>
          <w:szCs w:val="18"/>
        </w:rPr>
        <w:t>Дахштейн</w:t>
      </w:r>
      <w:proofErr w:type="spellEnd"/>
      <w:r w:rsidRPr="00BF1E51">
        <w:rPr>
          <w:rFonts w:ascii="Verdana" w:eastAsia="Times New Roman" w:hAnsi="Verdana" w:cs="Arial"/>
          <w:color w:val="212529"/>
          <w:sz w:val="18"/>
          <w:szCs w:val="18"/>
        </w:rPr>
        <w:t xml:space="preserve">. Землі </w:t>
      </w:r>
      <w:proofErr w:type="spellStart"/>
      <w:r w:rsidRPr="00BF1E51">
        <w:rPr>
          <w:rFonts w:ascii="Verdana" w:eastAsia="Times New Roman" w:hAnsi="Verdana" w:cs="Arial"/>
          <w:color w:val="212529"/>
          <w:sz w:val="18"/>
          <w:szCs w:val="18"/>
        </w:rPr>
        <w:t>Зальцкаммергут</w:t>
      </w:r>
      <w:proofErr w:type="spellEnd"/>
      <w:r w:rsidRPr="00BF1E51">
        <w:rPr>
          <w:rFonts w:ascii="Verdana" w:eastAsia="Times New Roman" w:hAnsi="Verdana" w:cs="Arial"/>
          <w:color w:val="212529"/>
          <w:sz w:val="18"/>
          <w:szCs w:val="18"/>
        </w:rPr>
        <w:t xml:space="preserve"> мають 76 малих та великих озер. Це один із </w:t>
      </w:r>
      <w:proofErr w:type="spellStart"/>
      <w:r w:rsidRPr="00BF1E51">
        <w:rPr>
          <w:rFonts w:ascii="Verdana" w:eastAsia="Times New Roman" w:hAnsi="Verdana" w:cs="Arial"/>
          <w:color w:val="212529"/>
          <w:sz w:val="18"/>
          <w:szCs w:val="18"/>
        </w:rPr>
        <w:t>найвідвідуваніших</w:t>
      </w:r>
      <w:proofErr w:type="spellEnd"/>
      <w:r w:rsidRPr="00BF1E51">
        <w:rPr>
          <w:rFonts w:ascii="Verdana" w:eastAsia="Times New Roman" w:hAnsi="Verdana" w:cs="Arial"/>
          <w:color w:val="212529"/>
          <w:sz w:val="18"/>
          <w:szCs w:val="18"/>
        </w:rPr>
        <w:t xml:space="preserve"> регіонів Австрії. М’який клімат, неповторний ландшафт, казкові містечка з давньою історією. Це прекрасне місце для відпочинку. Нас чекають чарівні місця: Санкт-</w:t>
      </w:r>
      <w:proofErr w:type="spellStart"/>
      <w:r w:rsidRPr="00BF1E51">
        <w:rPr>
          <w:rFonts w:ascii="Verdana" w:eastAsia="Times New Roman" w:hAnsi="Verdana" w:cs="Arial"/>
          <w:color w:val="212529"/>
          <w:sz w:val="18"/>
          <w:szCs w:val="18"/>
        </w:rPr>
        <w:t>Гільген</w:t>
      </w:r>
      <w:proofErr w:type="spellEnd"/>
      <w:r w:rsidRPr="00BF1E51">
        <w:rPr>
          <w:rFonts w:ascii="Verdana" w:eastAsia="Times New Roman" w:hAnsi="Verdana" w:cs="Arial"/>
          <w:color w:val="212529"/>
          <w:sz w:val="18"/>
          <w:szCs w:val="18"/>
        </w:rPr>
        <w:t xml:space="preserve"> й Санкт-Вольфганг. По дорозі ми побачимо чотири прекрасних озера – </w:t>
      </w:r>
      <w:proofErr w:type="spellStart"/>
      <w:r w:rsidRPr="00BF1E51">
        <w:rPr>
          <w:rFonts w:ascii="Verdana" w:eastAsia="Times New Roman" w:hAnsi="Verdana" w:cs="Arial"/>
          <w:color w:val="212529"/>
          <w:sz w:val="18"/>
          <w:szCs w:val="18"/>
        </w:rPr>
        <w:t>Фушльзее</w:t>
      </w:r>
      <w:proofErr w:type="spellEnd"/>
      <w:r w:rsidRPr="00BF1E51">
        <w:rPr>
          <w:rFonts w:ascii="Verdana" w:eastAsia="Times New Roman" w:hAnsi="Verdana" w:cs="Arial"/>
          <w:color w:val="212529"/>
          <w:sz w:val="18"/>
          <w:szCs w:val="18"/>
        </w:rPr>
        <w:t xml:space="preserve">, </w:t>
      </w:r>
      <w:proofErr w:type="spellStart"/>
      <w:r w:rsidRPr="00BF1E51">
        <w:rPr>
          <w:rFonts w:ascii="Verdana" w:eastAsia="Times New Roman" w:hAnsi="Verdana" w:cs="Arial"/>
          <w:color w:val="212529"/>
          <w:sz w:val="18"/>
          <w:szCs w:val="18"/>
        </w:rPr>
        <w:t>Вольфгангзее</w:t>
      </w:r>
      <w:proofErr w:type="spellEnd"/>
      <w:r w:rsidRPr="00BF1E51">
        <w:rPr>
          <w:rFonts w:ascii="Verdana" w:eastAsia="Times New Roman" w:hAnsi="Verdana" w:cs="Arial"/>
          <w:color w:val="212529"/>
          <w:sz w:val="18"/>
          <w:szCs w:val="18"/>
        </w:rPr>
        <w:t xml:space="preserve">, </w:t>
      </w:r>
      <w:proofErr w:type="spellStart"/>
      <w:r w:rsidRPr="00BF1E51">
        <w:rPr>
          <w:rFonts w:ascii="Verdana" w:eastAsia="Times New Roman" w:hAnsi="Verdana" w:cs="Arial"/>
          <w:color w:val="212529"/>
          <w:sz w:val="18"/>
          <w:szCs w:val="18"/>
        </w:rPr>
        <w:t>Кроттензее</w:t>
      </w:r>
      <w:proofErr w:type="spellEnd"/>
      <w:r w:rsidRPr="00BF1E51">
        <w:rPr>
          <w:rFonts w:ascii="Verdana" w:eastAsia="Times New Roman" w:hAnsi="Verdana" w:cs="Arial"/>
          <w:color w:val="212529"/>
          <w:sz w:val="18"/>
          <w:szCs w:val="18"/>
        </w:rPr>
        <w:t xml:space="preserve"> й </w:t>
      </w:r>
      <w:proofErr w:type="spellStart"/>
      <w:r w:rsidRPr="00BF1E51">
        <w:rPr>
          <w:rFonts w:ascii="Verdana" w:eastAsia="Times New Roman" w:hAnsi="Verdana" w:cs="Arial"/>
          <w:color w:val="212529"/>
          <w:sz w:val="18"/>
          <w:szCs w:val="18"/>
        </w:rPr>
        <w:t>Мондзее</w:t>
      </w:r>
      <w:proofErr w:type="spellEnd"/>
      <w:r w:rsidRPr="00BF1E51">
        <w:rPr>
          <w:rFonts w:ascii="Verdana" w:eastAsia="Times New Roman" w:hAnsi="Verdana" w:cs="Arial"/>
          <w:color w:val="212529"/>
          <w:sz w:val="18"/>
          <w:szCs w:val="18"/>
        </w:rPr>
        <w:t xml:space="preserve">. Також панорамні майданчики, де можна зробити прекрасні фотографії! Ще ми відвідаємо візитну картку Австрії і пам’ятку Всесвітнього спадку ЮНЕСКО – </w:t>
      </w:r>
      <w:r w:rsidRPr="00513966">
        <w:rPr>
          <w:rFonts w:ascii="Verdana" w:eastAsia="Times New Roman" w:hAnsi="Verdana" w:cs="Arial"/>
          <w:b/>
          <w:color w:val="212529"/>
          <w:sz w:val="18"/>
          <w:szCs w:val="18"/>
        </w:rPr>
        <w:t xml:space="preserve">«Найкрасивіше приозерне місто – </w:t>
      </w:r>
      <w:proofErr w:type="spellStart"/>
      <w:r w:rsidRPr="00513966">
        <w:rPr>
          <w:rFonts w:ascii="Verdana" w:eastAsia="Times New Roman" w:hAnsi="Verdana" w:cs="Arial"/>
          <w:b/>
          <w:color w:val="212529"/>
          <w:sz w:val="18"/>
          <w:szCs w:val="18"/>
        </w:rPr>
        <w:t>Гальштат</w:t>
      </w:r>
      <w:proofErr w:type="spellEnd"/>
      <w:r w:rsidRPr="00513966">
        <w:rPr>
          <w:rFonts w:ascii="Verdana" w:eastAsia="Times New Roman" w:hAnsi="Verdana" w:cs="Arial"/>
          <w:b/>
          <w:color w:val="212529"/>
          <w:sz w:val="18"/>
          <w:szCs w:val="18"/>
        </w:rPr>
        <w:t>».</w:t>
      </w:r>
      <w:r w:rsidRPr="00BF1E51">
        <w:rPr>
          <w:rFonts w:ascii="Verdana" w:eastAsia="Times New Roman" w:hAnsi="Verdana" w:cs="Arial"/>
          <w:color w:val="212529"/>
          <w:sz w:val="18"/>
          <w:szCs w:val="18"/>
        </w:rPr>
        <w:t xml:space="preserve"> Прогулянка містом. Це саме те місце, яке повинен відвідати кожен, адже жодна картинка чи фотографія ніколи не зможуть передати унікальну атмосферу та характер міста. Містечко затиснуте між горами та глибоким озером, в якому, немов у дзеркалі, відображається історія найдавнішого в Європі розташування за місцезнаходженням та добуванням солі. Це місто, яке є альпійською туристичною </w:t>
      </w:r>
      <w:proofErr w:type="spellStart"/>
      <w:r w:rsidRPr="00BF1E51">
        <w:rPr>
          <w:rFonts w:ascii="Verdana" w:eastAsia="Times New Roman" w:hAnsi="Verdana" w:cs="Arial"/>
          <w:color w:val="212529"/>
          <w:sz w:val="18"/>
          <w:szCs w:val="18"/>
        </w:rPr>
        <w:t>меккою</w:t>
      </w:r>
      <w:proofErr w:type="spellEnd"/>
      <w:r w:rsidRPr="00BF1E51">
        <w:rPr>
          <w:rFonts w:ascii="Verdana" w:eastAsia="Times New Roman" w:hAnsi="Verdana" w:cs="Arial"/>
          <w:color w:val="212529"/>
          <w:sz w:val="18"/>
          <w:szCs w:val="18"/>
        </w:rPr>
        <w:t>, відоме, перш за все, тим, чого всім нам так не вистачає: спокоєм і неметушливим життям.</w:t>
      </w:r>
    </w:p>
    <w:p w:rsidR="00D175EF" w:rsidRDefault="00BF1E51" w:rsidP="00BF1E51">
      <w:pPr>
        <w:shd w:val="clear" w:color="auto" w:fill="FFFFFF"/>
        <w:spacing w:after="0" w:line="276" w:lineRule="auto"/>
        <w:rPr>
          <w:rFonts w:ascii="Verdana" w:eastAsia="Times New Roman" w:hAnsi="Verdana" w:cs="Arial"/>
          <w:color w:val="212529"/>
          <w:sz w:val="18"/>
          <w:szCs w:val="18"/>
        </w:rPr>
      </w:pPr>
      <w:r w:rsidRPr="00BF1E51">
        <w:rPr>
          <w:rFonts w:ascii="Verdana" w:eastAsia="Times New Roman" w:hAnsi="Verdana" w:cs="Arial"/>
          <w:color w:val="212529"/>
          <w:sz w:val="18"/>
          <w:szCs w:val="18"/>
        </w:rPr>
        <w:t>Переїзд у готель. Заселення. Нічліг.</w:t>
      </w:r>
    </w:p>
    <w:p w:rsidR="00D175EF" w:rsidRPr="00042418" w:rsidRDefault="00D175EF" w:rsidP="000A7CB2">
      <w:pPr>
        <w:shd w:val="clear" w:color="auto" w:fill="FFFFFF"/>
        <w:spacing w:after="0" w:line="276" w:lineRule="auto"/>
        <w:rPr>
          <w:rFonts w:ascii="Verdana" w:eastAsia="Times New Roman" w:hAnsi="Verdana" w:cs="Arial"/>
          <w:color w:val="212529"/>
          <w:sz w:val="18"/>
          <w:szCs w:val="18"/>
        </w:rPr>
      </w:pPr>
      <w:r>
        <w:rPr>
          <w:rFonts w:ascii="Verdana" w:eastAsia="Times New Roman" w:hAnsi="Verdana" w:cs="Arial"/>
          <w:color w:val="212529"/>
          <w:sz w:val="18"/>
          <w:szCs w:val="18"/>
        </w:rPr>
        <w:t xml:space="preserve">  </w:t>
      </w:r>
      <w:r w:rsidR="00CB05FD">
        <w:rPr>
          <w:rFonts w:ascii="Verdana" w:eastAsia="Times New Roman" w:hAnsi="Verdana" w:cs="Arial"/>
          <w:color w:val="212529"/>
          <w:sz w:val="18"/>
          <w:szCs w:val="18"/>
        </w:rPr>
        <w:t xml:space="preserve"> </w:t>
      </w:r>
      <w:r w:rsidR="00012726">
        <w:rPr>
          <w:noProof/>
          <w:lang w:eastAsia="uk-UA"/>
        </w:rPr>
        <w:drawing>
          <wp:inline distT="0" distB="0" distL="0" distR="0">
            <wp:extent cx="1847850" cy="1384158"/>
            <wp:effectExtent l="0" t="0" r="0" b="6985"/>
            <wp:docPr id="18" name="Рисунок 18"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8375" cy="1392042"/>
                    </a:xfrm>
                    <a:prstGeom prst="rect">
                      <a:avLst/>
                    </a:prstGeom>
                    <a:noFill/>
                    <a:ln>
                      <a:noFill/>
                    </a:ln>
                  </pic:spPr>
                </pic:pic>
              </a:graphicData>
            </a:graphic>
          </wp:inline>
        </w:drawing>
      </w:r>
      <w:r w:rsidR="00012726">
        <w:rPr>
          <w:noProof/>
          <w:lang w:eastAsia="uk-UA"/>
        </w:rPr>
        <w:drawing>
          <wp:inline distT="0" distB="0" distL="0" distR="0">
            <wp:extent cx="2047875" cy="1365249"/>
            <wp:effectExtent l="0" t="0" r="0" b="6985"/>
            <wp:docPr id="20" name="Рисунок 20"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0123" cy="1386748"/>
                    </a:xfrm>
                    <a:prstGeom prst="rect">
                      <a:avLst/>
                    </a:prstGeom>
                    <a:noFill/>
                    <a:ln>
                      <a:noFill/>
                    </a:ln>
                  </pic:spPr>
                </pic:pic>
              </a:graphicData>
            </a:graphic>
          </wp:inline>
        </w:drawing>
      </w:r>
      <w:r w:rsidR="00012726">
        <w:rPr>
          <w:rFonts w:ascii="Verdana" w:eastAsia="Times New Roman" w:hAnsi="Verdana" w:cs="Arial"/>
          <w:color w:val="212529"/>
          <w:sz w:val="18"/>
          <w:szCs w:val="18"/>
        </w:rPr>
        <w:t xml:space="preserve"> </w:t>
      </w:r>
      <w:r w:rsidR="00012726">
        <w:rPr>
          <w:noProof/>
          <w:lang w:eastAsia="uk-UA"/>
        </w:rPr>
        <w:drawing>
          <wp:inline distT="0" distB="0" distL="0" distR="0">
            <wp:extent cx="1771650" cy="1351280"/>
            <wp:effectExtent l="0" t="0" r="0" b="1270"/>
            <wp:docPr id="21" name="Рисунок 2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3303" cy="1367795"/>
                    </a:xfrm>
                    <a:prstGeom prst="rect">
                      <a:avLst/>
                    </a:prstGeom>
                    <a:noFill/>
                    <a:ln>
                      <a:noFill/>
                    </a:ln>
                  </pic:spPr>
                </pic:pic>
              </a:graphicData>
            </a:graphic>
          </wp:inline>
        </w:drawing>
      </w:r>
    </w:p>
    <w:p w:rsidR="00DE5503" w:rsidRPr="00D56659" w:rsidRDefault="00DE5503" w:rsidP="00DE5503">
      <w:pPr>
        <w:shd w:val="clear" w:color="auto" w:fill="FFFFFF"/>
        <w:spacing w:after="0" w:line="276" w:lineRule="auto"/>
        <w:rPr>
          <w:rFonts w:ascii="Verdana" w:eastAsia="Times New Roman" w:hAnsi="Verdana" w:cs="Arial"/>
          <w:b/>
          <w:color w:val="212529"/>
          <w:sz w:val="18"/>
          <w:szCs w:val="18"/>
        </w:rPr>
      </w:pPr>
    </w:p>
    <w:p w:rsidR="001056D0" w:rsidRPr="00D56659" w:rsidRDefault="001056D0" w:rsidP="004E3925">
      <w:pPr>
        <w:pStyle w:val="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r w:rsidRPr="00D56659">
        <w:rPr>
          <w:rFonts w:ascii="Verdana" w:hAnsi="Verdana" w:cstheme="majorHAnsi"/>
          <w:color w:val="FFFFFF"/>
          <w:sz w:val="18"/>
          <w:szCs w:val="18"/>
        </w:rPr>
        <w:tab/>
      </w:r>
      <w:r w:rsidR="000E315F">
        <w:rPr>
          <w:rFonts w:ascii="Verdana" w:hAnsi="Verdana" w:cstheme="majorHAnsi"/>
          <w:color w:val="FFFFFF" w:themeColor="background1"/>
          <w:sz w:val="20"/>
          <w:szCs w:val="20"/>
        </w:rPr>
        <w:t>4</w:t>
      </w:r>
      <w:r w:rsidRPr="00D56659">
        <w:rPr>
          <w:rFonts w:ascii="Verdana" w:hAnsi="Verdana" w:cstheme="majorHAnsi"/>
          <w:color w:val="FFFFFF" w:themeColor="background1"/>
          <w:sz w:val="20"/>
          <w:szCs w:val="20"/>
        </w:rPr>
        <w:t xml:space="preserve"> день</w:t>
      </w:r>
      <w:r w:rsidRPr="00D56659">
        <w:rPr>
          <w:rFonts w:ascii="Verdana" w:hAnsi="Verdana" w:cstheme="majorHAnsi"/>
          <w:color w:val="FFFFFF" w:themeColor="background1"/>
          <w:sz w:val="20"/>
          <w:szCs w:val="20"/>
        </w:rPr>
        <w:tab/>
      </w:r>
    </w:p>
    <w:p w:rsidR="001056D0" w:rsidRPr="00D56659" w:rsidRDefault="00BF1E51" w:rsidP="004E3925">
      <w:pPr>
        <w:shd w:val="clear" w:color="auto" w:fill="2F5496" w:themeFill="accent5" w:themeFillShade="BF"/>
        <w:spacing w:after="0" w:line="240" w:lineRule="auto"/>
        <w:jc w:val="center"/>
        <w:rPr>
          <w:rFonts w:ascii="Verdana" w:hAnsi="Verdana"/>
          <w:color w:val="FFFFFF" w:themeColor="background1"/>
          <w:sz w:val="20"/>
          <w:szCs w:val="20"/>
        </w:rPr>
      </w:pPr>
      <w:r w:rsidRPr="00BF1E51">
        <w:rPr>
          <w:rFonts w:ascii="Verdana" w:hAnsi="Verdana"/>
          <w:color w:val="FFFFFF" w:themeColor="background1"/>
          <w:sz w:val="20"/>
          <w:szCs w:val="20"/>
        </w:rPr>
        <w:t xml:space="preserve">Столиця </w:t>
      </w:r>
      <w:proofErr w:type="spellStart"/>
      <w:r w:rsidRPr="00BF1E51">
        <w:rPr>
          <w:rFonts w:ascii="Verdana" w:hAnsi="Verdana"/>
          <w:color w:val="FFFFFF" w:themeColor="background1"/>
          <w:sz w:val="20"/>
          <w:szCs w:val="20"/>
        </w:rPr>
        <w:t>Штирії</w:t>
      </w:r>
      <w:proofErr w:type="spellEnd"/>
      <w:r w:rsidRPr="00BF1E51">
        <w:rPr>
          <w:rFonts w:ascii="Verdana" w:hAnsi="Verdana"/>
          <w:color w:val="FFFFFF" w:themeColor="background1"/>
          <w:sz w:val="20"/>
          <w:szCs w:val="20"/>
        </w:rPr>
        <w:t xml:space="preserve"> - </w:t>
      </w:r>
      <w:proofErr w:type="spellStart"/>
      <w:r w:rsidRPr="00BF1E51">
        <w:rPr>
          <w:rFonts w:ascii="Verdana" w:hAnsi="Verdana"/>
          <w:color w:val="FFFFFF" w:themeColor="background1"/>
          <w:sz w:val="20"/>
          <w:szCs w:val="20"/>
        </w:rPr>
        <w:t>Грац</w:t>
      </w:r>
      <w:proofErr w:type="spellEnd"/>
      <w:r w:rsidRPr="00BF1E51">
        <w:rPr>
          <w:rFonts w:ascii="Verdana" w:hAnsi="Verdana"/>
          <w:color w:val="FFFFFF" w:themeColor="background1"/>
          <w:sz w:val="20"/>
          <w:szCs w:val="20"/>
        </w:rPr>
        <w:t xml:space="preserve"> та найбільший замок Австрії</w:t>
      </w:r>
    </w:p>
    <w:p w:rsidR="00BB54CC" w:rsidRDefault="00BB54CC" w:rsidP="00CE59A0">
      <w:pPr>
        <w:shd w:val="clear" w:color="auto" w:fill="FFFFFF"/>
        <w:spacing w:after="0" w:line="240" w:lineRule="auto"/>
        <w:rPr>
          <w:rFonts w:ascii="Verdana" w:eastAsia="Times New Roman" w:hAnsi="Verdana" w:cs="Arial"/>
          <w:color w:val="212529"/>
          <w:sz w:val="18"/>
          <w:szCs w:val="18"/>
        </w:rPr>
      </w:pPr>
    </w:p>
    <w:p w:rsidR="00BF1E51" w:rsidRPr="00BF1E51" w:rsidRDefault="00BF1E51" w:rsidP="00BF1E51">
      <w:pPr>
        <w:shd w:val="clear" w:color="auto" w:fill="FFFFFF"/>
        <w:spacing w:after="0" w:line="240" w:lineRule="auto"/>
        <w:rPr>
          <w:rFonts w:ascii="Verdana" w:eastAsia="Times New Roman" w:hAnsi="Verdana" w:cs="Arial"/>
          <w:color w:val="212529"/>
          <w:sz w:val="18"/>
          <w:szCs w:val="18"/>
        </w:rPr>
      </w:pPr>
      <w:r w:rsidRPr="00BF1E51">
        <w:rPr>
          <w:rFonts w:ascii="Verdana" w:eastAsia="Times New Roman" w:hAnsi="Verdana" w:cs="Arial"/>
          <w:color w:val="212529"/>
          <w:sz w:val="18"/>
          <w:szCs w:val="18"/>
        </w:rPr>
        <w:t xml:space="preserve">Сніданок. Виселення з готелю. Запрошуємо на оглядову екскурсію </w:t>
      </w:r>
      <w:r w:rsidRPr="00513966">
        <w:rPr>
          <w:rFonts w:ascii="Verdana" w:eastAsia="Times New Roman" w:hAnsi="Verdana" w:cs="Arial"/>
          <w:b/>
          <w:color w:val="212529"/>
          <w:sz w:val="18"/>
          <w:szCs w:val="18"/>
        </w:rPr>
        <w:t>містом «</w:t>
      </w:r>
      <w:proofErr w:type="spellStart"/>
      <w:r w:rsidRPr="00513966">
        <w:rPr>
          <w:rFonts w:ascii="Verdana" w:eastAsia="Times New Roman" w:hAnsi="Verdana" w:cs="Arial"/>
          <w:b/>
          <w:color w:val="212529"/>
          <w:sz w:val="18"/>
          <w:szCs w:val="18"/>
        </w:rPr>
        <w:t>Грац</w:t>
      </w:r>
      <w:proofErr w:type="spellEnd"/>
      <w:r w:rsidRPr="00513966">
        <w:rPr>
          <w:rFonts w:ascii="Verdana" w:eastAsia="Times New Roman" w:hAnsi="Verdana" w:cs="Arial"/>
          <w:b/>
          <w:color w:val="212529"/>
          <w:sz w:val="18"/>
          <w:szCs w:val="18"/>
        </w:rPr>
        <w:t xml:space="preserve"> – столиця </w:t>
      </w:r>
      <w:proofErr w:type="spellStart"/>
      <w:r w:rsidRPr="00513966">
        <w:rPr>
          <w:rFonts w:ascii="Verdana" w:eastAsia="Times New Roman" w:hAnsi="Verdana" w:cs="Arial"/>
          <w:b/>
          <w:color w:val="212529"/>
          <w:sz w:val="18"/>
          <w:szCs w:val="18"/>
        </w:rPr>
        <w:t>Штирії</w:t>
      </w:r>
      <w:proofErr w:type="spellEnd"/>
      <w:r w:rsidRPr="00513966">
        <w:rPr>
          <w:rFonts w:ascii="Verdana" w:eastAsia="Times New Roman" w:hAnsi="Verdana" w:cs="Arial"/>
          <w:b/>
          <w:color w:val="212529"/>
          <w:sz w:val="18"/>
          <w:szCs w:val="18"/>
        </w:rPr>
        <w:t>».</w:t>
      </w:r>
      <w:r w:rsidRPr="00BF1E51">
        <w:rPr>
          <w:rFonts w:ascii="Verdana" w:eastAsia="Times New Roman" w:hAnsi="Verdana" w:cs="Arial"/>
          <w:color w:val="212529"/>
          <w:sz w:val="18"/>
          <w:szCs w:val="18"/>
        </w:rPr>
        <w:t xml:space="preserve"> Пішохідна </w:t>
      </w:r>
      <w:proofErr w:type="spellStart"/>
      <w:r w:rsidRPr="00BF1E51">
        <w:rPr>
          <w:rFonts w:ascii="Verdana" w:eastAsia="Times New Roman" w:hAnsi="Verdana" w:cs="Arial"/>
          <w:color w:val="212529"/>
          <w:sz w:val="18"/>
          <w:szCs w:val="18"/>
        </w:rPr>
        <w:t>екскуріся</w:t>
      </w:r>
      <w:proofErr w:type="spellEnd"/>
      <w:r w:rsidRPr="00BF1E51">
        <w:rPr>
          <w:rFonts w:ascii="Verdana" w:eastAsia="Times New Roman" w:hAnsi="Verdana" w:cs="Arial"/>
          <w:color w:val="212529"/>
          <w:sz w:val="18"/>
          <w:szCs w:val="18"/>
        </w:rPr>
        <w:t xml:space="preserve"> по історичній частині старовинного </w:t>
      </w:r>
      <w:proofErr w:type="spellStart"/>
      <w:r w:rsidRPr="00BF1E51">
        <w:rPr>
          <w:rFonts w:ascii="Verdana" w:eastAsia="Times New Roman" w:hAnsi="Verdana" w:cs="Arial"/>
          <w:color w:val="212529"/>
          <w:sz w:val="18"/>
          <w:szCs w:val="18"/>
        </w:rPr>
        <w:t>Грацу</w:t>
      </w:r>
      <w:proofErr w:type="spellEnd"/>
      <w:r w:rsidRPr="00BF1E51">
        <w:rPr>
          <w:rFonts w:ascii="Verdana" w:eastAsia="Times New Roman" w:hAnsi="Verdana" w:cs="Arial"/>
          <w:color w:val="212529"/>
          <w:sz w:val="18"/>
          <w:szCs w:val="18"/>
        </w:rPr>
        <w:t xml:space="preserve">, яка вдало поєднує архітектуру бароко і ренесансу. Ви відвідаєте острів Мур, пройдете до будівлі Ратуші на головній площі міста, де будете милуватися красивими архітектурними будівлями 16 століття. Також побачите фонтан ерцгерцога Іоанна, адміністративну будівлю </w:t>
      </w:r>
      <w:proofErr w:type="spellStart"/>
      <w:r w:rsidRPr="00BF1E51">
        <w:rPr>
          <w:rFonts w:ascii="Verdana" w:eastAsia="Times New Roman" w:hAnsi="Verdana" w:cs="Arial"/>
          <w:color w:val="212529"/>
          <w:sz w:val="18"/>
          <w:szCs w:val="18"/>
        </w:rPr>
        <w:t>Ландхаус</w:t>
      </w:r>
      <w:proofErr w:type="spellEnd"/>
      <w:r w:rsidRPr="00BF1E51">
        <w:rPr>
          <w:rFonts w:ascii="Verdana" w:eastAsia="Times New Roman" w:hAnsi="Verdana" w:cs="Arial"/>
          <w:color w:val="212529"/>
          <w:sz w:val="18"/>
          <w:szCs w:val="18"/>
        </w:rPr>
        <w:t xml:space="preserve">, Арсенал і собор святого </w:t>
      </w:r>
      <w:proofErr w:type="spellStart"/>
      <w:r w:rsidRPr="00BF1E51">
        <w:rPr>
          <w:rFonts w:ascii="Verdana" w:eastAsia="Times New Roman" w:hAnsi="Verdana" w:cs="Arial"/>
          <w:color w:val="212529"/>
          <w:sz w:val="18"/>
          <w:szCs w:val="18"/>
        </w:rPr>
        <w:t>Егідія</w:t>
      </w:r>
      <w:proofErr w:type="spellEnd"/>
      <w:r w:rsidRPr="00BF1E51">
        <w:rPr>
          <w:rFonts w:ascii="Verdana" w:eastAsia="Times New Roman" w:hAnsi="Verdana" w:cs="Arial"/>
          <w:color w:val="212529"/>
          <w:sz w:val="18"/>
          <w:szCs w:val="18"/>
        </w:rPr>
        <w:t xml:space="preserve">. Найцікавішою пам'яткою міста є замок </w:t>
      </w:r>
      <w:proofErr w:type="spellStart"/>
      <w:r w:rsidRPr="00BF1E51">
        <w:rPr>
          <w:rFonts w:ascii="Verdana" w:eastAsia="Times New Roman" w:hAnsi="Verdana" w:cs="Arial"/>
          <w:color w:val="212529"/>
          <w:sz w:val="18"/>
          <w:szCs w:val="18"/>
        </w:rPr>
        <w:t>Шлоссберг</w:t>
      </w:r>
      <w:proofErr w:type="spellEnd"/>
      <w:r w:rsidRPr="00BF1E51">
        <w:rPr>
          <w:rFonts w:ascii="Verdana" w:eastAsia="Times New Roman" w:hAnsi="Verdana" w:cs="Arial"/>
          <w:color w:val="212529"/>
          <w:sz w:val="18"/>
          <w:szCs w:val="18"/>
        </w:rPr>
        <w:t xml:space="preserve"> і відома Годинникова вежа, звідки відкриється чудова панорама міста. У вільний час можна віддатися </w:t>
      </w:r>
      <w:proofErr w:type="spellStart"/>
      <w:r w:rsidRPr="00BF1E51">
        <w:rPr>
          <w:rFonts w:ascii="Verdana" w:eastAsia="Times New Roman" w:hAnsi="Verdana" w:cs="Arial"/>
          <w:color w:val="212529"/>
          <w:sz w:val="18"/>
          <w:szCs w:val="18"/>
        </w:rPr>
        <w:t>шопінгу</w:t>
      </w:r>
      <w:proofErr w:type="spellEnd"/>
      <w:r w:rsidRPr="00BF1E51">
        <w:rPr>
          <w:rFonts w:ascii="Verdana" w:eastAsia="Times New Roman" w:hAnsi="Verdana" w:cs="Arial"/>
          <w:color w:val="212529"/>
          <w:sz w:val="18"/>
          <w:szCs w:val="18"/>
        </w:rPr>
        <w:t>, посидіти в одному з живописних ресторанів, послухати музику вуличних музикантів чи відвідати музей. Обід*.</w:t>
      </w:r>
    </w:p>
    <w:p w:rsidR="00BF1E51" w:rsidRPr="00BF1E51" w:rsidRDefault="00BF1E51" w:rsidP="00BF1E51">
      <w:pPr>
        <w:shd w:val="clear" w:color="auto" w:fill="FFFFFF"/>
        <w:spacing w:after="0" w:line="240" w:lineRule="auto"/>
        <w:rPr>
          <w:rFonts w:ascii="Verdana" w:eastAsia="Times New Roman" w:hAnsi="Verdana" w:cs="Arial"/>
          <w:color w:val="212529"/>
          <w:sz w:val="18"/>
          <w:szCs w:val="18"/>
        </w:rPr>
      </w:pPr>
    </w:p>
    <w:p w:rsidR="00BF1E51" w:rsidRPr="00BF1E51" w:rsidRDefault="00BF1E51" w:rsidP="00BF1E51">
      <w:pPr>
        <w:shd w:val="clear" w:color="auto" w:fill="FFFFFF"/>
        <w:spacing w:after="0" w:line="240" w:lineRule="auto"/>
        <w:rPr>
          <w:rFonts w:ascii="Verdana" w:eastAsia="Times New Roman" w:hAnsi="Verdana" w:cs="Arial"/>
          <w:color w:val="212529"/>
          <w:sz w:val="18"/>
          <w:szCs w:val="18"/>
        </w:rPr>
      </w:pPr>
      <w:r w:rsidRPr="00BF1E51">
        <w:rPr>
          <w:rFonts w:ascii="Verdana" w:eastAsia="Times New Roman" w:hAnsi="Verdana" w:cs="Arial"/>
          <w:color w:val="212529"/>
          <w:sz w:val="18"/>
          <w:szCs w:val="18"/>
        </w:rPr>
        <w:t xml:space="preserve">Також у Вас буде можливість відвідати Замкову Гору, або </w:t>
      </w:r>
      <w:proofErr w:type="spellStart"/>
      <w:r w:rsidRPr="00513966">
        <w:rPr>
          <w:rFonts w:ascii="Verdana" w:eastAsia="Times New Roman" w:hAnsi="Verdana" w:cs="Arial"/>
          <w:b/>
          <w:color w:val="212529"/>
          <w:sz w:val="18"/>
          <w:szCs w:val="18"/>
        </w:rPr>
        <w:t>Шлоссберг</w:t>
      </w:r>
      <w:proofErr w:type="spellEnd"/>
      <w:r w:rsidRPr="00BF1E51">
        <w:rPr>
          <w:rFonts w:ascii="Verdana" w:eastAsia="Times New Roman" w:hAnsi="Verdana" w:cs="Arial"/>
          <w:color w:val="212529"/>
          <w:sz w:val="18"/>
          <w:szCs w:val="18"/>
        </w:rPr>
        <w:t xml:space="preserve"> (8 євро) – височина в найстарішій частині </w:t>
      </w:r>
      <w:proofErr w:type="spellStart"/>
      <w:r w:rsidRPr="00BF1E51">
        <w:rPr>
          <w:rFonts w:ascii="Verdana" w:eastAsia="Times New Roman" w:hAnsi="Verdana" w:cs="Arial"/>
          <w:color w:val="212529"/>
          <w:sz w:val="18"/>
          <w:szCs w:val="18"/>
        </w:rPr>
        <w:t>Граца</w:t>
      </w:r>
      <w:proofErr w:type="spellEnd"/>
      <w:r w:rsidRPr="00BF1E51">
        <w:rPr>
          <w:rFonts w:ascii="Verdana" w:eastAsia="Times New Roman" w:hAnsi="Verdana" w:cs="Arial"/>
          <w:color w:val="212529"/>
          <w:sz w:val="18"/>
          <w:szCs w:val="18"/>
        </w:rPr>
        <w:t xml:space="preserve">. З неї добре видно не лише саме місто, але й його околиці. До речі, найкраще споглядати </w:t>
      </w:r>
      <w:proofErr w:type="spellStart"/>
      <w:r w:rsidRPr="00BF1E51">
        <w:rPr>
          <w:rFonts w:ascii="Verdana" w:eastAsia="Times New Roman" w:hAnsi="Verdana" w:cs="Arial"/>
          <w:color w:val="212529"/>
          <w:sz w:val="18"/>
          <w:szCs w:val="18"/>
        </w:rPr>
        <w:t>Грац</w:t>
      </w:r>
      <w:proofErr w:type="spellEnd"/>
      <w:r w:rsidRPr="00BF1E51">
        <w:rPr>
          <w:rFonts w:ascii="Verdana" w:eastAsia="Times New Roman" w:hAnsi="Verdana" w:cs="Arial"/>
          <w:color w:val="212529"/>
          <w:sz w:val="18"/>
          <w:szCs w:val="18"/>
        </w:rPr>
        <w:t xml:space="preserve"> із вежі </w:t>
      </w:r>
      <w:proofErr w:type="spellStart"/>
      <w:r w:rsidRPr="00BF1E51">
        <w:rPr>
          <w:rFonts w:ascii="Verdana" w:eastAsia="Times New Roman" w:hAnsi="Verdana" w:cs="Arial"/>
          <w:color w:val="212529"/>
          <w:sz w:val="18"/>
          <w:szCs w:val="18"/>
        </w:rPr>
        <w:t>Уртурм</w:t>
      </w:r>
      <w:proofErr w:type="spellEnd"/>
      <w:r w:rsidRPr="00BF1E51">
        <w:rPr>
          <w:rFonts w:ascii="Verdana" w:eastAsia="Times New Roman" w:hAnsi="Verdana" w:cs="Arial"/>
          <w:color w:val="212529"/>
          <w:sz w:val="18"/>
          <w:szCs w:val="18"/>
        </w:rPr>
        <w:t xml:space="preserve"> (Годинникової вежі), яка теж тут знаходиться. Навколо вежі з характерним дерев'яним проходом в'ються поряд з плющем численні любовні історії. До речі, це теж символ: багато жителів містечка цілуються тут в перший раз. Романтичний настрій гарантовано!</w:t>
      </w:r>
    </w:p>
    <w:p w:rsidR="00BF1E51" w:rsidRPr="00BF1E51" w:rsidRDefault="00BF1E51" w:rsidP="00BF1E51">
      <w:pPr>
        <w:shd w:val="clear" w:color="auto" w:fill="FFFFFF"/>
        <w:spacing w:after="0" w:line="240" w:lineRule="auto"/>
        <w:rPr>
          <w:rFonts w:ascii="Verdana" w:eastAsia="Times New Roman" w:hAnsi="Verdana" w:cs="Arial"/>
          <w:color w:val="212529"/>
          <w:sz w:val="18"/>
          <w:szCs w:val="18"/>
        </w:rPr>
      </w:pPr>
      <w:r w:rsidRPr="00BF1E51">
        <w:rPr>
          <w:rFonts w:ascii="Verdana" w:eastAsia="Times New Roman" w:hAnsi="Verdana" w:cs="Arial"/>
          <w:color w:val="212529"/>
          <w:sz w:val="18"/>
          <w:szCs w:val="18"/>
        </w:rPr>
        <w:t xml:space="preserve">У вільний час пропонуємо відвідання замку </w:t>
      </w:r>
      <w:proofErr w:type="spellStart"/>
      <w:r w:rsidRPr="00513966">
        <w:rPr>
          <w:rFonts w:ascii="Verdana" w:eastAsia="Times New Roman" w:hAnsi="Verdana" w:cs="Arial"/>
          <w:b/>
          <w:color w:val="212529"/>
          <w:sz w:val="18"/>
          <w:szCs w:val="18"/>
        </w:rPr>
        <w:t>Рігерсбург</w:t>
      </w:r>
      <w:proofErr w:type="spellEnd"/>
      <w:r w:rsidRPr="00BF1E51">
        <w:rPr>
          <w:rFonts w:ascii="Verdana" w:eastAsia="Times New Roman" w:hAnsi="Verdana" w:cs="Arial"/>
          <w:color w:val="212529"/>
          <w:sz w:val="18"/>
          <w:szCs w:val="18"/>
        </w:rPr>
        <w:t xml:space="preserve"> (30 євро для дорослих/20 євро для дітей, відвідування можливе з квітня по листопад) – найбільший замок Австрії. Він розташований на високій скелі, звідки відкривається неймовірний краєвид на околиці. Жодного разу за всю історію вороги не захопили його. У 18-му столітті замок перейшов у власність давнього роду Ліхтенштейн, які володіють ним до цього дня. Піднятися до фортеці можна пішки або ліфтом. Популярністю користується і Замок відьом на території замку. Річ у тім, що в </w:t>
      </w:r>
      <w:proofErr w:type="spellStart"/>
      <w:r w:rsidRPr="00BF1E51">
        <w:rPr>
          <w:rFonts w:ascii="Verdana" w:eastAsia="Times New Roman" w:hAnsi="Verdana" w:cs="Arial"/>
          <w:color w:val="212529"/>
          <w:sz w:val="18"/>
          <w:szCs w:val="18"/>
        </w:rPr>
        <w:t>Рігерсбурзі</w:t>
      </w:r>
      <w:proofErr w:type="spellEnd"/>
      <w:r w:rsidRPr="00BF1E51">
        <w:rPr>
          <w:rFonts w:ascii="Verdana" w:eastAsia="Times New Roman" w:hAnsi="Verdana" w:cs="Arial"/>
          <w:color w:val="212529"/>
          <w:sz w:val="18"/>
          <w:szCs w:val="18"/>
        </w:rPr>
        <w:t xml:space="preserve"> проходили так звані «процеси над відьмами». У музеї також можна побачити дошку, на якій намальовані маршрути польотів місцевих відьом.</w:t>
      </w:r>
    </w:p>
    <w:p w:rsidR="00CB05FD" w:rsidRDefault="00BF1E51" w:rsidP="00042418">
      <w:pPr>
        <w:shd w:val="clear" w:color="auto" w:fill="FFFFFF"/>
        <w:spacing w:after="0" w:line="240" w:lineRule="auto"/>
        <w:rPr>
          <w:rFonts w:ascii="Verdana" w:eastAsia="Times New Roman" w:hAnsi="Verdana" w:cs="Arial"/>
          <w:color w:val="212529"/>
          <w:sz w:val="18"/>
          <w:szCs w:val="18"/>
        </w:rPr>
      </w:pPr>
      <w:r w:rsidRPr="00BF1E51">
        <w:rPr>
          <w:rFonts w:ascii="Verdana" w:eastAsia="Times New Roman" w:hAnsi="Verdana" w:cs="Arial"/>
          <w:color w:val="212529"/>
          <w:sz w:val="18"/>
          <w:szCs w:val="18"/>
        </w:rPr>
        <w:t>Переїзд на територію Угорщини. Заселення в готель. Нічліг.</w:t>
      </w:r>
    </w:p>
    <w:p w:rsidR="00CB05FD" w:rsidRDefault="00CB05FD" w:rsidP="00042418">
      <w:pPr>
        <w:shd w:val="clear" w:color="auto" w:fill="FFFFFF"/>
        <w:spacing w:after="0" w:line="240" w:lineRule="auto"/>
        <w:rPr>
          <w:rFonts w:ascii="Verdana" w:eastAsia="Times New Roman" w:hAnsi="Verdana" w:cs="Arial"/>
          <w:color w:val="212529"/>
          <w:sz w:val="18"/>
          <w:szCs w:val="18"/>
        </w:rPr>
      </w:pPr>
    </w:p>
    <w:p w:rsidR="00CB05FD" w:rsidRPr="00D56659" w:rsidRDefault="00012726" w:rsidP="00042418">
      <w:pPr>
        <w:shd w:val="clear" w:color="auto" w:fill="FFFFFF"/>
        <w:spacing w:after="0" w:line="240" w:lineRule="auto"/>
        <w:rPr>
          <w:rFonts w:ascii="Verdana" w:eastAsia="Times New Roman" w:hAnsi="Verdana" w:cs="Arial"/>
          <w:color w:val="212529"/>
          <w:sz w:val="18"/>
          <w:szCs w:val="18"/>
        </w:rPr>
      </w:pPr>
      <w:r>
        <w:rPr>
          <w:noProof/>
          <w:lang w:eastAsia="uk-UA"/>
        </w:rPr>
        <w:drawing>
          <wp:inline distT="0" distB="0" distL="0" distR="0">
            <wp:extent cx="2317750" cy="1390650"/>
            <wp:effectExtent l="0" t="0" r="6350" b="0"/>
            <wp:docPr id="22" name="Рисунок 22"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0" cy="1390650"/>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eastAsia="uk-UA"/>
        </w:rPr>
        <w:drawing>
          <wp:inline distT="0" distB="0" distL="0" distR="0">
            <wp:extent cx="1790395" cy="1388745"/>
            <wp:effectExtent l="0" t="0" r="635" b="1905"/>
            <wp:docPr id="23" name="Рисунок 23"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6636" cy="1409099"/>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eastAsia="uk-UA"/>
        </w:rPr>
        <w:drawing>
          <wp:inline distT="0" distB="0" distL="0" distR="0">
            <wp:extent cx="1785620" cy="1323763"/>
            <wp:effectExtent l="0" t="0" r="5080" b="0"/>
            <wp:docPr id="24" name="Рисунок 24"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88243" cy="1325708"/>
                    </a:xfrm>
                    <a:prstGeom prst="rect">
                      <a:avLst/>
                    </a:prstGeom>
                    <a:noFill/>
                    <a:ln>
                      <a:noFill/>
                    </a:ln>
                  </pic:spPr>
                </pic:pic>
              </a:graphicData>
            </a:graphic>
          </wp:inline>
        </w:drawing>
      </w:r>
    </w:p>
    <w:p w:rsidR="00DE5503" w:rsidRPr="00D56659" w:rsidRDefault="00DE5503" w:rsidP="00DE5503">
      <w:pPr>
        <w:shd w:val="clear" w:color="auto" w:fill="FFFFFF"/>
        <w:spacing w:after="0" w:line="240" w:lineRule="auto"/>
        <w:rPr>
          <w:rFonts w:ascii="Verdana" w:eastAsia="Times New Roman" w:hAnsi="Verdana" w:cs="Arial"/>
          <w:color w:val="212529"/>
          <w:sz w:val="18"/>
          <w:szCs w:val="18"/>
        </w:rPr>
      </w:pPr>
    </w:p>
    <w:p w:rsidR="00896E1B" w:rsidRPr="00A47C79" w:rsidRDefault="00DE5503" w:rsidP="00896E1B">
      <w:pPr>
        <w:pStyle w:val="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r w:rsidRPr="00D56659">
        <w:rPr>
          <w:rFonts w:ascii="Verdana" w:hAnsi="Verdana" w:cstheme="majorHAnsi"/>
          <w:color w:val="FFFFFF"/>
          <w:sz w:val="18"/>
          <w:szCs w:val="18"/>
        </w:rPr>
        <w:tab/>
      </w:r>
      <w:r w:rsidR="00896E1B">
        <w:rPr>
          <w:rFonts w:ascii="Verdana" w:hAnsi="Verdana" w:cstheme="majorHAnsi"/>
          <w:color w:val="FFFFFF" w:themeColor="background1"/>
          <w:sz w:val="20"/>
          <w:szCs w:val="20"/>
        </w:rPr>
        <w:t>5</w:t>
      </w:r>
      <w:r w:rsidR="00896E1B" w:rsidRPr="00D56659">
        <w:rPr>
          <w:rFonts w:ascii="Verdana" w:hAnsi="Verdana" w:cstheme="majorHAnsi"/>
          <w:color w:val="FFFFFF" w:themeColor="background1"/>
          <w:sz w:val="20"/>
          <w:szCs w:val="20"/>
        </w:rPr>
        <w:t xml:space="preserve"> день</w:t>
      </w:r>
    </w:p>
    <w:p w:rsidR="00896E1B" w:rsidRPr="0003637D" w:rsidRDefault="00896E1B" w:rsidP="00896E1B">
      <w:pPr>
        <w:pStyle w:val="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Унікальні термальні купальні</w:t>
      </w:r>
    </w:p>
    <w:p w:rsidR="00896E1B" w:rsidRPr="0003637D" w:rsidRDefault="00896E1B" w:rsidP="00896E1B">
      <w:pPr>
        <w:shd w:val="clear" w:color="auto" w:fill="FFFFFF"/>
        <w:spacing w:before="100" w:beforeAutospacing="1" w:after="100" w:afterAutospacing="1"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Сніданок. Виселення з готелю. Переїзд територією Угорщини.</w:t>
      </w:r>
    </w:p>
    <w:p w:rsidR="00896E1B" w:rsidRPr="0003637D" w:rsidRDefault="00896E1B" w:rsidP="00896E1B">
      <w:pPr>
        <w:shd w:val="clear" w:color="auto" w:fill="FFFFFF"/>
        <w:spacing w:after="0"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 xml:space="preserve">Для бажаючих відвідання термальних </w:t>
      </w:r>
      <w:proofErr w:type="spellStart"/>
      <w:r w:rsidRPr="0003637D">
        <w:rPr>
          <w:rFonts w:ascii="Verdana" w:eastAsia="Times New Roman" w:hAnsi="Verdana" w:cs="Arial"/>
          <w:color w:val="212529"/>
          <w:sz w:val="18"/>
          <w:szCs w:val="18"/>
          <w:lang w:eastAsia="uk-UA"/>
        </w:rPr>
        <w:t>купалень</w:t>
      </w:r>
      <w:proofErr w:type="spellEnd"/>
      <w:r w:rsidRPr="0003637D">
        <w:rPr>
          <w:rFonts w:ascii="Verdana" w:eastAsia="Times New Roman" w:hAnsi="Verdana" w:cs="Arial"/>
          <w:color w:val="212529"/>
          <w:sz w:val="18"/>
          <w:szCs w:val="18"/>
          <w:lang w:eastAsia="uk-UA"/>
        </w:rPr>
        <w:t xml:space="preserve"> в </w:t>
      </w:r>
      <w:r w:rsidRPr="0003637D">
        <w:rPr>
          <w:rFonts w:ascii="Verdana" w:eastAsia="Times New Roman" w:hAnsi="Verdana" w:cs="Arial"/>
          <w:b/>
          <w:bCs/>
          <w:color w:val="212529"/>
          <w:sz w:val="18"/>
          <w:szCs w:val="18"/>
          <w:lang w:eastAsia="uk-UA"/>
        </w:rPr>
        <w:t xml:space="preserve">м. </w:t>
      </w:r>
      <w:proofErr w:type="spellStart"/>
      <w:r w:rsidRPr="0003637D">
        <w:rPr>
          <w:rFonts w:ascii="Verdana" w:eastAsia="Times New Roman" w:hAnsi="Verdana" w:cs="Arial"/>
          <w:b/>
          <w:bCs/>
          <w:color w:val="212529"/>
          <w:sz w:val="18"/>
          <w:szCs w:val="18"/>
          <w:lang w:eastAsia="uk-UA"/>
        </w:rPr>
        <w:t>Нірьєдхаза</w:t>
      </w:r>
      <w:proofErr w:type="spellEnd"/>
      <w:r w:rsidRPr="0003637D">
        <w:rPr>
          <w:rFonts w:ascii="Verdana" w:eastAsia="Times New Roman" w:hAnsi="Verdana" w:cs="Arial"/>
          <w:color w:val="212529"/>
          <w:sz w:val="18"/>
          <w:szCs w:val="18"/>
          <w:lang w:eastAsia="uk-UA"/>
        </w:rPr>
        <w:t xml:space="preserve"> (25 євро). Аквапарк </w:t>
      </w:r>
      <w:proofErr w:type="spellStart"/>
      <w:r w:rsidRPr="0003637D">
        <w:rPr>
          <w:rFonts w:ascii="Verdana" w:eastAsia="Times New Roman" w:hAnsi="Verdana" w:cs="Arial"/>
          <w:color w:val="212529"/>
          <w:sz w:val="18"/>
          <w:szCs w:val="18"/>
          <w:lang w:eastAsia="uk-UA"/>
        </w:rPr>
        <w:t>Акваріус</w:t>
      </w:r>
      <w:proofErr w:type="spellEnd"/>
      <w:r w:rsidRPr="0003637D">
        <w:rPr>
          <w:rFonts w:ascii="Verdana" w:eastAsia="Times New Roman" w:hAnsi="Verdana" w:cs="Arial"/>
          <w:color w:val="212529"/>
          <w:sz w:val="18"/>
          <w:szCs w:val="18"/>
          <w:lang w:eastAsia="uk-UA"/>
        </w:rPr>
        <w:t xml:space="preserve">, у термальному регіоні </w:t>
      </w:r>
      <w:proofErr w:type="spellStart"/>
      <w:r w:rsidRPr="0003637D">
        <w:rPr>
          <w:rFonts w:ascii="Verdana" w:eastAsia="Times New Roman" w:hAnsi="Verdana" w:cs="Arial"/>
          <w:color w:val="212529"/>
          <w:sz w:val="18"/>
          <w:szCs w:val="18"/>
          <w:lang w:eastAsia="uk-UA"/>
        </w:rPr>
        <w:t>Шошто</w:t>
      </w:r>
      <w:proofErr w:type="spellEnd"/>
      <w:r w:rsidRPr="0003637D">
        <w:rPr>
          <w:rFonts w:ascii="Verdana" w:eastAsia="Times New Roman" w:hAnsi="Verdana" w:cs="Arial"/>
          <w:color w:val="212529"/>
          <w:sz w:val="18"/>
          <w:szCs w:val="18"/>
          <w:lang w:eastAsia="uk-UA"/>
        </w:rPr>
        <w:t xml:space="preserve">, в угорському місті </w:t>
      </w:r>
      <w:proofErr w:type="spellStart"/>
      <w:r w:rsidRPr="0003637D">
        <w:rPr>
          <w:rFonts w:ascii="Verdana" w:eastAsia="Times New Roman" w:hAnsi="Verdana" w:cs="Arial"/>
          <w:color w:val="212529"/>
          <w:sz w:val="18"/>
          <w:szCs w:val="18"/>
          <w:lang w:eastAsia="uk-UA"/>
        </w:rPr>
        <w:t>Ніредьхаза</w:t>
      </w:r>
      <w:proofErr w:type="spellEnd"/>
      <w:r w:rsidRPr="0003637D">
        <w:rPr>
          <w:rFonts w:ascii="Verdana" w:eastAsia="Times New Roman" w:hAnsi="Verdana" w:cs="Arial"/>
          <w:color w:val="212529"/>
          <w:sz w:val="18"/>
          <w:szCs w:val="18"/>
          <w:lang w:eastAsia="uk-UA"/>
        </w:rPr>
        <w:t xml:space="preserve"> (водні атракціони та </w:t>
      </w:r>
      <w:proofErr w:type="spellStart"/>
      <w:r w:rsidRPr="0003637D">
        <w:rPr>
          <w:rFonts w:ascii="Verdana" w:eastAsia="Times New Roman" w:hAnsi="Verdana" w:cs="Arial"/>
          <w:color w:val="212529"/>
          <w:sz w:val="18"/>
          <w:szCs w:val="18"/>
          <w:lang w:eastAsia="uk-UA"/>
        </w:rPr>
        <w:t>горки</w:t>
      </w:r>
      <w:proofErr w:type="spellEnd"/>
      <w:r w:rsidRPr="0003637D">
        <w:rPr>
          <w:rFonts w:ascii="Verdana" w:eastAsia="Times New Roman" w:hAnsi="Verdana" w:cs="Arial"/>
          <w:color w:val="212529"/>
          <w:sz w:val="18"/>
          <w:szCs w:val="18"/>
          <w:lang w:eastAsia="uk-UA"/>
        </w:rPr>
        <w:t>, плавальні та термальні мінеральні басейни, морські хвилі, дитячі басейни та майданчики, водні атракціони на вулиці та під дахом). або можна відвідати  поруч розташований другий за розмірами в Угорщині зоопарк і океанаріум, де зібрано багато тварин з усього світу! </w:t>
      </w:r>
    </w:p>
    <w:p w:rsidR="00896E1B" w:rsidRPr="0003637D" w:rsidRDefault="00896E1B" w:rsidP="00896E1B">
      <w:pPr>
        <w:shd w:val="clear" w:color="auto" w:fill="FFFFFF"/>
        <w:spacing w:after="0"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Виїзд в Україну. Перетин угорсько-українського кордону. Приїзд в Мукачево. Посадка на потяг після 22:00.</w:t>
      </w:r>
    </w:p>
    <w:p w:rsidR="00896E1B" w:rsidRPr="00D56659" w:rsidRDefault="00896E1B" w:rsidP="00896E1B">
      <w:pPr>
        <w:shd w:val="clear" w:color="auto" w:fill="FFFFFF"/>
        <w:spacing w:after="0" w:line="240" w:lineRule="auto"/>
        <w:rPr>
          <w:rFonts w:ascii="Verdana" w:eastAsia="Times New Roman" w:hAnsi="Verdana" w:cs="Arial"/>
          <w:color w:val="212529"/>
          <w:sz w:val="18"/>
          <w:szCs w:val="18"/>
        </w:rPr>
      </w:pPr>
    </w:p>
    <w:p w:rsidR="00896E1B" w:rsidRPr="00896E1B" w:rsidRDefault="00896E1B" w:rsidP="00896E1B">
      <w:pPr>
        <w:shd w:val="clear" w:color="auto" w:fill="FFFFFF"/>
        <w:spacing w:after="0" w:line="240" w:lineRule="auto"/>
        <w:jc w:val="center"/>
        <w:rPr>
          <w:rFonts w:ascii="Verdana" w:eastAsia="Times New Roman" w:hAnsi="Verdana" w:cs="Arial"/>
          <w:color w:val="212529"/>
          <w:sz w:val="18"/>
          <w:szCs w:val="18"/>
        </w:rPr>
      </w:pPr>
      <w:r>
        <w:rPr>
          <w:rFonts w:ascii="Verdana" w:eastAsia="Times New Roman" w:hAnsi="Verdana" w:cs="Arial"/>
          <w:noProof/>
          <w:color w:val="212529"/>
          <w:sz w:val="18"/>
          <w:szCs w:val="18"/>
          <w:lang w:eastAsia="uk-UA"/>
        </w:rPr>
        <w:drawing>
          <wp:inline distT="0" distB="0" distL="0" distR="0" wp14:anchorId="7645641E" wp14:editId="5F1EC6BC">
            <wp:extent cx="1621088" cy="1080000"/>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m0leKLnC4OGsSPZwaEpo3FWx4BmBeRwWwrf2v3g.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eastAsia="uk-UA"/>
        </w:rPr>
        <w:drawing>
          <wp:inline distT="0" distB="0" distL="0" distR="0" wp14:anchorId="3ABB139B" wp14:editId="35EBFE12">
            <wp:extent cx="1621088" cy="1080000"/>
            <wp:effectExtent l="0" t="0" r="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ZG8hMvFzwOHR2rwDal70KbrbUGHvICBZa7Uoy167.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eastAsia="uk-UA"/>
        </w:rPr>
        <w:drawing>
          <wp:inline distT="0" distB="0" distL="0" distR="0" wp14:anchorId="397ECD6F" wp14:editId="509BED72">
            <wp:extent cx="1621088" cy="10800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KB1IfPYgDDNDK1HabHZUNxqPus3FNx5y2SjNVKS.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color w:val="212529"/>
          <w:sz w:val="18"/>
          <w:szCs w:val="18"/>
        </w:rPr>
        <w:br/>
      </w:r>
    </w:p>
    <w:p w:rsidR="000969CF" w:rsidRPr="00D56659" w:rsidRDefault="000969CF" w:rsidP="00896E1B">
      <w:pPr>
        <w:pStyle w:val="5"/>
        <w:shd w:val="clear" w:color="auto" w:fill="2F5496" w:themeFill="accent5" w:themeFillShade="BF"/>
        <w:tabs>
          <w:tab w:val="center" w:pos="4844"/>
          <w:tab w:val="left" w:pos="5565"/>
        </w:tabs>
        <w:spacing w:before="0" w:line="240" w:lineRule="auto"/>
        <w:rPr>
          <w:rFonts w:ascii="Verdana" w:eastAsia="Times New Roman" w:hAnsi="Verdana" w:cs="Arial"/>
          <w:color w:val="212529"/>
          <w:sz w:val="18"/>
          <w:szCs w:val="18"/>
        </w:rPr>
      </w:pPr>
    </w:p>
    <w:p w:rsidR="00012726" w:rsidRPr="00E10FE7" w:rsidRDefault="00E60DFD" w:rsidP="00E10FE7">
      <w:pPr>
        <w:pStyle w:val="5"/>
        <w:shd w:val="clear" w:color="auto" w:fill="2F5496" w:themeFill="accent5" w:themeFillShade="BF"/>
        <w:tabs>
          <w:tab w:val="center" w:pos="4844"/>
          <w:tab w:val="left" w:pos="5565"/>
        </w:tabs>
        <w:spacing w:before="0" w:line="240" w:lineRule="auto"/>
        <w:jc w:val="center"/>
        <w:rPr>
          <w:rFonts w:ascii="Verdana" w:hAnsi="Verdana" w:cstheme="majorHAnsi"/>
          <w:color w:val="212529"/>
          <w:sz w:val="18"/>
          <w:szCs w:val="18"/>
        </w:rPr>
      </w:pPr>
      <w:r>
        <w:rPr>
          <w:rFonts w:ascii="Verdana" w:hAnsi="Verdana" w:cstheme="majorHAnsi"/>
          <w:b/>
          <w:color w:val="FFFFFF" w:themeColor="background1"/>
          <w:sz w:val="24"/>
          <w:szCs w:val="24"/>
        </w:rPr>
        <w:br/>
      </w:r>
      <w:r w:rsidR="00012726" w:rsidRPr="00012726">
        <w:rPr>
          <w:rFonts w:ascii="Verdana" w:hAnsi="Verdana" w:cstheme="majorHAnsi"/>
          <w:b/>
          <w:color w:val="FFFFFF" w:themeColor="background1"/>
          <w:sz w:val="24"/>
          <w:szCs w:val="24"/>
        </w:rPr>
        <w:t>Раннє бронюв</w:t>
      </w:r>
      <w:r w:rsidR="000A38DD">
        <w:rPr>
          <w:rFonts w:ascii="Verdana" w:hAnsi="Verdana" w:cstheme="majorHAnsi"/>
          <w:b/>
          <w:color w:val="FFFFFF" w:themeColor="background1"/>
          <w:sz w:val="24"/>
          <w:szCs w:val="24"/>
        </w:rPr>
        <w:t>ання за 6 тижнів до виїзду – 32</w:t>
      </w:r>
      <w:r w:rsidR="0097057E">
        <w:rPr>
          <w:rFonts w:ascii="Verdana" w:hAnsi="Verdana" w:cstheme="majorHAnsi"/>
          <w:b/>
          <w:color w:val="FFFFFF" w:themeColor="background1"/>
          <w:sz w:val="24"/>
          <w:szCs w:val="24"/>
        </w:rPr>
        <w:t>0</w:t>
      </w:r>
      <w:r w:rsidR="00012726" w:rsidRPr="00012726">
        <w:rPr>
          <w:rFonts w:ascii="Verdana" w:hAnsi="Verdana" w:cstheme="majorHAnsi"/>
          <w:b/>
          <w:color w:val="FFFFFF" w:themeColor="background1"/>
          <w:sz w:val="24"/>
          <w:szCs w:val="24"/>
        </w:rPr>
        <w:t xml:space="preserve"> євро</w:t>
      </w:r>
    </w:p>
    <w:p w:rsidR="00012726" w:rsidRPr="00012726" w:rsidRDefault="00012726" w:rsidP="00E10FE7">
      <w:pPr>
        <w:pStyle w:val="5"/>
        <w:shd w:val="clear" w:color="auto" w:fill="2F5496" w:themeFill="accent5" w:themeFillShade="BF"/>
        <w:jc w:val="center"/>
        <w:rPr>
          <w:rFonts w:ascii="Verdana" w:hAnsi="Verdana" w:cstheme="majorHAnsi"/>
          <w:b/>
          <w:color w:val="FFFFFF" w:themeColor="background1"/>
          <w:sz w:val="24"/>
          <w:szCs w:val="24"/>
        </w:rPr>
      </w:pPr>
      <w:r w:rsidRPr="00012726">
        <w:rPr>
          <w:rFonts w:ascii="Verdana" w:hAnsi="Verdana" w:cstheme="majorHAnsi"/>
          <w:b/>
          <w:color w:val="FFFFFF" w:themeColor="background1"/>
          <w:sz w:val="24"/>
          <w:szCs w:val="24"/>
        </w:rPr>
        <w:t>Ба</w:t>
      </w:r>
      <w:r w:rsidR="00B5093C">
        <w:rPr>
          <w:rFonts w:ascii="Verdana" w:hAnsi="Verdana" w:cstheme="majorHAnsi"/>
          <w:b/>
          <w:color w:val="FFFFFF" w:themeColor="background1"/>
          <w:sz w:val="24"/>
          <w:szCs w:val="24"/>
        </w:rPr>
        <w:t>зова вартість – 335</w:t>
      </w:r>
      <w:r w:rsidR="00917E95">
        <w:rPr>
          <w:rFonts w:ascii="Verdana" w:hAnsi="Verdana" w:cstheme="majorHAnsi"/>
          <w:b/>
          <w:color w:val="FFFFFF" w:themeColor="background1"/>
          <w:sz w:val="24"/>
          <w:szCs w:val="24"/>
        </w:rPr>
        <w:t xml:space="preserve"> </w:t>
      </w:r>
      <w:r w:rsidRPr="00012726">
        <w:rPr>
          <w:rFonts w:ascii="Verdana" w:hAnsi="Verdana" w:cstheme="majorHAnsi"/>
          <w:b/>
          <w:color w:val="FFFFFF" w:themeColor="background1"/>
          <w:sz w:val="24"/>
          <w:szCs w:val="24"/>
        </w:rPr>
        <w:t>євро</w:t>
      </w:r>
    </w:p>
    <w:p w:rsidR="003E55F6" w:rsidRPr="00896E1B" w:rsidRDefault="00012726" w:rsidP="00896E1B">
      <w:pPr>
        <w:pStyle w:val="5"/>
        <w:shd w:val="clear" w:color="auto" w:fill="2F5496" w:themeFill="accent5" w:themeFillShade="BF"/>
        <w:jc w:val="center"/>
        <w:rPr>
          <w:rFonts w:ascii="Verdana" w:hAnsi="Verdana" w:cstheme="majorHAnsi"/>
          <w:b/>
          <w:color w:val="FFFFFF" w:themeColor="background1"/>
          <w:sz w:val="24"/>
          <w:szCs w:val="24"/>
        </w:rPr>
      </w:pPr>
      <w:r w:rsidRPr="00012726">
        <w:rPr>
          <w:rFonts w:ascii="Verdana" w:hAnsi="Verdana" w:cstheme="majorHAnsi"/>
          <w:b/>
          <w:color w:val="FFFFFF" w:themeColor="background1"/>
          <w:sz w:val="24"/>
          <w:szCs w:val="24"/>
        </w:rPr>
        <w:t>Вартість туру для закритих організованих груп 45+5 –</w:t>
      </w:r>
      <w:r w:rsidR="000A38DD">
        <w:rPr>
          <w:rFonts w:ascii="Verdana" w:hAnsi="Verdana" w:cstheme="majorHAnsi"/>
          <w:b/>
          <w:color w:val="FFFFFF" w:themeColor="background1"/>
          <w:sz w:val="24"/>
          <w:szCs w:val="24"/>
        </w:rPr>
        <w:t>290</w:t>
      </w:r>
      <w:r w:rsidR="00917E95">
        <w:rPr>
          <w:rFonts w:ascii="Verdana" w:hAnsi="Verdana" w:cstheme="majorHAnsi"/>
          <w:b/>
          <w:color w:val="FFFFFF" w:themeColor="background1"/>
          <w:sz w:val="24"/>
          <w:szCs w:val="24"/>
        </w:rPr>
        <w:t xml:space="preserve"> </w:t>
      </w:r>
      <w:r w:rsidRPr="00012726">
        <w:rPr>
          <w:rFonts w:ascii="Verdana" w:hAnsi="Verdana" w:cstheme="majorHAnsi"/>
          <w:b/>
          <w:color w:val="FFFFFF" w:themeColor="background1"/>
          <w:sz w:val="24"/>
          <w:szCs w:val="24"/>
        </w:rPr>
        <w:t>євро</w:t>
      </w:r>
      <w:r w:rsidR="00E10FE7">
        <w:rPr>
          <w:rFonts w:ascii="Verdana" w:hAnsi="Verdana" w:cstheme="majorHAnsi"/>
          <w:b/>
          <w:color w:val="FFFFFF" w:themeColor="background1"/>
          <w:sz w:val="24"/>
          <w:szCs w:val="24"/>
        </w:rPr>
        <w:br/>
      </w:r>
      <w:bookmarkStart w:id="0" w:name="_GoBack"/>
      <w:bookmarkEnd w:id="0"/>
    </w:p>
    <w:p w:rsidR="003B6777" w:rsidRPr="00D56659" w:rsidRDefault="003B6777" w:rsidP="00D56659">
      <w:pPr>
        <w:pStyle w:val="5"/>
        <w:spacing w:before="0"/>
        <w:jc w:val="center"/>
        <w:rPr>
          <w:rFonts w:ascii="Verdana" w:hAnsi="Verdana" w:cstheme="majorHAnsi"/>
          <w:b/>
          <w:color w:val="FFFFFF" w:themeColor="background1"/>
          <w:sz w:val="18"/>
          <w:szCs w:val="18"/>
        </w:rPr>
      </w:pPr>
    </w:p>
    <w:p w:rsidR="00D35265" w:rsidRPr="00D56659" w:rsidRDefault="00D35265" w:rsidP="00D35265">
      <w:pPr>
        <w:pStyle w:val="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197D2E" w:rsidRPr="00197D2E" w:rsidRDefault="00197D2E" w:rsidP="00197D2E">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197D2E">
        <w:rPr>
          <w:rFonts w:ascii="Verdana" w:eastAsia="Times New Roman" w:hAnsi="Verdana" w:cs="Arial"/>
          <w:color w:val="000000"/>
          <w:sz w:val="18"/>
          <w:szCs w:val="20"/>
          <w:lang w:eastAsia="uk-UA"/>
        </w:rPr>
        <w:t xml:space="preserve">Проїзд за маршрутом автобусом </w:t>
      </w:r>
      <w:proofErr w:type="spellStart"/>
      <w:r w:rsidRPr="00197D2E">
        <w:rPr>
          <w:rFonts w:ascii="Verdana" w:eastAsia="Times New Roman" w:hAnsi="Verdana" w:cs="Arial"/>
          <w:color w:val="000000"/>
          <w:sz w:val="18"/>
          <w:szCs w:val="20"/>
          <w:lang w:eastAsia="uk-UA"/>
        </w:rPr>
        <w:t>єврокласу</w:t>
      </w:r>
      <w:proofErr w:type="spellEnd"/>
      <w:r w:rsidRPr="00197D2E">
        <w:rPr>
          <w:rFonts w:ascii="Verdana" w:eastAsia="Times New Roman" w:hAnsi="Verdana" w:cs="Arial"/>
          <w:color w:val="000000"/>
          <w:sz w:val="18"/>
          <w:szCs w:val="20"/>
          <w:lang w:eastAsia="uk-UA"/>
        </w:rPr>
        <w:t>;</w:t>
      </w:r>
    </w:p>
    <w:p w:rsidR="00197D2E" w:rsidRPr="00197D2E" w:rsidRDefault="00197D2E" w:rsidP="00197D2E">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197D2E">
        <w:rPr>
          <w:rFonts w:ascii="Verdana" w:eastAsia="Times New Roman" w:hAnsi="Verdana" w:cs="Arial"/>
          <w:color w:val="000000"/>
          <w:sz w:val="18"/>
          <w:szCs w:val="20"/>
          <w:lang w:eastAsia="uk-UA"/>
        </w:rPr>
        <w:t>Проживання в готелях рівня 3* в номерах з усіма зручностями;</w:t>
      </w:r>
    </w:p>
    <w:p w:rsidR="00197D2E" w:rsidRPr="00197D2E" w:rsidRDefault="00197D2E" w:rsidP="00197D2E">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197D2E">
        <w:rPr>
          <w:rFonts w:ascii="Verdana" w:eastAsia="Times New Roman" w:hAnsi="Verdana" w:cs="Arial"/>
          <w:color w:val="000000"/>
          <w:sz w:val="18"/>
          <w:szCs w:val="20"/>
          <w:lang w:eastAsia="uk-UA"/>
        </w:rPr>
        <w:t>Харчування - сніданки;</w:t>
      </w:r>
    </w:p>
    <w:p w:rsidR="00197D2E" w:rsidRPr="00197D2E" w:rsidRDefault="00197D2E" w:rsidP="00197D2E">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197D2E">
        <w:rPr>
          <w:rFonts w:ascii="Verdana" w:eastAsia="Times New Roman" w:hAnsi="Verdana" w:cs="Arial"/>
          <w:color w:val="000000"/>
          <w:sz w:val="18"/>
          <w:szCs w:val="20"/>
          <w:lang w:eastAsia="uk-UA"/>
        </w:rPr>
        <w:t>Медичне страхування для осіб 7-59 років;</w:t>
      </w:r>
    </w:p>
    <w:p w:rsidR="00197D2E" w:rsidRPr="00197D2E" w:rsidRDefault="00197D2E" w:rsidP="00197D2E">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197D2E">
        <w:rPr>
          <w:rFonts w:ascii="Verdana" w:eastAsia="Times New Roman" w:hAnsi="Verdana" w:cs="Arial"/>
          <w:color w:val="000000"/>
          <w:sz w:val="18"/>
          <w:szCs w:val="20"/>
          <w:lang w:eastAsia="uk-UA"/>
        </w:rPr>
        <w:t xml:space="preserve">Супровід керівником </w:t>
      </w:r>
      <w:proofErr w:type="spellStart"/>
      <w:r w:rsidRPr="00197D2E">
        <w:rPr>
          <w:rFonts w:ascii="Verdana" w:eastAsia="Times New Roman" w:hAnsi="Verdana" w:cs="Arial"/>
          <w:color w:val="000000"/>
          <w:sz w:val="18"/>
          <w:szCs w:val="20"/>
          <w:lang w:eastAsia="uk-UA"/>
        </w:rPr>
        <w:t>группы</w:t>
      </w:r>
      <w:proofErr w:type="spellEnd"/>
      <w:r w:rsidRPr="00197D2E">
        <w:rPr>
          <w:rFonts w:ascii="Verdana" w:eastAsia="Times New Roman" w:hAnsi="Verdana" w:cs="Arial"/>
          <w:color w:val="000000"/>
          <w:sz w:val="18"/>
          <w:szCs w:val="20"/>
          <w:lang w:eastAsia="uk-UA"/>
        </w:rPr>
        <w:t xml:space="preserve"> по маршруту;</w:t>
      </w:r>
    </w:p>
    <w:p w:rsidR="00197D2E" w:rsidRPr="00197D2E" w:rsidRDefault="00197D2E" w:rsidP="00197D2E">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197D2E">
        <w:rPr>
          <w:rFonts w:ascii="Verdana" w:eastAsia="Times New Roman" w:hAnsi="Verdana" w:cs="Arial"/>
          <w:color w:val="000000"/>
          <w:sz w:val="18"/>
          <w:szCs w:val="20"/>
          <w:lang w:eastAsia="uk-UA"/>
        </w:rPr>
        <w:t xml:space="preserve">Оглядові екскурсії по маршруту: Відень, </w:t>
      </w:r>
      <w:proofErr w:type="spellStart"/>
      <w:r w:rsidRPr="00197D2E">
        <w:rPr>
          <w:rFonts w:ascii="Verdana" w:eastAsia="Times New Roman" w:hAnsi="Verdana" w:cs="Arial"/>
          <w:color w:val="000000"/>
          <w:sz w:val="18"/>
          <w:szCs w:val="20"/>
          <w:lang w:eastAsia="uk-UA"/>
        </w:rPr>
        <w:t>Грац</w:t>
      </w:r>
      <w:proofErr w:type="spellEnd"/>
      <w:r w:rsidRPr="00197D2E">
        <w:rPr>
          <w:rFonts w:ascii="Verdana" w:eastAsia="Times New Roman" w:hAnsi="Verdana" w:cs="Arial"/>
          <w:color w:val="000000"/>
          <w:sz w:val="18"/>
          <w:szCs w:val="20"/>
          <w:lang w:eastAsia="uk-UA"/>
        </w:rPr>
        <w:t>.</w:t>
      </w:r>
    </w:p>
    <w:p w:rsidR="00D35265" w:rsidRPr="000A7CB2" w:rsidRDefault="00D35265" w:rsidP="000A7CB2">
      <w:pPr>
        <w:shd w:val="clear" w:color="auto" w:fill="FFFFFF"/>
        <w:spacing w:after="0" w:line="240" w:lineRule="auto"/>
        <w:rPr>
          <w:rFonts w:ascii="Verdana" w:hAnsi="Verdana" w:cstheme="majorHAnsi"/>
          <w:color w:val="212529"/>
          <w:sz w:val="18"/>
          <w:szCs w:val="18"/>
        </w:rPr>
      </w:pPr>
    </w:p>
    <w:p w:rsidR="00D35265" w:rsidRPr="000A7CB2" w:rsidRDefault="00D35265" w:rsidP="00D35265">
      <w:pPr>
        <w:shd w:val="clear" w:color="auto" w:fill="F89F1C"/>
        <w:rPr>
          <w:rFonts w:ascii="Verdana" w:hAnsi="Verdana"/>
          <w:b/>
          <w:color w:val="FFFFFF" w:themeColor="background1"/>
          <w:sz w:val="18"/>
          <w:szCs w:val="18"/>
        </w:rPr>
      </w:pPr>
      <w:r w:rsidRPr="000A7CB2">
        <w:rPr>
          <w:rFonts w:ascii="Verdana" w:hAnsi="Verdana"/>
          <w:b/>
          <w:color w:val="FFFFFF" w:themeColor="background1"/>
          <w:sz w:val="18"/>
          <w:szCs w:val="18"/>
        </w:rPr>
        <w:t>Не входить у вартість</w:t>
      </w:r>
    </w:p>
    <w:p w:rsidR="00197D2E" w:rsidRPr="00197D2E" w:rsidRDefault="00197D2E" w:rsidP="00197D2E">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197D2E">
        <w:rPr>
          <w:rFonts w:ascii="Verdana" w:eastAsia="Times New Roman" w:hAnsi="Verdana" w:cs="Arial"/>
          <w:color w:val="000000"/>
          <w:sz w:val="18"/>
          <w:szCs w:val="20"/>
          <w:lang w:eastAsia="uk-UA"/>
        </w:rPr>
        <w:t>Курортний збір (оплачується при бронюванні туру) – 4 євро з особи;</w:t>
      </w:r>
    </w:p>
    <w:p w:rsidR="00197D2E" w:rsidRPr="00197D2E" w:rsidRDefault="00197D2E" w:rsidP="00197D2E">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197D2E">
        <w:rPr>
          <w:rFonts w:ascii="Verdana" w:eastAsia="Times New Roman" w:hAnsi="Verdana" w:cs="Arial"/>
          <w:color w:val="000000"/>
          <w:sz w:val="18"/>
          <w:szCs w:val="20"/>
          <w:lang w:eastAsia="uk-UA"/>
        </w:rPr>
        <w:t>Навушники під час екскурсій – 2 євро з особи за екскурсію;</w:t>
      </w:r>
    </w:p>
    <w:p w:rsidR="00197D2E" w:rsidRPr="00197D2E" w:rsidRDefault="00197D2E" w:rsidP="00197D2E">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197D2E">
        <w:rPr>
          <w:rFonts w:ascii="Verdana" w:eastAsia="Times New Roman" w:hAnsi="Verdana" w:cs="Arial"/>
          <w:color w:val="000000"/>
          <w:sz w:val="18"/>
          <w:szCs w:val="20"/>
          <w:lang w:eastAsia="uk-UA"/>
        </w:rPr>
        <w:t>Факультативні програми і вхідні квитки;</w:t>
      </w:r>
    </w:p>
    <w:p w:rsidR="00197D2E" w:rsidRPr="00197D2E" w:rsidRDefault="00197D2E" w:rsidP="00197D2E">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197D2E">
        <w:rPr>
          <w:rFonts w:ascii="Verdana" w:eastAsia="Times New Roman" w:hAnsi="Verdana" w:cs="Arial"/>
          <w:color w:val="000000"/>
          <w:sz w:val="18"/>
          <w:szCs w:val="20"/>
          <w:lang w:eastAsia="uk-UA"/>
        </w:rPr>
        <w:t>Проїзд на громадському транспорті;</w:t>
      </w:r>
    </w:p>
    <w:p w:rsidR="00197D2E" w:rsidRPr="00197D2E" w:rsidRDefault="00197D2E" w:rsidP="00197D2E">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197D2E">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197D2E" w:rsidRPr="00197D2E" w:rsidRDefault="00197D2E" w:rsidP="00197D2E">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197D2E">
        <w:rPr>
          <w:rFonts w:ascii="Verdana" w:eastAsia="Times New Roman" w:hAnsi="Verdana" w:cs="Arial"/>
          <w:color w:val="000000"/>
          <w:sz w:val="18"/>
          <w:szCs w:val="20"/>
          <w:lang w:eastAsia="uk-UA"/>
        </w:rPr>
        <w:t xml:space="preserve">Додаткових 4 </w:t>
      </w:r>
      <w:proofErr w:type="spellStart"/>
      <w:r w:rsidRPr="00197D2E">
        <w:rPr>
          <w:rFonts w:ascii="Verdana" w:eastAsia="Times New Roman" w:hAnsi="Verdana" w:cs="Arial"/>
          <w:color w:val="000000"/>
          <w:sz w:val="18"/>
          <w:szCs w:val="20"/>
          <w:lang w:eastAsia="uk-UA"/>
        </w:rPr>
        <w:t>обідо</w:t>
      </w:r>
      <w:proofErr w:type="spellEnd"/>
      <w:r w:rsidRPr="00197D2E">
        <w:rPr>
          <w:rFonts w:ascii="Verdana" w:eastAsia="Times New Roman" w:hAnsi="Verdana" w:cs="Arial"/>
          <w:color w:val="000000"/>
          <w:sz w:val="18"/>
          <w:szCs w:val="20"/>
          <w:lang w:eastAsia="uk-UA"/>
        </w:rPr>
        <w:t>/вечерь - 80 євро (без напоїв). Замовлення та оплата до початку туру;</w:t>
      </w:r>
    </w:p>
    <w:p w:rsidR="00197D2E" w:rsidRPr="00197D2E" w:rsidRDefault="00197D2E" w:rsidP="00197D2E">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197D2E">
        <w:rPr>
          <w:rFonts w:ascii="Verdana" w:eastAsia="Times New Roman" w:hAnsi="Verdana" w:cs="Arial"/>
          <w:color w:val="000000"/>
          <w:sz w:val="18"/>
          <w:szCs w:val="20"/>
          <w:lang w:eastAsia="uk-UA"/>
        </w:rPr>
        <w:t>Особисті витрати;</w:t>
      </w:r>
    </w:p>
    <w:p w:rsidR="00197D2E" w:rsidRPr="00197D2E" w:rsidRDefault="00197D2E" w:rsidP="00197D2E">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197D2E">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 - Мукачево - Київ - 2300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p w:rsidR="00D35265" w:rsidRPr="000A7CB2" w:rsidRDefault="00D35265" w:rsidP="00197D2E">
      <w:pPr>
        <w:shd w:val="clear" w:color="auto" w:fill="FFFFFF"/>
        <w:spacing w:before="100" w:beforeAutospacing="1" w:after="100" w:afterAutospacing="1" w:line="240" w:lineRule="auto"/>
        <w:ind w:left="360"/>
        <w:rPr>
          <w:rFonts w:ascii="Verdana" w:hAnsi="Verdana" w:cstheme="majorHAnsi"/>
          <w:color w:val="212529"/>
          <w:sz w:val="18"/>
          <w:szCs w:val="18"/>
          <w:lang w:val="ru-RU"/>
        </w:rPr>
      </w:pPr>
    </w:p>
    <w:sectPr w:rsidR="00D35265" w:rsidRPr="000A7CB2">
      <w:headerReference w:type="default" r:id="rId22"/>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E2D" w:rsidRDefault="00BD1E2D" w:rsidP="00840880">
      <w:pPr>
        <w:spacing w:after="0" w:line="240" w:lineRule="auto"/>
      </w:pPr>
      <w:r>
        <w:separator/>
      </w:r>
    </w:p>
  </w:endnote>
  <w:endnote w:type="continuationSeparator" w:id="0">
    <w:p w:rsidR="00BD1E2D" w:rsidRDefault="00BD1E2D"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E2D" w:rsidRDefault="00BD1E2D" w:rsidP="00840880">
      <w:pPr>
        <w:spacing w:after="0" w:line="240" w:lineRule="auto"/>
      </w:pPr>
      <w:r>
        <w:separator/>
      </w:r>
    </w:p>
  </w:footnote>
  <w:footnote w:type="continuationSeparator" w:id="0">
    <w:p w:rsidR="00BD1E2D" w:rsidRDefault="00BD1E2D"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80" w:rsidRPr="00BF1E51" w:rsidRDefault="00840880" w:rsidP="00BF1E51">
    <w:pPr>
      <w:pStyle w:val="1"/>
      <w:numPr>
        <w:ilvl w:val="0"/>
        <w:numId w:val="4"/>
      </w:numPr>
      <w:tabs>
        <w:tab w:val="clear" w:pos="432"/>
      </w:tabs>
      <w:jc w:val="right"/>
      <w:rPr>
        <w:rFonts w:ascii="Arial" w:hAnsi="Arial" w:cs="Arial"/>
        <w:b/>
        <w:bCs/>
        <w:sz w:val="22"/>
        <w:szCs w:val="22"/>
        <w:lang w:val="ru-RU"/>
      </w:rPr>
    </w:pPr>
    <w:r w:rsidRPr="00432D51">
      <w:rPr>
        <w:rFonts w:ascii="Arial" w:hAnsi="Arial" w:cs="Arial"/>
        <w:b/>
        <w:bCs/>
        <w:noProof/>
        <w:sz w:val="32"/>
        <w:szCs w:val="32"/>
        <w:lang w:val="uk-UA" w:eastAsia="uk-UA"/>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0880">
      <w:rPr>
        <w:rFonts w:ascii="Verdana" w:hAnsi="Verdana" w:cstheme="majorHAnsi"/>
        <w:b/>
        <w:bCs/>
        <w:color w:val="000000" w:themeColor="text1"/>
        <w:szCs w:val="18"/>
        <w:lang w:val="ru-RU" w:eastAsia="ru-RU"/>
      </w:rPr>
      <w:t xml:space="preserve"> </w:t>
    </w:r>
    <w:r w:rsidR="00BF1E51">
      <w:rPr>
        <w:rFonts w:ascii="Verdana" w:hAnsi="Verdana" w:cstheme="majorHAnsi"/>
        <w:b/>
        <w:bCs/>
        <w:color w:val="000000" w:themeColor="text1"/>
        <w:sz w:val="22"/>
        <w:szCs w:val="22"/>
        <w:lang w:val="ru-RU" w:eastAsia="ru-RU"/>
      </w:rPr>
      <w:t>АВСТРІЯ НАДИХАЄ (ШКІЛЬНІ КАНІКУЛИ</w:t>
    </w:r>
    <w:r w:rsidR="00BF1E51" w:rsidRPr="00BF1E51">
      <w:rPr>
        <w:rFonts w:ascii="Verdana" w:hAnsi="Verdana" w:cstheme="majorHAnsi"/>
        <w:b/>
        <w:bCs/>
        <w:color w:val="000000" w:themeColor="text1"/>
        <w:sz w:val="22"/>
        <w:szCs w:val="22"/>
        <w:lang w:val="ru-RU" w:eastAsia="ru-RU"/>
      </w:rPr>
      <w:t>)</w:t>
    </w:r>
    <w:r w:rsidR="00C51647" w:rsidRPr="00BF1E51">
      <w:rPr>
        <w:rFonts w:ascii="Verdana" w:hAnsi="Verdana" w:cstheme="majorHAnsi"/>
        <w:b/>
        <w:bCs/>
        <w:color w:val="000000" w:themeColor="text1"/>
        <w:sz w:val="22"/>
        <w:szCs w:val="22"/>
        <w:lang w:val="ru-RU" w:eastAsia="ru-RU"/>
      </w:rPr>
      <w:t>!</w:t>
    </w:r>
    <w:r w:rsidR="008D40A8" w:rsidRPr="00BF1E51">
      <w:rPr>
        <w:rFonts w:ascii="Arial" w:hAnsi="Arial" w:cs="Arial"/>
        <w:b/>
        <w:bCs/>
        <w:sz w:val="22"/>
        <w:szCs w:val="22"/>
        <w:lang w:val="uk-UA" w:eastAsia="uk-UA"/>
      </w:rPr>
      <w:t xml:space="preserve"> </w:t>
    </w:r>
  </w:p>
  <w:p w:rsidR="00840880" w:rsidRPr="00432D51" w:rsidRDefault="00896E1B" w:rsidP="00840880">
    <w:pPr>
      <w:pStyle w:val="a3"/>
      <w:spacing w:before="0" w:beforeAutospacing="0" w:after="0" w:afterAutospacing="0"/>
      <w:jc w:val="right"/>
      <w:rPr>
        <w:rFonts w:ascii="Arial" w:hAnsi="Arial" w:cs="Arial"/>
        <w:color w:val="212529"/>
        <w:sz w:val="21"/>
        <w:szCs w:val="21"/>
      </w:rPr>
    </w:pPr>
    <w:hyperlink r:id="rId2" w:tooltip="Vodafone" w:history="1">
      <w:r w:rsidR="00840880" w:rsidRPr="00432D51">
        <w:rPr>
          <w:rStyle w:val="aa"/>
          <w:rFonts w:ascii="Arial" w:hAnsi="Arial" w:cs="Arial"/>
          <w:color w:val="000000"/>
          <w:sz w:val="21"/>
          <w:szCs w:val="21"/>
        </w:rPr>
        <w:t>+38 (099) 10 240 10</w:t>
      </w:r>
    </w:hyperlink>
  </w:p>
  <w:p w:rsidR="00840880" w:rsidRPr="00432D51" w:rsidRDefault="00896E1B" w:rsidP="00840880">
    <w:pPr>
      <w:pStyle w:val="a3"/>
      <w:spacing w:before="0" w:beforeAutospacing="0" w:after="0" w:afterAutospacing="0"/>
      <w:jc w:val="right"/>
      <w:rPr>
        <w:rFonts w:ascii="Arial" w:hAnsi="Arial" w:cs="Arial"/>
        <w:color w:val="212529"/>
        <w:sz w:val="21"/>
        <w:szCs w:val="21"/>
      </w:rPr>
    </w:pPr>
    <w:hyperlink r:id="rId3" w:tooltip="Lifecell" w:history="1">
      <w:r w:rsidR="00840880" w:rsidRPr="00432D51">
        <w:rPr>
          <w:rStyle w:val="aa"/>
          <w:rFonts w:ascii="Arial" w:hAnsi="Arial" w:cs="Arial"/>
          <w:color w:val="000000"/>
          <w:sz w:val="21"/>
          <w:szCs w:val="21"/>
        </w:rPr>
        <w:t>+38 (093) 700 90 70</w:t>
      </w:r>
    </w:hyperlink>
  </w:p>
  <w:p w:rsidR="00840880" w:rsidRDefault="00896E1B" w:rsidP="00AC3EEA">
    <w:pPr>
      <w:pStyle w:val="a4"/>
      <w:jc w:val="right"/>
    </w:pPr>
    <w:hyperlink r:id="rId4" w:tooltip="Kyivstar" w:history="1">
      <w:r w:rsidR="00840880" w:rsidRPr="00432D51">
        <w:rPr>
          <w:rStyle w:val="aa"/>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39FC3B5D"/>
    <w:multiLevelType w:val="multilevel"/>
    <w:tmpl w:val="2016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6A227F"/>
    <w:multiLevelType w:val="multilevel"/>
    <w:tmpl w:val="50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FD4139"/>
    <w:multiLevelType w:val="hybridMultilevel"/>
    <w:tmpl w:val="ADEA6C82"/>
    <w:lvl w:ilvl="0" w:tplc="F40AAE84">
      <w:start w:val="6"/>
      <w:numFmt w:val="bullet"/>
      <w:pStyle w:val="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CB22F8"/>
    <w:multiLevelType w:val="multilevel"/>
    <w:tmpl w:val="7824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6244AE"/>
    <w:multiLevelType w:val="multilevel"/>
    <w:tmpl w:val="1654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0"/>
  </w:num>
  <w:num w:numId="5">
    <w:abstractNumId w:val="4"/>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12726"/>
    <w:rsid w:val="00042418"/>
    <w:rsid w:val="000969CF"/>
    <w:rsid w:val="000A38DD"/>
    <w:rsid w:val="000A7CB2"/>
    <w:rsid w:val="000E2C90"/>
    <w:rsid w:val="000E315F"/>
    <w:rsid w:val="001056D0"/>
    <w:rsid w:val="0011076E"/>
    <w:rsid w:val="0013310D"/>
    <w:rsid w:val="00197D2E"/>
    <w:rsid w:val="001D6A20"/>
    <w:rsid w:val="0022114A"/>
    <w:rsid w:val="003071E6"/>
    <w:rsid w:val="00307F76"/>
    <w:rsid w:val="00386259"/>
    <w:rsid w:val="003B6777"/>
    <w:rsid w:val="003E1189"/>
    <w:rsid w:val="003E55F6"/>
    <w:rsid w:val="004020C2"/>
    <w:rsid w:val="0044444E"/>
    <w:rsid w:val="00450660"/>
    <w:rsid w:val="00463025"/>
    <w:rsid w:val="004E3925"/>
    <w:rsid w:val="004E7C36"/>
    <w:rsid w:val="004F28FA"/>
    <w:rsid w:val="004F34E7"/>
    <w:rsid w:val="005028D5"/>
    <w:rsid w:val="00513966"/>
    <w:rsid w:val="005326A8"/>
    <w:rsid w:val="00577FDA"/>
    <w:rsid w:val="005B6E0C"/>
    <w:rsid w:val="00690B40"/>
    <w:rsid w:val="00712167"/>
    <w:rsid w:val="007A2881"/>
    <w:rsid w:val="00826C8B"/>
    <w:rsid w:val="00840880"/>
    <w:rsid w:val="00874BEE"/>
    <w:rsid w:val="00896E1B"/>
    <w:rsid w:val="008D40A8"/>
    <w:rsid w:val="008D7128"/>
    <w:rsid w:val="008F2CB1"/>
    <w:rsid w:val="00917E95"/>
    <w:rsid w:val="00937029"/>
    <w:rsid w:val="0097057E"/>
    <w:rsid w:val="00A06B3A"/>
    <w:rsid w:val="00A44F33"/>
    <w:rsid w:val="00AC3EEA"/>
    <w:rsid w:val="00B30C00"/>
    <w:rsid w:val="00B5093C"/>
    <w:rsid w:val="00B743A3"/>
    <w:rsid w:val="00B8338C"/>
    <w:rsid w:val="00B908FF"/>
    <w:rsid w:val="00BB54CC"/>
    <w:rsid w:val="00BD1E2D"/>
    <w:rsid w:val="00BF1E51"/>
    <w:rsid w:val="00C20670"/>
    <w:rsid w:val="00C21F2F"/>
    <w:rsid w:val="00C51647"/>
    <w:rsid w:val="00CB05FD"/>
    <w:rsid w:val="00CE59A0"/>
    <w:rsid w:val="00D03418"/>
    <w:rsid w:val="00D175EF"/>
    <w:rsid w:val="00D35265"/>
    <w:rsid w:val="00D56659"/>
    <w:rsid w:val="00D819C1"/>
    <w:rsid w:val="00DE5503"/>
    <w:rsid w:val="00DF22D7"/>
    <w:rsid w:val="00E10FE7"/>
    <w:rsid w:val="00E517F5"/>
    <w:rsid w:val="00E60DFD"/>
    <w:rsid w:val="00EB3B50"/>
    <w:rsid w:val="00ED2D19"/>
    <w:rsid w:val="00F072F2"/>
    <w:rsid w:val="00F6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0FD364"/>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6D0"/>
    <w:rPr>
      <w:lang w:val="uk-UA"/>
    </w:rPr>
  </w:style>
  <w:style w:type="paragraph" w:styleId="1">
    <w:name w:val="heading 1"/>
    <w:basedOn w:val="a"/>
    <w:next w:val="a"/>
    <w:link w:val="10"/>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2">
    <w:name w:val="heading 2"/>
    <w:basedOn w:val="a"/>
    <w:next w:val="a"/>
    <w:link w:val="20"/>
    <w:uiPriority w:val="9"/>
    <w:semiHidden/>
    <w:unhideWhenUsed/>
    <w:qFormat/>
    <w:rsid w:val="002211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44F33"/>
    <w:rPr>
      <w:rFonts w:asciiTheme="majorHAnsi" w:eastAsiaTheme="majorEastAsia" w:hAnsiTheme="majorHAnsi" w:cstheme="majorBidi"/>
      <w:color w:val="2E74B5" w:themeColor="accent1" w:themeShade="BF"/>
      <w:lang w:val="uk-UA"/>
    </w:rPr>
  </w:style>
  <w:style w:type="paragraph" w:styleId="a3">
    <w:name w:val="Normal (Web)"/>
    <w:basedOn w:val="a"/>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D35265"/>
    <w:rPr>
      <w:rFonts w:asciiTheme="majorHAnsi" w:eastAsiaTheme="majorEastAsia" w:hAnsiTheme="majorHAnsi" w:cstheme="majorBidi"/>
      <w:color w:val="1F4D78" w:themeColor="accent1" w:themeShade="7F"/>
      <w:lang w:val="uk-UA"/>
    </w:rPr>
  </w:style>
  <w:style w:type="paragraph" w:styleId="a4">
    <w:name w:val="header"/>
    <w:basedOn w:val="a"/>
    <w:link w:val="a5"/>
    <w:uiPriority w:val="99"/>
    <w:unhideWhenUsed/>
    <w:rsid w:val="00840880"/>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40880"/>
    <w:rPr>
      <w:lang w:val="uk-UA"/>
    </w:rPr>
  </w:style>
  <w:style w:type="paragraph" w:styleId="a6">
    <w:name w:val="footer"/>
    <w:basedOn w:val="a"/>
    <w:link w:val="a7"/>
    <w:uiPriority w:val="99"/>
    <w:unhideWhenUsed/>
    <w:rsid w:val="00840880"/>
    <w:pPr>
      <w:tabs>
        <w:tab w:val="center" w:pos="4819"/>
        <w:tab w:val="right" w:pos="9639"/>
      </w:tabs>
      <w:spacing w:after="0" w:line="240" w:lineRule="auto"/>
    </w:pPr>
  </w:style>
  <w:style w:type="character" w:customStyle="1" w:styleId="a7">
    <w:name w:val="Нижний колонтитул Знак"/>
    <w:basedOn w:val="a0"/>
    <w:link w:val="a6"/>
    <w:uiPriority w:val="99"/>
    <w:rsid w:val="00840880"/>
    <w:rPr>
      <w:lang w:val="uk-UA"/>
    </w:rPr>
  </w:style>
  <w:style w:type="character" w:customStyle="1" w:styleId="10">
    <w:name w:val="Заголовок 1 Знак"/>
    <w:basedOn w:val="a0"/>
    <w:link w:val="1"/>
    <w:rsid w:val="00840880"/>
    <w:rPr>
      <w:rFonts w:ascii="Times New Roman" w:eastAsia="Times New Roman" w:hAnsi="Times New Roman" w:cs="Times New Roman"/>
      <w:sz w:val="24"/>
      <w:szCs w:val="20"/>
      <w:lang w:eastAsia="ar-SA"/>
    </w:rPr>
  </w:style>
  <w:style w:type="paragraph" w:styleId="a8">
    <w:name w:val="Balloon Text"/>
    <w:basedOn w:val="a"/>
    <w:link w:val="a9"/>
    <w:uiPriority w:val="99"/>
    <w:unhideWhenUsed/>
    <w:rsid w:val="00840880"/>
    <w:pPr>
      <w:spacing w:after="0" w:line="240" w:lineRule="auto"/>
    </w:pPr>
    <w:rPr>
      <w:rFonts w:ascii="Segoe UI" w:eastAsia="Calibri" w:hAnsi="Segoe UI" w:cs="Segoe UI"/>
      <w:sz w:val="18"/>
      <w:szCs w:val="18"/>
      <w:lang w:val="en-US"/>
    </w:rPr>
  </w:style>
  <w:style w:type="character" w:customStyle="1" w:styleId="a9">
    <w:name w:val="Текст выноски Знак"/>
    <w:basedOn w:val="a0"/>
    <w:link w:val="a8"/>
    <w:uiPriority w:val="99"/>
    <w:rsid w:val="00840880"/>
    <w:rPr>
      <w:rFonts w:ascii="Segoe UI" w:eastAsia="Calibri" w:hAnsi="Segoe UI" w:cs="Segoe UI"/>
      <w:sz w:val="18"/>
      <w:szCs w:val="18"/>
    </w:rPr>
  </w:style>
  <w:style w:type="character" w:styleId="aa">
    <w:name w:val="Hyperlink"/>
    <w:uiPriority w:val="99"/>
    <w:unhideWhenUsed/>
    <w:rsid w:val="00840880"/>
    <w:rPr>
      <w:color w:val="0000FF"/>
      <w:u w:val="single"/>
    </w:rPr>
  </w:style>
  <w:style w:type="paragraph" w:styleId="ab">
    <w:name w:val="List Paragraph"/>
    <w:basedOn w:val="a"/>
    <w:uiPriority w:val="34"/>
    <w:qFormat/>
    <w:rsid w:val="00E60DFD"/>
    <w:pPr>
      <w:ind w:left="720"/>
      <w:contextualSpacing/>
    </w:pPr>
  </w:style>
  <w:style w:type="character" w:customStyle="1" w:styleId="20">
    <w:name w:val="Заголовок 2 Знак"/>
    <w:basedOn w:val="a0"/>
    <w:link w:val="2"/>
    <w:uiPriority w:val="9"/>
    <w:semiHidden/>
    <w:rsid w:val="0022114A"/>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238445661">
      <w:bodyDiv w:val="1"/>
      <w:marLeft w:val="0"/>
      <w:marRight w:val="0"/>
      <w:marTop w:val="0"/>
      <w:marBottom w:val="0"/>
      <w:divBdr>
        <w:top w:val="none" w:sz="0" w:space="0" w:color="auto"/>
        <w:left w:val="none" w:sz="0" w:space="0" w:color="auto"/>
        <w:bottom w:val="none" w:sz="0" w:space="0" w:color="auto"/>
        <w:right w:val="none" w:sz="0" w:space="0" w:color="auto"/>
      </w:divBdr>
    </w:div>
    <w:div w:id="319162474">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835075727">
      <w:bodyDiv w:val="1"/>
      <w:marLeft w:val="0"/>
      <w:marRight w:val="0"/>
      <w:marTop w:val="0"/>
      <w:marBottom w:val="0"/>
      <w:divBdr>
        <w:top w:val="none" w:sz="0" w:space="0" w:color="auto"/>
        <w:left w:val="none" w:sz="0" w:space="0" w:color="auto"/>
        <w:bottom w:val="none" w:sz="0" w:space="0" w:color="auto"/>
        <w:right w:val="none" w:sz="0" w:space="0" w:color="auto"/>
      </w:divBdr>
    </w:div>
    <w:div w:id="952981099">
      <w:bodyDiv w:val="1"/>
      <w:marLeft w:val="0"/>
      <w:marRight w:val="0"/>
      <w:marTop w:val="0"/>
      <w:marBottom w:val="0"/>
      <w:divBdr>
        <w:top w:val="none" w:sz="0" w:space="0" w:color="auto"/>
        <w:left w:val="none" w:sz="0" w:space="0" w:color="auto"/>
        <w:bottom w:val="none" w:sz="0" w:space="0" w:color="auto"/>
        <w:right w:val="none" w:sz="0" w:space="0" w:color="auto"/>
      </w:divBdr>
    </w:div>
    <w:div w:id="1117486254">
      <w:bodyDiv w:val="1"/>
      <w:marLeft w:val="0"/>
      <w:marRight w:val="0"/>
      <w:marTop w:val="0"/>
      <w:marBottom w:val="0"/>
      <w:divBdr>
        <w:top w:val="none" w:sz="0" w:space="0" w:color="auto"/>
        <w:left w:val="none" w:sz="0" w:space="0" w:color="auto"/>
        <w:bottom w:val="none" w:sz="0" w:space="0" w:color="auto"/>
        <w:right w:val="none" w:sz="0" w:space="0" w:color="auto"/>
      </w:divBdr>
    </w:div>
    <w:div w:id="1199857851">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9398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6.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5</Pages>
  <Words>7409</Words>
  <Characters>4224</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Валерія Черненко</cp:lastModifiedBy>
  <cp:revision>19</cp:revision>
  <dcterms:created xsi:type="dcterms:W3CDTF">2024-05-01T08:40:00Z</dcterms:created>
  <dcterms:modified xsi:type="dcterms:W3CDTF">2024-09-19T15:45:00Z</dcterms:modified>
</cp:coreProperties>
</file>