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7D53DF" w:rsidP="00BF1E51">
      <w:pPr>
        <w:spacing w:after="0" w:line="240" w:lineRule="auto"/>
        <w:jc w:val="center"/>
        <w:outlineLvl w:val="1"/>
        <w:rPr>
          <w:rFonts w:ascii="Verdana" w:eastAsia="Times New Roman" w:hAnsi="Verdana" w:cstheme="majorHAnsi"/>
          <w:b/>
          <w:bCs/>
          <w:color w:val="000000" w:themeColor="text1"/>
          <w:szCs w:val="18"/>
          <w:lang w:eastAsia="ru-RU"/>
        </w:rPr>
      </w:pPr>
      <w:r w:rsidRPr="007D53DF">
        <w:rPr>
          <w:rFonts w:ascii="Verdana" w:eastAsia="Times New Roman" w:hAnsi="Verdana" w:cstheme="majorHAnsi"/>
          <w:b/>
          <w:bCs/>
          <w:color w:val="000000" w:themeColor="text1"/>
          <w:szCs w:val="18"/>
          <w:lang w:val="ru-RU" w:eastAsia="ru-RU"/>
        </w:rPr>
        <w:t xml:space="preserve">АВСТРІЙСЬКІ МУЗИ: ЗАЛЬЦБУРГ, ІНСБРУК І ВІДЕНЬ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r w:rsidR="00446B31">
        <w:rPr>
          <w:rFonts w:ascii="Verdana" w:eastAsia="Times New Roman" w:hAnsi="Verdana" w:cstheme="majorHAnsi"/>
          <w:b/>
          <w:bCs/>
          <w:color w:val="000000" w:themeColor="text1"/>
          <w:szCs w:val="18"/>
          <w:lang w:eastAsia="ru-RU"/>
        </w:rPr>
        <w:br/>
      </w:r>
    </w:p>
    <w:p w:rsidR="00CF0645" w:rsidRPr="00446B31" w:rsidRDefault="00446B31" w:rsidP="00446B31">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27.10.2024</w:t>
      </w: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Прибуття в Мукачево. Зустріч представником компанії </w:t>
      </w:r>
      <w:proofErr w:type="spellStart"/>
      <w:r w:rsidRPr="007D53DF">
        <w:rPr>
          <w:rFonts w:ascii="Verdana" w:eastAsia="Times New Roman" w:hAnsi="Verdana" w:cs="Arial"/>
          <w:color w:val="212529"/>
          <w:sz w:val="18"/>
          <w:szCs w:val="18"/>
        </w:rPr>
        <w:t>Сакумс</w:t>
      </w:r>
      <w:proofErr w:type="spellEnd"/>
      <w:r w:rsidRPr="007D53DF">
        <w:rPr>
          <w:rFonts w:ascii="Verdana" w:eastAsia="Times New Roman" w:hAnsi="Verdana" w:cs="Arial"/>
          <w:color w:val="212529"/>
          <w:sz w:val="18"/>
          <w:szCs w:val="18"/>
        </w:rPr>
        <w:t xml:space="preserve"> біля автобусу (автобус буде подано на </w:t>
      </w:r>
      <w:proofErr w:type="spellStart"/>
      <w:r w:rsidRPr="007D53DF">
        <w:rPr>
          <w:rFonts w:ascii="Verdana" w:eastAsia="Times New Roman" w:hAnsi="Verdana" w:cs="Arial"/>
          <w:color w:val="212529"/>
          <w:sz w:val="18"/>
          <w:szCs w:val="18"/>
        </w:rPr>
        <w:t>парковку</w:t>
      </w:r>
      <w:proofErr w:type="spellEnd"/>
      <w:r w:rsidRPr="007D53DF">
        <w:rPr>
          <w:rFonts w:ascii="Verdana" w:eastAsia="Times New Roman" w:hAnsi="Verdana" w:cs="Arial"/>
          <w:color w:val="212529"/>
          <w:sz w:val="18"/>
          <w:szCs w:val="18"/>
        </w:rPr>
        <w:t xml:space="preserve">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Перетин кордону. Запрошуємо почати знайомство з Угорщиною відвідавши екскурсію </w:t>
      </w:r>
      <w:r w:rsidRPr="007D53DF">
        <w:rPr>
          <w:rFonts w:ascii="Verdana" w:eastAsia="Times New Roman" w:hAnsi="Verdana" w:cs="Arial"/>
          <w:b/>
          <w:color w:val="212529"/>
          <w:sz w:val="18"/>
          <w:szCs w:val="18"/>
        </w:rPr>
        <w:t>"</w:t>
      </w:r>
      <w:proofErr w:type="spellStart"/>
      <w:r w:rsidRPr="007D53DF">
        <w:rPr>
          <w:rFonts w:ascii="Verdana" w:eastAsia="Times New Roman" w:hAnsi="Verdana" w:cs="Arial"/>
          <w:b/>
          <w:color w:val="212529"/>
          <w:sz w:val="18"/>
          <w:szCs w:val="18"/>
        </w:rPr>
        <w:t>Егер</w:t>
      </w:r>
      <w:proofErr w:type="spellEnd"/>
      <w:r w:rsidRPr="007D53DF">
        <w:rPr>
          <w:rFonts w:ascii="Verdana" w:eastAsia="Times New Roman" w:hAnsi="Verdana" w:cs="Arial"/>
          <w:b/>
          <w:color w:val="212529"/>
          <w:sz w:val="18"/>
          <w:szCs w:val="18"/>
        </w:rPr>
        <w:t xml:space="preserve"> - місто бароко та терм"</w:t>
      </w:r>
      <w:r w:rsidRPr="007D53DF">
        <w:rPr>
          <w:rFonts w:ascii="Verdana" w:eastAsia="Times New Roman" w:hAnsi="Verdana" w:cs="Arial"/>
          <w:color w:val="212529"/>
          <w:sz w:val="18"/>
          <w:szCs w:val="18"/>
        </w:rPr>
        <w:t xml:space="preserve"> (10 євро для дорослих/5 євро для дітей) - старовинне угорське курортне місто. </w:t>
      </w:r>
      <w:proofErr w:type="spellStart"/>
      <w:r w:rsidRPr="007D53DF">
        <w:rPr>
          <w:rFonts w:ascii="Verdana" w:eastAsia="Times New Roman" w:hAnsi="Verdana" w:cs="Arial"/>
          <w:color w:val="212529"/>
          <w:sz w:val="18"/>
          <w:szCs w:val="18"/>
        </w:rPr>
        <w:t>Егер</w:t>
      </w:r>
      <w:proofErr w:type="spellEnd"/>
      <w:r w:rsidRPr="007D53DF">
        <w:rPr>
          <w:rFonts w:ascii="Verdana" w:eastAsia="Times New Roman" w:hAnsi="Verdana" w:cs="Arial"/>
          <w:color w:val="212529"/>
          <w:sz w:val="18"/>
          <w:szCs w:val="18"/>
        </w:rPr>
        <w:t xml:space="preserve"> знаменитий термальними джерелами, винами, історичними будівлями і архітектурою в стилі бароко. Ми побачимо </w:t>
      </w:r>
      <w:proofErr w:type="spellStart"/>
      <w:r w:rsidRPr="007D53DF">
        <w:rPr>
          <w:rFonts w:ascii="Verdana" w:eastAsia="Times New Roman" w:hAnsi="Verdana" w:cs="Arial"/>
          <w:color w:val="212529"/>
          <w:sz w:val="18"/>
          <w:szCs w:val="18"/>
        </w:rPr>
        <w:t>Егерську</w:t>
      </w:r>
      <w:proofErr w:type="spellEnd"/>
      <w:r w:rsidRPr="007D53DF">
        <w:rPr>
          <w:rFonts w:ascii="Verdana" w:eastAsia="Times New Roman" w:hAnsi="Verdana" w:cs="Arial"/>
          <w:color w:val="212529"/>
          <w:sz w:val="18"/>
          <w:szCs w:val="18"/>
        </w:rPr>
        <w:t xml:space="preserve"> фортецю, Базиліку, Палац архієпископа, Турецький мінарет, Церкву </w:t>
      </w:r>
      <w:proofErr w:type="spellStart"/>
      <w:r w:rsidRPr="007D53DF">
        <w:rPr>
          <w:rFonts w:ascii="Verdana" w:eastAsia="Times New Roman" w:hAnsi="Verdana" w:cs="Arial"/>
          <w:color w:val="212529"/>
          <w:sz w:val="18"/>
          <w:szCs w:val="18"/>
        </w:rPr>
        <w:t>св.АнтоніяПадуанського</w:t>
      </w:r>
      <w:proofErr w:type="spellEnd"/>
      <w:r w:rsidRPr="007D53DF">
        <w:rPr>
          <w:rFonts w:ascii="Verdana" w:eastAsia="Times New Roman" w:hAnsi="Verdana" w:cs="Arial"/>
          <w:color w:val="212529"/>
          <w:sz w:val="18"/>
          <w:szCs w:val="18"/>
        </w:rPr>
        <w:t xml:space="preserve"> і безліч інших споруд та прогуляємось містом.</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Далі нас чекає знайомство з термальним дивом </w:t>
      </w:r>
      <w:r w:rsidRPr="007D53DF">
        <w:rPr>
          <w:rFonts w:ascii="Verdana" w:eastAsia="Times New Roman" w:hAnsi="Verdana" w:cs="Arial"/>
          <w:b/>
          <w:color w:val="212529"/>
          <w:sz w:val="18"/>
          <w:szCs w:val="18"/>
        </w:rPr>
        <w:t xml:space="preserve">«Угорським </w:t>
      </w:r>
      <w:proofErr w:type="spellStart"/>
      <w:r w:rsidRPr="007D53DF">
        <w:rPr>
          <w:rFonts w:ascii="Verdana" w:eastAsia="Times New Roman" w:hAnsi="Verdana" w:cs="Arial"/>
          <w:b/>
          <w:color w:val="212529"/>
          <w:sz w:val="18"/>
          <w:szCs w:val="18"/>
        </w:rPr>
        <w:t>Памуккале</w:t>
      </w:r>
      <w:proofErr w:type="spellEnd"/>
      <w:r w:rsidRPr="007D53DF">
        <w:rPr>
          <w:rFonts w:ascii="Verdana" w:eastAsia="Times New Roman" w:hAnsi="Verdana" w:cs="Arial"/>
          <w:b/>
          <w:color w:val="212529"/>
          <w:sz w:val="18"/>
          <w:szCs w:val="18"/>
        </w:rPr>
        <w:t xml:space="preserve">» - </w:t>
      </w:r>
      <w:proofErr w:type="spellStart"/>
      <w:r w:rsidRPr="007D53DF">
        <w:rPr>
          <w:rFonts w:ascii="Verdana" w:eastAsia="Times New Roman" w:hAnsi="Verdana" w:cs="Arial"/>
          <w:b/>
          <w:color w:val="212529"/>
          <w:sz w:val="18"/>
          <w:szCs w:val="18"/>
        </w:rPr>
        <w:t>Егерсалок</w:t>
      </w:r>
      <w:proofErr w:type="spellEnd"/>
      <w:r w:rsidRPr="007D53DF">
        <w:rPr>
          <w:rFonts w:ascii="Verdana" w:eastAsia="Times New Roman" w:hAnsi="Verdana" w:cs="Arial"/>
          <w:b/>
          <w:color w:val="212529"/>
          <w:sz w:val="18"/>
          <w:szCs w:val="18"/>
        </w:rPr>
        <w:t>!</w:t>
      </w:r>
      <w:r w:rsidRPr="007D53DF">
        <w:rPr>
          <w:rFonts w:ascii="Verdana" w:eastAsia="Times New Roman" w:hAnsi="Verdana" w:cs="Arial"/>
          <w:color w:val="212529"/>
          <w:sz w:val="18"/>
          <w:szCs w:val="18"/>
        </w:rPr>
        <w:t xml:space="preserve"> Відвідання </w:t>
      </w:r>
      <w:proofErr w:type="spellStart"/>
      <w:r w:rsidRPr="007D53DF">
        <w:rPr>
          <w:rFonts w:ascii="Verdana" w:eastAsia="Times New Roman" w:hAnsi="Verdana" w:cs="Arial"/>
          <w:color w:val="212529"/>
          <w:sz w:val="18"/>
          <w:szCs w:val="18"/>
        </w:rPr>
        <w:t>велнес</w:t>
      </w:r>
      <w:proofErr w:type="spellEnd"/>
      <w:r w:rsidRPr="007D53DF">
        <w:rPr>
          <w:rFonts w:ascii="Verdana" w:eastAsia="Times New Roman" w:hAnsi="Verdana" w:cs="Arial"/>
          <w:color w:val="212529"/>
          <w:sz w:val="18"/>
          <w:szCs w:val="18"/>
        </w:rPr>
        <w:t xml:space="preserve">-комплексу (25 євро для дорослих/20 євро для дітей до 14 років). Біля підніжжя гір розташовується не просто купальня, а цілий </w:t>
      </w:r>
      <w:proofErr w:type="spellStart"/>
      <w:r w:rsidRPr="007D53DF">
        <w:rPr>
          <w:rFonts w:ascii="Verdana" w:eastAsia="Times New Roman" w:hAnsi="Verdana" w:cs="Arial"/>
          <w:color w:val="212529"/>
          <w:sz w:val="18"/>
          <w:szCs w:val="18"/>
        </w:rPr>
        <w:t>спа</w:t>
      </w:r>
      <w:proofErr w:type="spellEnd"/>
      <w:r w:rsidRPr="007D53DF">
        <w:rPr>
          <w:rFonts w:ascii="Verdana" w:eastAsia="Times New Roman" w:hAnsi="Verdana" w:cs="Arial"/>
          <w:color w:val="212529"/>
          <w:sz w:val="18"/>
          <w:szCs w:val="18"/>
        </w:rPr>
        <w:t xml:space="preserve"> комплекс, відомий своїм термальним джерелом, температурою в 65 градусів, що б'є з глибини в 400 метрів. У комплексі, розташованому на території 1800 </w:t>
      </w:r>
      <w:proofErr w:type="spellStart"/>
      <w:r w:rsidRPr="007D53DF">
        <w:rPr>
          <w:rFonts w:ascii="Verdana" w:eastAsia="Times New Roman" w:hAnsi="Verdana" w:cs="Arial"/>
          <w:color w:val="212529"/>
          <w:sz w:val="18"/>
          <w:szCs w:val="18"/>
        </w:rPr>
        <w:t>кв.м</w:t>
      </w:r>
      <w:proofErr w:type="spellEnd"/>
      <w:r w:rsidRPr="007D53DF">
        <w:rPr>
          <w:rFonts w:ascii="Verdana" w:eastAsia="Times New Roman" w:hAnsi="Verdana" w:cs="Arial"/>
          <w:color w:val="212529"/>
          <w:sz w:val="18"/>
          <w:szCs w:val="18"/>
        </w:rPr>
        <w:t xml:space="preserve">, є 16 критих і відкритих басейнів: сидячі басейни з лікувальною водою, </w:t>
      </w:r>
      <w:proofErr w:type="spellStart"/>
      <w:r w:rsidRPr="007D53DF">
        <w:rPr>
          <w:rFonts w:ascii="Verdana" w:eastAsia="Times New Roman" w:hAnsi="Verdana" w:cs="Arial"/>
          <w:color w:val="212529"/>
          <w:sz w:val="18"/>
          <w:szCs w:val="18"/>
        </w:rPr>
        <w:t>джакузі</w:t>
      </w:r>
      <w:proofErr w:type="spellEnd"/>
      <w:r w:rsidRPr="007D53DF">
        <w:rPr>
          <w:rFonts w:ascii="Verdana" w:eastAsia="Times New Roman" w:hAnsi="Verdana" w:cs="Arial"/>
          <w:color w:val="212529"/>
          <w:sz w:val="18"/>
          <w:szCs w:val="18"/>
        </w:rPr>
        <w:t>, басейн із сюрпризами, гірка. Головна родзинка купальні – соляний пагорб – унікальне природнє явище, що приваблює туристів зі всього світу.</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Після </w:t>
      </w:r>
      <w:proofErr w:type="spellStart"/>
      <w:r w:rsidRPr="007D53DF">
        <w:rPr>
          <w:rFonts w:ascii="Verdana" w:eastAsia="Times New Roman" w:hAnsi="Verdana" w:cs="Arial"/>
          <w:color w:val="212529"/>
          <w:sz w:val="18"/>
          <w:szCs w:val="18"/>
        </w:rPr>
        <w:t>купалень</w:t>
      </w:r>
      <w:proofErr w:type="spellEnd"/>
      <w:r w:rsidRPr="007D53DF">
        <w:rPr>
          <w:rFonts w:ascii="Verdana" w:eastAsia="Times New Roman" w:hAnsi="Verdana" w:cs="Arial"/>
          <w:color w:val="212529"/>
          <w:sz w:val="18"/>
          <w:szCs w:val="18"/>
        </w:rPr>
        <w:t xml:space="preserve"> запрошуємо на обід*.</w:t>
      </w:r>
    </w:p>
    <w:p w:rsid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Переїзд у транзитний готель. Заселення в готель. Нічліг.</w:t>
      </w:r>
    </w:p>
    <w:p w:rsidR="0049691F" w:rsidRDefault="0049182C" w:rsidP="007D53DF">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2282618" cy="1285875"/>
            <wp:effectExtent l="0" t="0" r="381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876" cy="1288274"/>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2018692" cy="1265047"/>
            <wp:effectExtent l="0" t="0" r="635"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37" cy="12717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752247" cy="1217295"/>
            <wp:effectExtent l="0" t="0" r="635" b="1905"/>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077" cy="1222040"/>
                    </a:xfrm>
                    <a:prstGeom prst="rect">
                      <a:avLst/>
                    </a:prstGeom>
                    <a:noFill/>
                    <a:ln>
                      <a:noFill/>
                    </a:ln>
                  </pic:spPr>
                </pic:pic>
              </a:graphicData>
            </a:graphic>
          </wp:inline>
        </w:drawing>
      </w:r>
      <w:r w:rsidR="00F22A6E">
        <w:rPr>
          <w:rFonts w:ascii="Verdana" w:eastAsia="Times New Roman" w:hAnsi="Verdana" w:cs="Arial"/>
          <w:color w:val="212529"/>
          <w:sz w:val="18"/>
          <w:szCs w:val="18"/>
        </w:rPr>
        <w:t xml:space="preserve"> </w:t>
      </w:r>
      <w:r w:rsidR="00082568">
        <w:rPr>
          <w:rFonts w:ascii="Verdana" w:eastAsia="Times New Roman" w:hAnsi="Verdana" w:cs="Arial"/>
          <w:color w:val="212529"/>
          <w:sz w:val="18"/>
          <w:szCs w:val="18"/>
        </w:rPr>
        <w:t xml:space="preserve">  </w:t>
      </w:r>
    </w:p>
    <w:p w:rsidR="007D53DF" w:rsidRDefault="007D53DF" w:rsidP="007D53DF">
      <w:pPr>
        <w:shd w:val="clear" w:color="auto" w:fill="FFFFFF"/>
        <w:spacing w:after="0" w:line="240" w:lineRule="auto"/>
        <w:rPr>
          <w:rFonts w:ascii="Verdana" w:eastAsia="Times New Roman" w:hAnsi="Verdana" w:cs="Arial"/>
          <w:color w:val="212529"/>
          <w:sz w:val="18"/>
          <w:szCs w:val="18"/>
        </w:rPr>
      </w:pPr>
    </w:p>
    <w:p w:rsidR="00D9380B" w:rsidRDefault="00082568" w:rsidP="00D9380B">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407BF4" w:rsidRPr="00407BF4" w:rsidRDefault="007D53DF" w:rsidP="00407BF4">
      <w:pPr>
        <w:pStyle w:val="5"/>
        <w:shd w:val="clear" w:color="auto" w:fill="2F5496" w:themeFill="accent5" w:themeFillShade="BF"/>
        <w:tabs>
          <w:tab w:val="center" w:pos="4844"/>
          <w:tab w:val="left" w:pos="5565"/>
        </w:tabs>
        <w:spacing w:line="240" w:lineRule="auto"/>
        <w:jc w:val="center"/>
        <w:rPr>
          <w:rFonts w:ascii="Verdana" w:hAnsi="Verdana" w:cstheme="majorHAnsi"/>
          <w:color w:val="FFFFFF" w:themeColor="background1"/>
          <w:sz w:val="20"/>
          <w:szCs w:val="20"/>
        </w:rPr>
      </w:pPr>
      <w:r w:rsidRPr="007D53DF">
        <w:rPr>
          <w:rFonts w:ascii="Verdana" w:hAnsi="Verdana" w:cstheme="majorHAnsi"/>
          <w:color w:val="FFFFFF" w:themeColor="background1"/>
          <w:sz w:val="20"/>
          <w:szCs w:val="20"/>
        </w:rPr>
        <w:t>Місто Моцарта, мальовничих вуличок, в стилі бароко, романтичних кафе, музеїв і цікавих пам'яток</w:t>
      </w:r>
    </w:p>
    <w:p w:rsidR="0049182C" w:rsidRDefault="0049182C" w:rsidP="0049182C">
      <w:pPr>
        <w:shd w:val="clear" w:color="auto" w:fill="FFFFFF"/>
        <w:spacing w:after="0" w:line="240" w:lineRule="auto"/>
        <w:rPr>
          <w:rFonts w:ascii="Verdana" w:eastAsia="Times New Roman" w:hAnsi="Verdana" w:cs="Arial"/>
          <w:color w:val="212529"/>
          <w:sz w:val="18"/>
          <w:szCs w:val="18"/>
        </w:rPr>
      </w:pPr>
    </w:p>
    <w:p w:rsidR="00407BF4" w:rsidRPr="0004593F" w:rsidRDefault="00407BF4" w:rsidP="00407BF4">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Сніданок. Виселення з готелю. Переїзд в Зальцбург. Запрошуємо на екскурсію </w:t>
      </w:r>
      <w:r w:rsidRPr="007D53DF">
        <w:rPr>
          <w:rFonts w:ascii="Verdana" w:eastAsia="Times New Roman" w:hAnsi="Verdana" w:cs="Arial"/>
          <w:b/>
          <w:color w:val="212529"/>
          <w:sz w:val="18"/>
          <w:szCs w:val="18"/>
        </w:rPr>
        <w:t>«Зальцбург – захоплива гармонія музики та архітектури».</w:t>
      </w:r>
      <w:r w:rsidRPr="007D53DF">
        <w:rPr>
          <w:rFonts w:ascii="Verdana" w:eastAsia="Times New Roman" w:hAnsi="Verdana" w:cs="Arial"/>
          <w:color w:val="212529"/>
          <w:sz w:val="18"/>
          <w:szCs w:val="18"/>
        </w:rPr>
        <w:t xml:space="preserve"> Знайомство почнемо з саду Мірабель. У 12 столітті архієпископ побудував для своєї коханої палац і сад із терасами та скульптурами. На площі </w:t>
      </w:r>
      <w:proofErr w:type="spellStart"/>
      <w:r w:rsidRPr="007D53DF">
        <w:rPr>
          <w:rFonts w:ascii="Verdana" w:eastAsia="Times New Roman" w:hAnsi="Verdana" w:cs="Arial"/>
          <w:color w:val="212529"/>
          <w:sz w:val="18"/>
          <w:szCs w:val="18"/>
        </w:rPr>
        <w:t>Альтмаркт</w:t>
      </w:r>
      <w:proofErr w:type="spellEnd"/>
      <w:r w:rsidRPr="007D53DF">
        <w:rPr>
          <w:rFonts w:ascii="Verdana" w:eastAsia="Times New Roman" w:hAnsi="Verdana" w:cs="Arial"/>
          <w:color w:val="212529"/>
          <w:sz w:val="18"/>
          <w:szCs w:val="18"/>
        </w:rPr>
        <w:t xml:space="preserve">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w:t>
      </w:r>
      <w:proofErr w:type="spellStart"/>
      <w:r w:rsidRPr="007D53DF">
        <w:rPr>
          <w:rFonts w:ascii="Verdana" w:eastAsia="Times New Roman" w:hAnsi="Verdana" w:cs="Arial"/>
          <w:color w:val="212529"/>
          <w:sz w:val="18"/>
          <w:szCs w:val="18"/>
        </w:rPr>
        <w:t>Гетрайдегассе</w:t>
      </w:r>
      <w:proofErr w:type="spellEnd"/>
      <w:r w:rsidRPr="007D53DF">
        <w:rPr>
          <w:rFonts w:ascii="Verdana" w:eastAsia="Times New Roman" w:hAnsi="Verdana" w:cs="Arial"/>
          <w:color w:val="212529"/>
          <w:sz w:val="18"/>
          <w:szCs w:val="18"/>
        </w:rPr>
        <w:t xml:space="preserve">, де назви </w:t>
      </w:r>
      <w:proofErr w:type="spellStart"/>
      <w:r w:rsidRPr="007D53DF">
        <w:rPr>
          <w:rFonts w:ascii="Verdana" w:eastAsia="Times New Roman" w:hAnsi="Verdana" w:cs="Arial"/>
          <w:color w:val="212529"/>
          <w:sz w:val="18"/>
          <w:szCs w:val="18"/>
        </w:rPr>
        <w:t>магазинівховаються</w:t>
      </w:r>
      <w:proofErr w:type="spellEnd"/>
      <w:r w:rsidRPr="007D53DF">
        <w:rPr>
          <w:rFonts w:ascii="Verdana" w:eastAsia="Times New Roman" w:hAnsi="Verdana" w:cs="Arial"/>
          <w:color w:val="212529"/>
          <w:sz w:val="18"/>
          <w:szCs w:val="18"/>
        </w:rPr>
        <w:t xml:space="preserve">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Центр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D9380B"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Пропонуємо відвідати </w:t>
      </w:r>
      <w:r w:rsidRPr="007D53DF">
        <w:rPr>
          <w:rFonts w:ascii="Verdana" w:eastAsia="Times New Roman" w:hAnsi="Verdana" w:cs="Arial"/>
          <w:b/>
          <w:color w:val="212529"/>
          <w:sz w:val="18"/>
          <w:szCs w:val="18"/>
        </w:rPr>
        <w:t xml:space="preserve">Палац </w:t>
      </w:r>
      <w:proofErr w:type="spellStart"/>
      <w:r w:rsidRPr="007D53DF">
        <w:rPr>
          <w:rFonts w:ascii="Verdana" w:eastAsia="Times New Roman" w:hAnsi="Verdana" w:cs="Arial"/>
          <w:b/>
          <w:color w:val="212529"/>
          <w:sz w:val="18"/>
          <w:szCs w:val="18"/>
        </w:rPr>
        <w:t>Хельбрунн</w:t>
      </w:r>
      <w:proofErr w:type="spellEnd"/>
      <w:r w:rsidRPr="007D53DF">
        <w:rPr>
          <w:rFonts w:ascii="Verdana" w:eastAsia="Times New Roman" w:hAnsi="Verdana" w:cs="Arial"/>
          <w:color w:val="212529"/>
          <w:sz w:val="18"/>
          <w:szCs w:val="18"/>
        </w:rPr>
        <w:t xml:space="preserve"> (30 євро для дорослих/25 євро для дітей). Замок був створений в 1612 році італійським архітектором </w:t>
      </w:r>
      <w:proofErr w:type="spellStart"/>
      <w:r w:rsidRPr="007D53DF">
        <w:rPr>
          <w:rFonts w:ascii="Verdana" w:eastAsia="Times New Roman" w:hAnsi="Verdana" w:cs="Arial"/>
          <w:color w:val="212529"/>
          <w:sz w:val="18"/>
          <w:szCs w:val="18"/>
        </w:rPr>
        <w:t>Сантіно</w:t>
      </w:r>
      <w:proofErr w:type="spellEnd"/>
      <w:r w:rsidRPr="007D53DF">
        <w:rPr>
          <w:rFonts w:ascii="Verdana" w:eastAsia="Times New Roman" w:hAnsi="Verdana" w:cs="Arial"/>
          <w:color w:val="212529"/>
          <w:sz w:val="18"/>
          <w:szCs w:val="18"/>
        </w:rPr>
        <w:t xml:space="preserve"> </w:t>
      </w:r>
      <w:proofErr w:type="spellStart"/>
      <w:r w:rsidRPr="007D53DF">
        <w:rPr>
          <w:rFonts w:ascii="Verdana" w:eastAsia="Times New Roman" w:hAnsi="Verdana" w:cs="Arial"/>
          <w:color w:val="212529"/>
          <w:sz w:val="18"/>
          <w:szCs w:val="18"/>
        </w:rPr>
        <w:t>Салярі</w:t>
      </w:r>
      <w:proofErr w:type="spellEnd"/>
      <w:r w:rsidRPr="007D53DF">
        <w:rPr>
          <w:rFonts w:ascii="Verdana" w:eastAsia="Times New Roman" w:hAnsi="Verdana" w:cs="Arial"/>
          <w:color w:val="212529"/>
          <w:sz w:val="18"/>
          <w:szCs w:val="18"/>
        </w:rPr>
        <w:t xml:space="preserve"> в стилі ренесанс в якості літньої резиденції зальцбурзьких архієпископів. При замку розбитий прекрасний ландшафтний парк і </w:t>
      </w:r>
      <w:r w:rsidRPr="007D53DF">
        <w:rPr>
          <w:rFonts w:ascii="Verdana" w:eastAsia="Times New Roman" w:hAnsi="Verdana" w:cs="Arial"/>
          <w:color w:val="212529"/>
          <w:sz w:val="18"/>
          <w:szCs w:val="18"/>
        </w:rPr>
        <w:lastRenderedPageBreak/>
        <w:t xml:space="preserve">«потішні» фонтани, влаштовані так, що струмені води несподівано починають бити з різних місць - з декоративних фігур, кущів, з паркових доріжок і лавок. </w:t>
      </w:r>
      <w:proofErr w:type="spellStart"/>
      <w:r w:rsidRPr="007D53DF">
        <w:rPr>
          <w:rFonts w:ascii="Verdana" w:eastAsia="Times New Roman" w:hAnsi="Verdana" w:cs="Arial"/>
          <w:color w:val="212529"/>
          <w:sz w:val="18"/>
          <w:szCs w:val="18"/>
        </w:rPr>
        <w:t>Хельбрунн</w:t>
      </w:r>
      <w:proofErr w:type="spellEnd"/>
      <w:r w:rsidRPr="007D53DF">
        <w:rPr>
          <w:rFonts w:ascii="Verdana" w:eastAsia="Times New Roman" w:hAnsi="Verdana" w:cs="Arial"/>
          <w:color w:val="212529"/>
          <w:sz w:val="18"/>
          <w:szCs w:val="18"/>
        </w:rPr>
        <w:t xml:space="preserve"> - один з найкращих </w:t>
      </w:r>
      <w:proofErr w:type="spellStart"/>
      <w:r w:rsidRPr="007D53DF">
        <w:rPr>
          <w:rFonts w:ascii="Verdana" w:eastAsia="Times New Roman" w:hAnsi="Verdana" w:cs="Arial"/>
          <w:color w:val="212529"/>
          <w:sz w:val="18"/>
          <w:szCs w:val="18"/>
        </w:rPr>
        <w:t>палацово</w:t>
      </w:r>
      <w:proofErr w:type="spellEnd"/>
      <w:r w:rsidRPr="007D53DF">
        <w:rPr>
          <w:rFonts w:ascii="Verdana" w:eastAsia="Times New Roman" w:hAnsi="Verdana" w:cs="Arial"/>
          <w:color w:val="212529"/>
          <w:sz w:val="18"/>
          <w:szCs w:val="18"/>
        </w:rPr>
        <w:t>-паркових комплексів Австрії, який просто необхідно відвідати! Поселення в готель. Нічліг</w:t>
      </w:r>
      <w:r w:rsidR="00407BF4" w:rsidRPr="00407BF4">
        <w:rPr>
          <w:rFonts w:ascii="Verdana" w:eastAsia="Times New Roman" w:hAnsi="Verdana" w:cs="Arial"/>
          <w:color w:val="212529"/>
          <w:sz w:val="18"/>
          <w:szCs w:val="18"/>
        </w:rPr>
        <w:t xml:space="preserve"> </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D9380B" w:rsidRDefault="00D9380B" w:rsidP="00F22A6E">
      <w:pPr>
        <w:shd w:val="clear" w:color="auto" w:fill="FFFFFF"/>
        <w:spacing w:after="0" w:line="240" w:lineRule="auto"/>
        <w:rPr>
          <w:rFonts w:ascii="Verdana" w:eastAsia="Times New Roman" w:hAnsi="Verdana" w:cs="Arial"/>
          <w:color w:val="212529"/>
          <w:sz w:val="18"/>
          <w:szCs w:val="18"/>
        </w:rPr>
      </w:pPr>
    </w:p>
    <w:p w:rsidR="00D9380B" w:rsidRDefault="00F22A6E"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07BF4">
        <w:rPr>
          <w:noProof/>
          <w:lang w:eastAsia="uk-UA"/>
        </w:rPr>
        <w:drawing>
          <wp:inline distT="0" distB="0" distL="0" distR="0">
            <wp:extent cx="1895475" cy="1521460"/>
            <wp:effectExtent l="0" t="0" r="9525" b="254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914" cy="1529036"/>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eastAsia="uk-UA"/>
        </w:rPr>
        <w:drawing>
          <wp:inline distT="0" distB="0" distL="0" distR="0">
            <wp:extent cx="2085975" cy="155249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407" cy="1556532"/>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407BF4">
        <w:rPr>
          <w:noProof/>
          <w:lang w:eastAsia="uk-UA"/>
        </w:rPr>
        <w:drawing>
          <wp:inline distT="0" distB="0" distL="0" distR="0">
            <wp:extent cx="1983105" cy="155214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8352" cy="1556253"/>
                    </a:xfrm>
                    <a:prstGeom prst="rect">
                      <a:avLst/>
                    </a:prstGeom>
                    <a:noFill/>
                    <a:ln>
                      <a:noFill/>
                    </a:ln>
                  </pic:spPr>
                </pic:pic>
              </a:graphicData>
            </a:graphic>
          </wp:inline>
        </w:drawing>
      </w:r>
      <w:r w:rsidR="0004593F">
        <w:rPr>
          <w:rFonts w:ascii="Verdana" w:eastAsia="Times New Roman" w:hAnsi="Verdana" w:cs="Arial"/>
          <w:color w:val="212529"/>
          <w:sz w:val="18"/>
          <w:szCs w:val="18"/>
        </w:rPr>
        <w:t xml:space="preserve">  </w:t>
      </w:r>
      <w:r w:rsidR="0049182C">
        <w:rPr>
          <w:rFonts w:ascii="Verdana" w:eastAsia="Times New Roman" w:hAnsi="Verdana" w:cs="Arial"/>
          <w:color w:val="212529"/>
          <w:sz w:val="18"/>
          <w:szCs w:val="18"/>
        </w:rPr>
        <w:t xml:space="preserve">  </w:t>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82568" w:rsidP="007C21F5">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7D53DF" w:rsidP="007C21F5">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proofErr w:type="spellStart"/>
      <w:r w:rsidRPr="007D53DF">
        <w:rPr>
          <w:rFonts w:ascii="Verdana" w:hAnsi="Verdana" w:cstheme="majorHAnsi"/>
          <w:color w:val="FFFFFF" w:themeColor="background1"/>
          <w:sz w:val="20"/>
          <w:szCs w:val="20"/>
        </w:rPr>
        <w:t>Інсбрук</w:t>
      </w:r>
      <w:proofErr w:type="spellEnd"/>
      <w:r w:rsidRPr="007D53DF">
        <w:rPr>
          <w:rFonts w:ascii="Verdana" w:hAnsi="Verdana" w:cstheme="majorHAnsi"/>
          <w:color w:val="FFFFFF" w:themeColor="background1"/>
          <w:sz w:val="20"/>
          <w:szCs w:val="20"/>
        </w:rPr>
        <w:t xml:space="preserve"> - мальовниче місто в обрамленні Альпійських гір та магічна сила кристалів </w:t>
      </w:r>
      <w:proofErr w:type="spellStart"/>
      <w:r w:rsidRPr="007D53DF">
        <w:rPr>
          <w:rFonts w:ascii="Verdana" w:hAnsi="Verdana" w:cstheme="majorHAnsi"/>
          <w:color w:val="FFFFFF" w:themeColor="background1"/>
          <w:sz w:val="20"/>
          <w:szCs w:val="20"/>
        </w:rPr>
        <w:t>Swarovski</w:t>
      </w:r>
      <w:proofErr w:type="spellEnd"/>
    </w:p>
    <w:p w:rsidR="000E0074" w:rsidRPr="007D53DF" w:rsidRDefault="000E0074" w:rsidP="000E0074">
      <w:pPr>
        <w:shd w:val="clear" w:color="auto" w:fill="FFFFFF"/>
        <w:spacing w:after="0" w:line="240" w:lineRule="auto"/>
        <w:rPr>
          <w:rFonts w:ascii="Verdana" w:eastAsia="Times New Roman" w:hAnsi="Verdana" w:cs="Arial"/>
          <w:color w:val="212529"/>
          <w:sz w:val="18"/>
          <w:szCs w:val="18"/>
        </w:rPr>
      </w:pPr>
    </w:p>
    <w:p w:rsidR="000E0074" w:rsidRDefault="000E0074" w:rsidP="00407BF4">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p>
    <w:p w:rsidR="007D53DF" w:rsidRPr="007D53DF" w:rsidRDefault="0004593F" w:rsidP="007D53DF">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7D53DF" w:rsidRPr="007D53DF">
        <w:rPr>
          <w:rFonts w:ascii="Verdana" w:eastAsia="Times New Roman" w:hAnsi="Verdana" w:cs="Arial"/>
          <w:color w:val="212529"/>
          <w:sz w:val="18"/>
          <w:szCs w:val="18"/>
        </w:rPr>
        <w:t>Сніданок. Вільний день в Зальцбургу.</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Запрошуємо на екскурсію </w:t>
      </w:r>
      <w:r w:rsidRPr="007D53DF">
        <w:rPr>
          <w:rFonts w:ascii="Verdana" w:eastAsia="Times New Roman" w:hAnsi="Verdana" w:cs="Arial"/>
          <w:b/>
          <w:color w:val="212529"/>
          <w:sz w:val="18"/>
          <w:szCs w:val="18"/>
        </w:rPr>
        <w:t>«</w:t>
      </w:r>
      <w:proofErr w:type="spellStart"/>
      <w:r w:rsidRPr="007D53DF">
        <w:rPr>
          <w:rFonts w:ascii="Verdana" w:eastAsia="Times New Roman" w:hAnsi="Verdana" w:cs="Arial"/>
          <w:b/>
          <w:color w:val="212529"/>
          <w:sz w:val="18"/>
          <w:szCs w:val="18"/>
        </w:rPr>
        <w:t>Інсбрук</w:t>
      </w:r>
      <w:proofErr w:type="spellEnd"/>
      <w:r w:rsidRPr="007D53DF">
        <w:rPr>
          <w:rFonts w:ascii="Verdana" w:eastAsia="Times New Roman" w:hAnsi="Verdana" w:cs="Arial"/>
          <w:b/>
          <w:color w:val="212529"/>
          <w:sz w:val="18"/>
          <w:szCs w:val="18"/>
        </w:rPr>
        <w:t xml:space="preserve"> – легенда Альп»</w:t>
      </w:r>
      <w:r w:rsidRPr="007D53DF">
        <w:rPr>
          <w:rFonts w:ascii="Verdana" w:eastAsia="Times New Roman" w:hAnsi="Verdana" w:cs="Arial"/>
          <w:color w:val="212529"/>
          <w:sz w:val="18"/>
          <w:szCs w:val="18"/>
        </w:rPr>
        <w:t xml:space="preserve"> (25 євро для дорослих/20 євро для дітей). Це невеличке австрійське містечко двічі було столицею зимових Олімпійських Ігор. Багатовікові традиції відчуваються у кожному будинку, в багатьох старовинних соборах та музеях. Це центр художніх промислів і годинникової справи, крім того, це один із легендарних гірських курортів країни. В </w:t>
      </w:r>
      <w:proofErr w:type="spellStart"/>
      <w:r w:rsidRPr="007D53DF">
        <w:rPr>
          <w:rFonts w:ascii="Verdana" w:eastAsia="Times New Roman" w:hAnsi="Verdana" w:cs="Arial"/>
          <w:color w:val="212529"/>
          <w:sz w:val="18"/>
          <w:szCs w:val="18"/>
        </w:rPr>
        <w:t>Інсбруці</w:t>
      </w:r>
      <w:proofErr w:type="spellEnd"/>
      <w:r w:rsidRPr="007D53DF">
        <w:rPr>
          <w:rFonts w:ascii="Verdana" w:eastAsia="Times New Roman" w:hAnsi="Verdana" w:cs="Arial"/>
          <w:color w:val="212529"/>
          <w:sz w:val="18"/>
          <w:szCs w:val="18"/>
        </w:rPr>
        <w:t xml:space="preserve"> затишно сидіти в кав’ярні на міській площі і уявити, як тут в XII столітті у дзвоні лицарських турнірів зароджувалося це місто і як спостерігав за життям підданих король, що сидів на «Золотому даху»… </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Також вражень </w:t>
      </w:r>
      <w:proofErr w:type="spellStart"/>
      <w:r w:rsidRPr="007D53DF">
        <w:rPr>
          <w:rFonts w:ascii="Verdana" w:eastAsia="Times New Roman" w:hAnsi="Verdana" w:cs="Arial"/>
          <w:color w:val="212529"/>
          <w:sz w:val="18"/>
          <w:szCs w:val="18"/>
        </w:rPr>
        <w:t>додасть</w:t>
      </w:r>
      <w:proofErr w:type="spellEnd"/>
      <w:r w:rsidRPr="007D53DF">
        <w:rPr>
          <w:rFonts w:ascii="Verdana" w:eastAsia="Times New Roman" w:hAnsi="Verdana" w:cs="Arial"/>
          <w:color w:val="212529"/>
          <w:sz w:val="18"/>
          <w:szCs w:val="18"/>
        </w:rPr>
        <w:t xml:space="preserve"> відвідання музею </w:t>
      </w:r>
      <w:proofErr w:type="spellStart"/>
      <w:r w:rsidRPr="007D53DF">
        <w:rPr>
          <w:rFonts w:ascii="Verdana" w:eastAsia="Times New Roman" w:hAnsi="Verdana" w:cs="Arial"/>
          <w:b/>
          <w:color w:val="212529"/>
          <w:sz w:val="18"/>
          <w:szCs w:val="18"/>
        </w:rPr>
        <w:t>Swarovski</w:t>
      </w:r>
      <w:proofErr w:type="spellEnd"/>
      <w:r w:rsidRPr="007D53DF">
        <w:rPr>
          <w:rFonts w:ascii="Verdana" w:eastAsia="Times New Roman" w:hAnsi="Verdana" w:cs="Arial"/>
          <w:b/>
          <w:color w:val="212529"/>
          <w:sz w:val="18"/>
          <w:szCs w:val="18"/>
        </w:rPr>
        <w:t xml:space="preserve"> </w:t>
      </w:r>
      <w:r w:rsidRPr="007D53DF">
        <w:rPr>
          <w:rFonts w:ascii="Verdana" w:eastAsia="Times New Roman" w:hAnsi="Verdana" w:cs="Arial"/>
          <w:color w:val="212529"/>
          <w:sz w:val="18"/>
          <w:szCs w:val="18"/>
        </w:rPr>
        <w:t xml:space="preserve">(10 євро + вхідний квиток від 24 євро для дорослих/8 євро для дітей) Поїздка, яка не залишить Вас байдужими, у знамениті Кристалічні світи </w:t>
      </w:r>
      <w:proofErr w:type="spellStart"/>
      <w:r w:rsidRPr="007D53DF">
        <w:rPr>
          <w:rFonts w:ascii="Verdana" w:eastAsia="Times New Roman" w:hAnsi="Verdana" w:cs="Arial"/>
          <w:color w:val="212529"/>
          <w:sz w:val="18"/>
          <w:szCs w:val="18"/>
        </w:rPr>
        <w:t>Swarovski</w:t>
      </w:r>
      <w:proofErr w:type="spellEnd"/>
      <w:r w:rsidRPr="007D53DF">
        <w:rPr>
          <w:rFonts w:ascii="Verdana" w:eastAsia="Times New Roman" w:hAnsi="Verdana" w:cs="Arial"/>
          <w:color w:val="212529"/>
          <w:sz w:val="18"/>
          <w:szCs w:val="18"/>
        </w:rPr>
        <w:t xml:space="preserve"> у </w:t>
      </w:r>
      <w:proofErr w:type="spellStart"/>
      <w:r w:rsidRPr="007D53DF">
        <w:rPr>
          <w:rFonts w:ascii="Verdana" w:eastAsia="Times New Roman" w:hAnsi="Verdana" w:cs="Arial"/>
          <w:color w:val="212529"/>
          <w:sz w:val="18"/>
          <w:szCs w:val="18"/>
        </w:rPr>
        <w:t>Ваттенсі</w:t>
      </w:r>
      <w:proofErr w:type="spellEnd"/>
      <w:r w:rsidRPr="007D53DF">
        <w:rPr>
          <w:rFonts w:ascii="Verdana" w:eastAsia="Times New Roman" w:hAnsi="Verdana" w:cs="Arial"/>
          <w:color w:val="212529"/>
          <w:sz w:val="18"/>
          <w:szCs w:val="18"/>
        </w:rPr>
        <w:t>, де розцвітають казки Кришталевої планети. Коли у 1995 році знаменита австрійська фірма «</w:t>
      </w:r>
      <w:proofErr w:type="spellStart"/>
      <w:r w:rsidRPr="007D53DF">
        <w:rPr>
          <w:rFonts w:ascii="Verdana" w:eastAsia="Times New Roman" w:hAnsi="Verdana" w:cs="Arial"/>
          <w:color w:val="212529"/>
          <w:sz w:val="18"/>
          <w:szCs w:val="18"/>
        </w:rPr>
        <w:t>Swarovski</w:t>
      </w:r>
      <w:proofErr w:type="spellEnd"/>
      <w:r w:rsidRPr="007D53DF">
        <w:rPr>
          <w:rFonts w:ascii="Verdana" w:eastAsia="Times New Roman" w:hAnsi="Verdana" w:cs="Arial"/>
          <w:color w:val="212529"/>
          <w:sz w:val="18"/>
          <w:szCs w:val="18"/>
        </w:rPr>
        <w:t xml:space="preserve">» готувалася до святкування сторічного ювілею , було вирішено створити музей, який допоміг би людям побачити чарівну красу кришталю, відчути магічну силу цих кристалів, що ввібрали в себе і нічне сяйво зірок, і перше світло нового дня. Творець музею австрійський художник Андре </w:t>
      </w:r>
      <w:proofErr w:type="spellStart"/>
      <w:r w:rsidRPr="007D53DF">
        <w:rPr>
          <w:rFonts w:ascii="Verdana" w:eastAsia="Times New Roman" w:hAnsi="Verdana" w:cs="Arial"/>
          <w:color w:val="212529"/>
          <w:sz w:val="18"/>
          <w:szCs w:val="18"/>
        </w:rPr>
        <w:t>Хеллер</w:t>
      </w:r>
      <w:proofErr w:type="spellEnd"/>
      <w:r w:rsidRPr="007D53DF">
        <w:rPr>
          <w:rFonts w:ascii="Verdana" w:eastAsia="Times New Roman" w:hAnsi="Verdana" w:cs="Arial"/>
          <w:color w:val="212529"/>
          <w:sz w:val="18"/>
          <w:szCs w:val="18"/>
        </w:rPr>
        <w:t xml:space="preserve"> запропонував розташувати музей під землею. А де ж ще мають знаходитися скарби фірми «</w:t>
      </w:r>
      <w:proofErr w:type="spellStart"/>
      <w:r w:rsidRPr="007D53DF">
        <w:rPr>
          <w:rFonts w:ascii="Verdana" w:eastAsia="Times New Roman" w:hAnsi="Verdana" w:cs="Arial"/>
          <w:color w:val="212529"/>
          <w:sz w:val="18"/>
          <w:szCs w:val="18"/>
        </w:rPr>
        <w:t>Swarovski</w:t>
      </w:r>
      <w:proofErr w:type="spellEnd"/>
      <w:r w:rsidRPr="007D53DF">
        <w:rPr>
          <w:rFonts w:ascii="Verdana" w:eastAsia="Times New Roman" w:hAnsi="Verdana" w:cs="Arial"/>
          <w:color w:val="212529"/>
          <w:sz w:val="18"/>
          <w:szCs w:val="18"/>
        </w:rPr>
        <w:t>», що прирівнюються своєю чистотою й величність до алмазів? Обід*.</w:t>
      </w:r>
    </w:p>
    <w:p w:rsidR="00407BF4"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Повернення в Зальцбург. Нічліг.</w:t>
      </w:r>
    </w:p>
    <w:p w:rsidR="0004593F" w:rsidRDefault="007D53DF" w:rsidP="00407BF4">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1885950" cy="1412697"/>
            <wp:effectExtent l="0" t="0" r="0" b="0"/>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001" cy="141722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914163" cy="133858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3310" cy="134497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2066925" cy="1377950"/>
            <wp:effectExtent l="0" t="0" r="9525"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1377950"/>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r w:rsidR="0004593F">
        <w:rPr>
          <w:rFonts w:ascii="Verdana" w:eastAsia="Times New Roman" w:hAnsi="Verdana" w:cs="Arial"/>
          <w:color w:val="212529"/>
          <w:sz w:val="18"/>
          <w:szCs w:val="18"/>
        </w:rPr>
        <w:t xml:space="preserve"> </w:t>
      </w:r>
    </w:p>
    <w:p w:rsidR="00407BF4" w:rsidRPr="00082568" w:rsidRDefault="00407BF4" w:rsidP="00407BF4">
      <w:pPr>
        <w:shd w:val="clear" w:color="auto" w:fill="FFFFFF"/>
        <w:spacing w:after="0" w:line="240" w:lineRule="auto"/>
        <w:rPr>
          <w:rFonts w:ascii="Verdana" w:eastAsia="Times New Roman" w:hAnsi="Verdana" w:cs="Arial"/>
          <w:color w:val="212529"/>
          <w:sz w:val="18"/>
          <w:szCs w:val="18"/>
        </w:rPr>
      </w:pPr>
    </w:p>
    <w:p w:rsidR="002C1BDD" w:rsidRDefault="00082568" w:rsidP="000E007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7D53DF" w:rsidRPr="007D53DF">
        <w:rPr>
          <w:rFonts w:ascii="Verdana" w:hAnsi="Verdana" w:cstheme="majorHAnsi"/>
          <w:color w:val="FFFFFF" w:themeColor="background1"/>
          <w:sz w:val="20"/>
          <w:szCs w:val="20"/>
        </w:rPr>
        <w:t xml:space="preserve">Унікальна мандрівка долиною </w:t>
      </w:r>
      <w:proofErr w:type="spellStart"/>
      <w:r w:rsidR="007D53DF" w:rsidRPr="007D53DF">
        <w:rPr>
          <w:rFonts w:ascii="Verdana" w:hAnsi="Verdana" w:cstheme="majorHAnsi"/>
          <w:color w:val="FFFFFF" w:themeColor="background1"/>
          <w:sz w:val="20"/>
          <w:szCs w:val="20"/>
        </w:rPr>
        <w:t>Зальцкаммергут</w:t>
      </w:r>
      <w:proofErr w:type="spellEnd"/>
      <w:r w:rsidR="007D53DF" w:rsidRPr="007D53DF">
        <w:rPr>
          <w:rFonts w:ascii="Verdana" w:hAnsi="Verdana" w:cstheme="majorHAnsi"/>
          <w:color w:val="FFFFFF" w:themeColor="background1"/>
          <w:sz w:val="20"/>
          <w:szCs w:val="20"/>
        </w:rPr>
        <w:t xml:space="preserve">, приозерне місто – </w:t>
      </w:r>
      <w:proofErr w:type="spellStart"/>
      <w:r w:rsidR="007D53DF" w:rsidRPr="007D53DF">
        <w:rPr>
          <w:rFonts w:ascii="Verdana" w:hAnsi="Verdana" w:cstheme="majorHAnsi"/>
          <w:color w:val="FFFFFF" w:themeColor="background1"/>
          <w:sz w:val="20"/>
          <w:szCs w:val="20"/>
        </w:rPr>
        <w:t>Хальштат</w:t>
      </w:r>
      <w:proofErr w:type="spellEnd"/>
      <w:r w:rsidR="007D53DF" w:rsidRPr="007D53DF">
        <w:rPr>
          <w:rFonts w:ascii="Verdana" w:hAnsi="Verdana" w:cstheme="majorHAnsi"/>
          <w:color w:val="FFFFFF" w:themeColor="background1"/>
          <w:sz w:val="20"/>
          <w:szCs w:val="20"/>
        </w:rPr>
        <w:t xml:space="preserve"> та незабутнє </w:t>
      </w:r>
      <w:proofErr w:type="spellStart"/>
      <w:r w:rsidR="007D53DF" w:rsidRPr="007D53DF">
        <w:rPr>
          <w:rFonts w:ascii="Verdana" w:hAnsi="Verdana" w:cstheme="majorHAnsi"/>
          <w:color w:val="FFFFFF" w:themeColor="background1"/>
          <w:sz w:val="20"/>
          <w:szCs w:val="20"/>
        </w:rPr>
        <w:t>бенедиктинське</w:t>
      </w:r>
      <w:proofErr w:type="spellEnd"/>
      <w:r w:rsidR="007D53DF" w:rsidRPr="007D53DF">
        <w:rPr>
          <w:rFonts w:ascii="Verdana" w:hAnsi="Verdana" w:cstheme="majorHAnsi"/>
          <w:color w:val="FFFFFF" w:themeColor="background1"/>
          <w:sz w:val="20"/>
          <w:szCs w:val="20"/>
        </w:rPr>
        <w:t xml:space="preserve"> </w:t>
      </w:r>
      <w:proofErr w:type="spellStart"/>
      <w:r w:rsidR="007D53DF" w:rsidRPr="007D53DF">
        <w:rPr>
          <w:rFonts w:ascii="Verdana" w:hAnsi="Verdana" w:cstheme="majorHAnsi"/>
          <w:color w:val="FFFFFF" w:themeColor="background1"/>
          <w:sz w:val="20"/>
          <w:szCs w:val="20"/>
        </w:rPr>
        <w:t>аббатство</w:t>
      </w:r>
      <w:proofErr w:type="spellEnd"/>
    </w:p>
    <w:p w:rsidR="000E0074" w:rsidRDefault="000E0074" w:rsidP="0004593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Сніданок.</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Виселення з готелю. Запрошуємо у </w:t>
      </w:r>
      <w:r w:rsidRPr="007D53DF">
        <w:rPr>
          <w:rFonts w:ascii="Verdana" w:eastAsia="Times New Roman" w:hAnsi="Verdana" w:cs="Arial"/>
          <w:b/>
          <w:color w:val="212529"/>
          <w:sz w:val="18"/>
          <w:szCs w:val="18"/>
        </w:rPr>
        <w:t xml:space="preserve">«Мандрівку долиною </w:t>
      </w:r>
      <w:proofErr w:type="spellStart"/>
      <w:r w:rsidRPr="007D53DF">
        <w:rPr>
          <w:rFonts w:ascii="Verdana" w:eastAsia="Times New Roman" w:hAnsi="Verdana" w:cs="Arial"/>
          <w:b/>
          <w:color w:val="212529"/>
          <w:sz w:val="18"/>
          <w:szCs w:val="18"/>
        </w:rPr>
        <w:t>Зальцкаммергут</w:t>
      </w:r>
      <w:proofErr w:type="spellEnd"/>
      <w:r w:rsidRPr="007D53DF">
        <w:rPr>
          <w:rFonts w:ascii="Verdana" w:eastAsia="Times New Roman" w:hAnsi="Verdana" w:cs="Arial"/>
          <w:b/>
          <w:color w:val="212529"/>
          <w:sz w:val="18"/>
          <w:szCs w:val="18"/>
        </w:rPr>
        <w:t>»</w:t>
      </w:r>
      <w:r w:rsidRPr="007D53DF">
        <w:rPr>
          <w:rFonts w:ascii="Verdana" w:eastAsia="Times New Roman" w:hAnsi="Verdana" w:cs="Arial"/>
          <w:color w:val="212529"/>
          <w:sz w:val="18"/>
          <w:szCs w:val="18"/>
        </w:rPr>
        <w:t xml:space="preserve"> (35 євро для дорослих/30 євро для дітей – ОБОВ’ЯЗКОВА ЕКСКУРСІЯ ДЛЯ ВІДВІДУВАННЯ). Під час екскурсії ми відвідаємо захопливу область альпійських та </w:t>
      </w:r>
      <w:proofErr w:type="spellStart"/>
      <w:r w:rsidRPr="007D53DF">
        <w:rPr>
          <w:rFonts w:ascii="Verdana" w:eastAsia="Times New Roman" w:hAnsi="Verdana" w:cs="Arial"/>
          <w:color w:val="212529"/>
          <w:sz w:val="18"/>
          <w:szCs w:val="18"/>
        </w:rPr>
        <w:t>підальпійських</w:t>
      </w:r>
      <w:proofErr w:type="spellEnd"/>
      <w:r w:rsidRPr="007D53DF">
        <w:rPr>
          <w:rFonts w:ascii="Verdana" w:eastAsia="Times New Roman" w:hAnsi="Verdana" w:cs="Arial"/>
          <w:color w:val="212529"/>
          <w:sz w:val="18"/>
          <w:szCs w:val="18"/>
        </w:rPr>
        <w:t xml:space="preserve"> озер, живописних долин, які піднімаються до висоти 3000 м., серед яких льодовик </w:t>
      </w:r>
      <w:proofErr w:type="spellStart"/>
      <w:r w:rsidRPr="007D53DF">
        <w:rPr>
          <w:rFonts w:ascii="Verdana" w:eastAsia="Times New Roman" w:hAnsi="Verdana" w:cs="Arial"/>
          <w:color w:val="212529"/>
          <w:sz w:val="18"/>
          <w:szCs w:val="18"/>
        </w:rPr>
        <w:t>Дахштейн</w:t>
      </w:r>
      <w:proofErr w:type="spellEnd"/>
      <w:r w:rsidRPr="007D53DF">
        <w:rPr>
          <w:rFonts w:ascii="Verdana" w:eastAsia="Times New Roman" w:hAnsi="Verdana" w:cs="Arial"/>
          <w:color w:val="212529"/>
          <w:sz w:val="18"/>
          <w:szCs w:val="18"/>
        </w:rPr>
        <w:t xml:space="preserve">. Землі </w:t>
      </w:r>
      <w:proofErr w:type="spellStart"/>
      <w:r w:rsidRPr="007D53DF">
        <w:rPr>
          <w:rFonts w:ascii="Verdana" w:eastAsia="Times New Roman" w:hAnsi="Verdana" w:cs="Arial"/>
          <w:color w:val="212529"/>
          <w:sz w:val="18"/>
          <w:szCs w:val="18"/>
        </w:rPr>
        <w:t>Зальцкаммергут</w:t>
      </w:r>
      <w:proofErr w:type="spellEnd"/>
      <w:r w:rsidRPr="007D53DF">
        <w:rPr>
          <w:rFonts w:ascii="Verdana" w:eastAsia="Times New Roman" w:hAnsi="Verdana" w:cs="Arial"/>
          <w:color w:val="212529"/>
          <w:sz w:val="18"/>
          <w:szCs w:val="18"/>
        </w:rPr>
        <w:t xml:space="preserve"> мають 76 малих та великих озер. Це один із </w:t>
      </w:r>
      <w:proofErr w:type="spellStart"/>
      <w:r w:rsidRPr="007D53DF">
        <w:rPr>
          <w:rFonts w:ascii="Verdana" w:eastAsia="Times New Roman" w:hAnsi="Verdana" w:cs="Arial"/>
          <w:color w:val="212529"/>
          <w:sz w:val="18"/>
          <w:szCs w:val="18"/>
        </w:rPr>
        <w:t>найвідвідуваніших</w:t>
      </w:r>
      <w:proofErr w:type="spellEnd"/>
      <w:r w:rsidRPr="007D53DF">
        <w:rPr>
          <w:rFonts w:ascii="Verdana" w:eastAsia="Times New Roman" w:hAnsi="Verdana" w:cs="Arial"/>
          <w:color w:val="212529"/>
          <w:sz w:val="18"/>
          <w:szCs w:val="18"/>
        </w:rPr>
        <w:t xml:space="preserve"> регіонів Австрії. М’який клімат, неповторний ландшафт, казкові містечка з давньою історією. Це прекрасне місце для відпочинку. Нас чекають чарівні місця : Санкт-</w:t>
      </w:r>
      <w:proofErr w:type="spellStart"/>
      <w:r w:rsidRPr="007D53DF">
        <w:rPr>
          <w:rFonts w:ascii="Verdana" w:eastAsia="Times New Roman" w:hAnsi="Verdana" w:cs="Arial"/>
          <w:color w:val="212529"/>
          <w:sz w:val="18"/>
          <w:szCs w:val="18"/>
        </w:rPr>
        <w:t>Гільген</w:t>
      </w:r>
      <w:proofErr w:type="spellEnd"/>
      <w:r w:rsidRPr="007D53DF">
        <w:rPr>
          <w:rFonts w:ascii="Verdana" w:eastAsia="Times New Roman" w:hAnsi="Verdana" w:cs="Arial"/>
          <w:color w:val="212529"/>
          <w:sz w:val="18"/>
          <w:szCs w:val="18"/>
        </w:rPr>
        <w:t xml:space="preserve"> й Санкт-Вольфганг. По дорозі ми побачимо чотири прекрасних озера – </w:t>
      </w:r>
      <w:proofErr w:type="spellStart"/>
      <w:r w:rsidRPr="007D53DF">
        <w:rPr>
          <w:rFonts w:ascii="Verdana" w:eastAsia="Times New Roman" w:hAnsi="Verdana" w:cs="Arial"/>
          <w:color w:val="212529"/>
          <w:sz w:val="18"/>
          <w:szCs w:val="18"/>
        </w:rPr>
        <w:t>Фушльзее</w:t>
      </w:r>
      <w:proofErr w:type="spellEnd"/>
      <w:r w:rsidRPr="007D53DF">
        <w:rPr>
          <w:rFonts w:ascii="Verdana" w:eastAsia="Times New Roman" w:hAnsi="Verdana" w:cs="Arial"/>
          <w:color w:val="212529"/>
          <w:sz w:val="18"/>
          <w:szCs w:val="18"/>
        </w:rPr>
        <w:t xml:space="preserve">, </w:t>
      </w:r>
      <w:proofErr w:type="spellStart"/>
      <w:r w:rsidRPr="007D53DF">
        <w:rPr>
          <w:rFonts w:ascii="Verdana" w:eastAsia="Times New Roman" w:hAnsi="Verdana" w:cs="Arial"/>
          <w:color w:val="212529"/>
          <w:sz w:val="18"/>
          <w:szCs w:val="18"/>
        </w:rPr>
        <w:t>Вольфгангзее</w:t>
      </w:r>
      <w:proofErr w:type="spellEnd"/>
      <w:r w:rsidRPr="007D53DF">
        <w:rPr>
          <w:rFonts w:ascii="Verdana" w:eastAsia="Times New Roman" w:hAnsi="Verdana" w:cs="Arial"/>
          <w:color w:val="212529"/>
          <w:sz w:val="18"/>
          <w:szCs w:val="18"/>
        </w:rPr>
        <w:t xml:space="preserve">, </w:t>
      </w:r>
      <w:proofErr w:type="spellStart"/>
      <w:r w:rsidRPr="007D53DF">
        <w:rPr>
          <w:rFonts w:ascii="Verdana" w:eastAsia="Times New Roman" w:hAnsi="Verdana" w:cs="Arial"/>
          <w:color w:val="212529"/>
          <w:sz w:val="18"/>
          <w:szCs w:val="18"/>
        </w:rPr>
        <w:t>Кроттензее</w:t>
      </w:r>
      <w:proofErr w:type="spellEnd"/>
      <w:r w:rsidRPr="007D53DF">
        <w:rPr>
          <w:rFonts w:ascii="Verdana" w:eastAsia="Times New Roman" w:hAnsi="Verdana" w:cs="Arial"/>
          <w:color w:val="212529"/>
          <w:sz w:val="18"/>
          <w:szCs w:val="18"/>
        </w:rPr>
        <w:t xml:space="preserve"> й </w:t>
      </w:r>
      <w:proofErr w:type="spellStart"/>
      <w:r w:rsidRPr="007D53DF">
        <w:rPr>
          <w:rFonts w:ascii="Verdana" w:eastAsia="Times New Roman" w:hAnsi="Verdana" w:cs="Arial"/>
          <w:color w:val="212529"/>
          <w:sz w:val="18"/>
          <w:szCs w:val="18"/>
        </w:rPr>
        <w:t>Мондзее</w:t>
      </w:r>
      <w:proofErr w:type="spellEnd"/>
      <w:r w:rsidRPr="007D53DF">
        <w:rPr>
          <w:rFonts w:ascii="Verdana" w:eastAsia="Times New Roman" w:hAnsi="Verdana" w:cs="Arial"/>
          <w:color w:val="212529"/>
          <w:sz w:val="18"/>
          <w:szCs w:val="18"/>
        </w:rPr>
        <w:t xml:space="preserve">.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7D53DF">
        <w:rPr>
          <w:rFonts w:ascii="Verdana" w:eastAsia="Times New Roman" w:hAnsi="Verdana" w:cs="Arial"/>
          <w:b/>
          <w:color w:val="212529"/>
          <w:sz w:val="18"/>
          <w:szCs w:val="18"/>
        </w:rPr>
        <w:t xml:space="preserve">«Найкрасивіше приозерне місто – </w:t>
      </w:r>
      <w:proofErr w:type="spellStart"/>
      <w:r w:rsidRPr="007D53DF">
        <w:rPr>
          <w:rFonts w:ascii="Verdana" w:eastAsia="Times New Roman" w:hAnsi="Verdana" w:cs="Arial"/>
          <w:b/>
          <w:color w:val="212529"/>
          <w:sz w:val="18"/>
          <w:szCs w:val="18"/>
        </w:rPr>
        <w:t>Гальштат</w:t>
      </w:r>
      <w:proofErr w:type="spellEnd"/>
      <w:r w:rsidRPr="007D53DF">
        <w:rPr>
          <w:rFonts w:ascii="Verdana" w:eastAsia="Times New Roman" w:hAnsi="Verdana" w:cs="Arial"/>
          <w:b/>
          <w:color w:val="212529"/>
          <w:sz w:val="18"/>
          <w:szCs w:val="18"/>
        </w:rPr>
        <w:t>».</w:t>
      </w:r>
      <w:r w:rsidRPr="007D53DF">
        <w:rPr>
          <w:rFonts w:ascii="Verdana" w:eastAsia="Times New Roman" w:hAnsi="Verdana" w:cs="Arial"/>
          <w:color w:val="212529"/>
          <w:sz w:val="18"/>
          <w:szCs w:val="18"/>
        </w:rPr>
        <w:t xml:space="preserve"> Прогулянка по місту.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 знаходженням та добуванням солі. Це місто, яке є альпійською туристичною </w:t>
      </w:r>
      <w:proofErr w:type="spellStart"/>
      <w:r w:rsidRPr="007D53DF">
        <w:rPr>
          <w:rFonts w:ascii="Verdana" w:eastAsia="Times New Roman" w:hAnsi="Verdana" w:cs="Arial"/>
          <w:color w:val="212529"/>
          <w:sz w:val="18"/>
          <w:szCs w:val="18"/>
        </w:rPr>
        <w:t>меккою</w:t>
      </w:r>
      <w:proofErr w:type="spellEnd"/>
      <w:r w:rsidRPr="007D53DF">
        <w:rPr>
          <w:rFonts w:ascii="Verdana" w:eastAsia="Times New Roman" w:hAnsi="Verdana" w:cs="Arial"/>
          <w:color w:val="212529"/>
          <w:sz w:val="18"/>
          <w:szCs w:val="18"/>
        </w:rPr>
        <w:t>, відоме, перш за все, тим, чого всім нам так не вистачає: спокоєм і неметушливим життям.</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Далі по дорозі пропонуємо відвідати </w:t>
      </w:r>
      <w:proofErr w:type="spellStart"/>
      <w:r w:rsidRPr="007D53DF">
        <w:rPr>
          <w:rFonts w:ascii="Verdana" w:eastAsia="Times New Roman" w:hAnsi="Verdana" w:cs="Arial"/>
          <w:b/>
          <w:color w:val="212529"/>
          <w:sz w:val="18"/>
          <w:szCs w:val="18"/>
        </w:rPr>
        <w:t>Бенедиктинське</w:t>
      </w:r>
      <w:proofErr w:type="spellEnd"/>
      <w:r w:rsidRPr="007D53DF">
        <w:rPr>
          <w:rFonts w:ascii="Verdana" w:eastAsia="Times New Roman" w:hAnsi="Verdana" w:cs="Arial"/>
          <w:b/>
          <w:color w:val="212529"/>
          <w:sz w:val="18"/>
          <w:szCs w:val="18"/>
        </w:rPr>
        <w:t xml:space="preserve"> абатство</w:t>
      </w:r>
      <w:r w:rsidRPr="007D53DF">
        <w:rPr>
          <w:rFonts w:ascii="Verdana" w:eastAsia="Times New Roman" w:hAnsi="Verdana" w:cs="Arial"/>
          <w:color w:val="212529"/>
          <w:sz w:val="18"/>
          <w:szCs w:val="18"/>
        </w:rPr>
        <w:t xml:space="preserve"> (10 євро) в </w:t>
      </w:r>
      <w:proofErr w:type="spellStart"/>
      <w:r w:rsidRPr="007D53DF">
        <w:rPr>
          <w:rFonts w:ascii="Verdana" w:eastAsia="Times New Roman" w:hAnsi="Verdana" w:cs="Arial"/>
          <w:color w:val="212529"/>
          <w:sz w:val="18"/>
          <w:szCs w:val="18"/>
        </w:rPr>
        <w:t>стилібароко</w:t>
      </w:r>
      <w:proofErr w:type="spellEnd"/>
      <w:r w:rsidRPr="007D53DF">
        <w:rPr>
          <w:rFonts w:ascii="Verdana" w:eastAsia="Times New Roman" w:hAnsi="Verdana" w:cs="Arial"/>
          <w:color w:val="212529"/>
          <w:sz w:val="18"/>
          <w:szCs w:val="18"/>
        </w:rPr>
        <w:t xml:space="preserve">, яке заснували монахи ще в 11 столітті в місті </w:t>
      </w:r>
      <w:proofErr w:type="spellStart"/>
      <w:r w:rsidRPr="007D53DF">
        <w:rPr>
          <w:rFonts w:ascii="Verdana" w:eastAsia="Times New Roman" w:hAnsi="Verdana" w:cs="Arial"/>
          <w:color w:val="212529"/>
          <w:sz w:val="18"/>
          <w:szCs w:val="18"/>
        </w:rPr>
        <w:t>Мельк</w:t>
      </w:r>
      <w:proofErr w:type="spellEnd"/>
      <w:r w:rsidRPr="007D53DF">
        <w:rPr>
          <w:rFonts w:ascii="Verdana" w:eastAsia="Times New Roman" w:hAnsi="Verdana" w:cs="Arial"/>
          <w:color w:val="212529"/>
          <w:sz w:val="18"/>
          <w:szCs w:val="18"/>
        </w:rPr>
        <w:t>. Абатство включає монастир, церкву, школу і парк. Комплекс має неповторний вигляд і відкриває красиві види на Дунай і оточуючу природу. Незабутні враження гарантовані! Обід*.</w:t>
      </w:r>
    </w:p>
    <w:p w:rsid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Переїзд в готель. Заселення. Нічліг.</w:t>
      </w:r>
    </w:p>
    <w:p w:rsidR="00407BF4" w:rsidRDefault="007D53DF" w:rsidP="00407BF4">
      <w:pPr>
        <w:shd w:val="clear" w:color="auto" w:fill="FFFFFF"/>
        <w:spacing w:after="0" w:line="240" w:lineRule="auto"/>
        <w:rPr>
          <w:rFonts w:ascii="Verdana" w:eastAsia="Times New Roman" w:hAnsi="Verdana" w:cs="Arial"/>
          <w:color w:val="212529"/>
          <w:sz w:val="18"/>
          <w:szCs w:val="18"/>
        </w:rPr>
      </w:pPr>
      <w:r>
        <w:rPr>
          <w:noProof/>
          <w:lang w:eastAsia="uk-UA"/>
        </w:rPr>
        <w:drawing>
          <wp:inline distT="0" distB="0" distL="0" distR="0">
            <wp:extent cx="2105025" cy="1333500"/>
            <wp:effectExtent l="0" t="0" r="9525" b="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3335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905000" cy="1319530"/>
            <wp:effectExtent l="0" t="0" r="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005" cy="132715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eastAsia="uk-UA"/>
        </w:rPr>
        <w:drawing>
          <wp:inline distT="0" distB="0" distL="0" distR="0">
            <wp:extent cx="1876425" cy="1317625"/>
            <wp:effectExtent l="0" t="0" r="9525"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9121" cy="1319518"/>
                    </a:xfrm>
                    <a:prstGeom prst="rect">
                      <a:avLst/>
                    </a:prstGeom>
                    <a:noFill/>
                    <a:ln>
                      <a:noFill/>
                    </a:ln>
                  </pic:spPr>
                </pic:pic>
              </a:graphicData>
            </a:graphic>
          </wp:inline>
        </w:drawing>
      </w:r>
      <w:r w:rsidR="00407BF4">
        <w:rPr>
          <w:rFonts w:ascii="Verdana" w:eastAsia="Times New Roman" w:hAnsi="Verdana" w:cs="Arial"/>
          <w:color w:val="212529"/>
          <w:sz w:val="18"/>
          <w:szCs w:val="18"/>
        </w:rPr>
        <w:t xml:space="preserve">  </w:t>
      </w:r>
    </w:p>
    <w:p w:rsidR="007D53DF" w:rsidRDefault="007D53DF" w:rsidP="00407BF4">
      <w:pPr>
        <w:shd w:val="clear" w:color="auto" w:fill="FFFFFF"/>
        <w:spacing w:after="0" w:line="240" w:lineRule="auto"/>
        <w:rPr>
          <w:rFonts w:ascii="Verdana" w:eastAsia="Times New Roman" w:hAnsi="Verdana" w:cs="Arial"/>
          <w:color w:val="212529"/>
          <w:sz w:val="18"/>
          <w:szCs w:val="18"/>
        </w:rPr>
      </w:pPr>
    </w:p>
    <w:p w:rsidR="007D53DF" w:rsidRPr="007D53DF" w:rsidRDefault="00407BF4" w:rsidP="007D53DF">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w:t>
      </w:r>
      <w:r w:rsidRPr="00082568">
        <w:rPr>
          <w:rFonts w:ascii="Verdana" w:hAnsi="Verdana" w:cstheme="majorHAnsi"/>
          <w:color w:val="FFFFFF" w:themeColor="background1"/>
          <w:sz w:val="20"/>
          <w:szCs w:val="20"/>
        </w:rPr>
        <w:t xml:space="preserve"> день</w:t>
      </w:r>
    </w:p>
    <w:p w:rsidR="00407BF4" w:rsidRDefault="007D53DF" w:rsidP="007D53DF">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7D53DF">
        <w:rPr>
          <w:rFonts w:ascii="Verdana" w:hAnsi="Verdana" w:cstheme="majorHAnsi"/>
          <w:color w:val="FFFFFF" w:themeColor="background1"/>
          <w:sz w:val="20"/>
          <w:szCs w:val="20"/>
        </w:rPr>
        <w:t>Затишний та чаруючий Відень та його перлини</w:t>
      </w:r>
    </w:p>
    <w:p w:rsidR="00407BF4" w:rsidRDefault="00407BF4" w:rsidP="00407BF4">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Сніданок. Виселення з готелю. Запрошуємо на оглядову екскурсію </w:t>
      </w:r>
      <w:r w:rsidRPr="007D53DF">
        <w:rPr>
          <w:rFonts w:ascii="Verdana" w:eastAsia="Times New Roman" w:hAnsi="Verdana" w:cs="Arial"/>
          <w:b/>
          <w:color w:val="212529"/>
          <w:sz w:val="18"/>
          <w:szCs w:val="18"/>
        </w:rPr>
        <w:t>«Величний Відень».</w:t>
      </w:r>
      <w:r w:rsidRPr="007D53DF">
        <w:rPr>
          <w:rFonts w:ascii="Verdana" w:eastAsia="Times New Roman" w:hAnsi="Verdana" w:cs="Arial"/>
          <w:color w:val="212529"/>
          <w:sz w:val="18"/>
          <w:szCs w:val="18"/>
        </w:rPr>
        <w:t xml:space="preserve">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w:t>
      </w:r>
      <w:proofErr w:type="spellStart"/>
      <w:r w:rsidRPr="007D53DF">
        <w:rPr>
          <w:rFonts w:ascii="Verdana" w:eastAsia="Times New Roman" w:hAnsi="Verdana" w:cs="Arial"/>
          <w:color w:val="212529"/>
          <w:sz w:val="18"/>
          <w:szCs w:val="18"/>
        </w:rPr>
        <w:t>Рингштрассе</w:t>
      </w:r>
      <w:proofErr w:type="spellEnd"/>
      <w:r w:rsidRPr="007D53DF">
        <w:rPr>
          <w:rFonts w:ascii="Verdana" w:eastAsia="Times New Roman" w:hAnsi="Verdana" w:cs="Arial"/>
          <w:color w:val="212529"/>
          <w:sz w:val="18"/>
          <w:szCs w:val="18"/>
        </w:rPr>
        <w:t xml:space="preserve">.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w:t>
      </w:r>
      <w:proofErr w:type="spellStart"/>
      <w:r w:rsidRPr="007D53DF">
        <w:rPr>
          <w:rFonts w:ascii="Verdana" w:eastAsia="Times New Roman" w:hAnsi="Verdana" w:cs="Arial"/>
          <w:color w:val="212529"/>
          <w:sz w:val="18"/>
          <w:szCs w:val="18"/>
        </w:rPr>
        <w:t>Св</w:t>
      </w:r>
      <w:proofErr w:type="spellEnd"/>
      <w:r w:rsidRPr="007D53DF">
        <w:rPr>
          <w:rFonts w:ascii="Verdana" w:eastAsia="Times New Roman" w:hAnsi="Verdana" w:cs="Arial"/>
          <w:color w:val="212529"/>
          <w:sz w:val="18"/>
          <w:szCs w:val="18"/>
        </w:rPr>
        <w:t xml:space="preserve">. Стефана, розкішна торговельна вулиця Грабен та </w:t>
      </w:r>
      <w:proofErr w:type="spellStart"/>
      <w:r w:rsidRPr="007D53DF">
        <w:rPr>
          <w:rFonts w:ascii="Verdana" w:eastAsia="Times New Roman" w:hAnsi="Verdana" w:cs="Arial"/>
          <w:color w:val="212529"/>
          <w:sz w:val="18"/>
          <w:szCs w:val="18"/>
        </w:rPr>
        <w:t>Альбертина</w:t>
      </w:r>
      <w:proofErr w:type="spellEnd"/>
      <w:r w:rsidRPr="007D53DF">
        <w:rPr>
          <w:rFonts w:ascii="Verdana" w:eastAsia="Times New Roman" w:hAnsi="Verdana" w:cs="Arial"/>
          <w:color w:val="212529"/>
          <w:sz w:val="18"/>
          <w:szCs w:val="18"/>
        </w:rPr>
        <w:t>. Обід*.</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У вільний час радимо відвідати:</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 </w:t>
      </w:r>
      <w:r w:rsidRPr="007D53DF">
        <w:rPr>
          <w:rFonts w:ascii="Verdana" w:eastAsia="Times New Roman" w:hAnsi="Verdana" w:cs="Arial"/>
          <w:b/>
          <w:color w:val="212529"/>
          <w:sz w:val="18"/>
          <w:szCs w:val="18"/>
        </w:rPr>
        <w:t>Скарбницю Габсбургів</w:t>
      </w:r>
      <w:r w:rsidRPr="007D53DF">
        <w:rPr>
          <w:rFonts w:ascii="Verdana" w:eastAsia="Times New Roman" w:hAnsi="Verdana" w:cs="Arial"/>
          <w:color w:val="212529"/>
          <w:sz w:val="18"/>
          <w:szCs w:val="18"/>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proofErr w:type="spellStart"/>
      <w:r w:rsidRPr="007D53DF">
        <w:rPr>
          <w:rFonts w:ascii="Verdana" w:eastAsia="Times New Roman" w:hAnsi="Verdana" w:cs="Arial"/>
          <w:color w:val="212529"/>
          <w:sz w:val="18"/>
          <w:szCs w:val="18"/>
        </w:rPr>
        <w:t>Граалю</w:t>
      </w:r>
      <w:proofErr w:type="spellEnd"/>
      <w:r w:rsidRPr="007D53DF">
        <w:rPr>
          <w:rFonts w:ascii="Verdana" w:eastAsia="Times New Roman" w:hAnsi="Verdana" w:cs="Arial"/>
          <w:color w:val="212529"/>
          <w:sz w:val="18"/>
          <w:szCs w:val="18"/>
        </w:rPr>
        <w:t>, Спис Долі, церковні реліквії, незвичайна колекція Корон, королівських регалій та інших символів влади.</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b/>
          <w:color w:val="212529"/>
          <w:sz w:val="18"/>
          <w:szCs w:val="18"/>
        </w:rPr>
        <w:t>- Віденську Оперу</w:t>
      </w:r>
      <w:r w:rsidRPr="007D53DF">
        <w:rPr>
          <w:rFonts w:ascii="Verdana" w:eastAsia="Times New Roman" w:hAnsi="Verdana" w:cs="Arial"/>
          <w:color w:val="212529"/>
          <w:sz w:val="18"/>
          <w:szCs w:val="18"/>
        </w:rPr>
        <w:t xml:space="preserve"> (15 євро для дорослих/10 євро для дітей + вхідний білет 9 євро),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 екскурсію </w:t>
      </w:r>
      <w:r w:rsidRPr="007D53DF">
        <w:rPr>
          <w:rFonts w:ascii="Verdana" w:eastAsia="Times New Roman" w:hAnsi="Verdana" w:cs="Arial"/>
          <w:b/>
          <w:color w:val="212529"/>
          <w:sz w:val="18"/>
          <w:szCs w:val="18"/>
        </w:rPr>
        <w:t>"Легенди та історії Відня"</w:t>
      </w:r>
      <w:r w:rsidRPr="007D53DF">
        <w:rPr>
          <w:rFonts w:ascii="Verdana" w:eastAsia="Times New Roman" w:hAnsi="Verdana" w:cs="Arial"/>
          <w:color w:val="212529"/>
          <w:sz w:val="18"/>
          <w:szCs w:val="18"/>
        </w:rPr>
        <w:t xml:space="preserve"> (20 євро для дорослих/15 євро для дітей). Під час екскурсії мова буде йти про історії та легенди. Ви почуєте про перших правителів Австрії </w:t>
      </w:r>
      <w:proofErr w:type="spellStart"/>
      <w:r w:rsidRPr="007D53DF">
        <w:rPr>
          <w:rFonts w:ascii="Verdana" w:eastAsia="Times New Roman" w:hAnsi="Verdana" w:cs="Arial"/>
          <w:color w:val="212529"/>
          <w:sz w:val="18"/>
          <w:szCs w:val="18"/>
        </w:rPr>
        <w:t>Бабенбергів</w:t>
      </w:r>
      <w:proofErr w:type="spellEnd"/>
      <w:r w:rsidRPr="007D53DF">
        <w:rPr>
          <w:rFonts w:ascii="Verdana" w:eastAsia="Times New Roman" w:hAnsi="Verdana" w:cs="Arial"/>
          <w:color w:val="212529"/>
          <w:sz w:val="18"/>
          <w:szCs w:val="18"/>
        </w:rPr>
        <w:t xml:space="preserve">, про легенди і таємниці собору </w:t>
      </w:r>
      <w:proofErr w:type="spellStart"/>
      <w:r w:rsidRPr="007D53DF">
        <w:rPr>
          <w:rFonts w:ascii="Verdana" w:eastAsia="Times New Roman" w:hAnsi="Verdana" w:cs="Arial"/>
          <w:color w:val="212529"/>
          <w:sz w:val="18"/>
          <w:szCs w:val="18"/>
        </w:rPr>
        <w:t>Св</w:t>
      </w:r>
      <w:proofErr w:type="spellEnd"/>
      <w:r w:rsidRPr="007D53DF">
        <w:rPr>
          <w:rFonts w:ascii="Verdana" w:eastAsia="Times New Roman" w:hAnsi="Verdana" w:cs="Arial"/>
          <w:color w:val="212529"/>
          <w:sz w:val="18"/>
          <w:szCs w:val="18"/>
        </w:rPr>
        <w:t xml:space="preserve">.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w:t>
      </w:r>
      <w:proofErr w:type="spellStart"/>
      <w:r w:rsidRPr="007D53DF">
        <w:rPr>
          <w:rFonts w:ascii="Verdana" w:eastAsia="Times New Roman" w:hAnsi="Verdana" w:cs="Arial"/>
          <w:color w:val="212529"/>
          <w:sz w:val="18"/>
          <w:szCs w:val="18"/>
        </w:rPr>
        <w:t>Рупрехтскірхе</w:t>
      </w:r>
      <w:proofErr w:type="spellEnd"/>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Переїзд в Будапешт.</w:t>
      </w:r>
    </w:p>
    <w:p w:rsidR="007D53DF" w:rsidRP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 xml:space="preserve">Чудовим завершенням дня для Вас стане </w:t>
      </w:r>
      <w:r w:rsidRPr="007D53DF">
        <w:rPr>
          <w:rFonts w:ascii="Verdana" w:eastAsia="Times New Roman" w:hAnsi="Verdana" w:cs="Arial"/>
          <w:b/>
          <w:color w:val="212529"/>
          <w:sz w:val="18"/>
          <w:szCs w:val="18"/>
        </w:rPr>
        <w:t>"Будапешт в ілюмінації"</w:t>
      </w:r>
      <w:r w:rsidRPr="007D53DF">
        <w:rPr>
          <w:rFonts w:ascii="Verdana" w:eastAsia="Times New Roman" w:hAnsi="Verdana" w:cs="Arial"/>
          <w:color w:val="212529"/>
          <w:sz w:val="18"/>
          <w:szCs w:val="18"/>
        </w:rPr>
        <w:t xml:space="preserve"> (30 євро для дорослих / 25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w:t>
      </w:r>
      <w:proofErr w:type="spellStart"/>
      <w:r w:rsidRPr="007D53DF">
        <w:rPr>
          <w:rFonts w:ascii="Verdana" w:eastAsia="Times New Roman" w:hAnsi="Verdana" w:cs="Arial"/>
          <w:color w:val="212529"/>
          <w:sz w:val="18"/>
          <w:szCs w:val="18"/>
        </w:rPr>
        <w:t>збудеться</w:t>
      </w:r>
      <w:proofErr w:type="spellEnd"/>
      <w:r w:rsidRPr="007D53DF">
        <w:rPr>
          <w:rFonts w:ascii="Verdana" w:eastAsia="Times New Roman" w:hAnsi="Verdana" w:cs="Arial"/>
          <w:color w:val="212529"/>
          <w:sz w:val="18"/>
          <w:szCs w:val="18"/>
        </w:rPr>
        <w:t>!</w:t>
      </w:r>
    </w:p>
    <w:p w:rsidR="007D53DF" w:rsidRDefault="007D53DF" w:rsidP="007D53DF">
      <w:pPr>
        <w:shd w:val="clear" w:color="auto" w:fill="FFFFFF"/>
        <w:spacing w:after="0" w:line="240" w:lineRule="auto"/>
        <w:rPr>
          <w:rFonts w:ascii="Verdana" w:eastAsia="Times New Roman" w:hAnsi="Verdana" w:cs="Arial"/>
          <w:color w:val="212529"/>
          <w:sz w:val="18"/>
          <w:szCs w:val="18"/>
        </w:rPr>
      </w:pPr>
      <w:r w:rsidRPr="007D53DF">
        <w:rPr>
          <w:rFonts w:ascii="Verdana" w:eastAsia="Times New Roman" w:hAnsi="Verdana" w:cs="Arial"/>
          <w:color w:val="212529"/>
          <w:sz w:val="18"/>
          <w:szCs w:val="18"/>
        </w:rPr>
        <w:t>Поселення в готель. Нічліг.</w:t>
      </w:r>
    </w:p>
    <w:p w:rsidR="007D53DF" w:rsidRDefault="007D53DF" w:rsidP="00407BF4">
      <w:pPr>
        <w:shd w:val="clear" w:color="auto" w:fill="FFFFFF"/>
        <w:spacing w:after="0" w:line="240" w:lineRule="auto"/>
        <w:rPr>
          <w:rFonts w:ascii="Verdana" w:eastAsia="Times New Roman" w:hAnsi="Verdana" w:cs="Arial"/>
          <w:color w:val="212529"/>
          <w:sz w:val="18"/>
          <w:szCs w:val="18"/>
        </w:rPr>
      </w:pPr>
    </w:p>
    <w:p w:rsidR="00446B31" w:rsidRPr="00A47C79" w:rsidRDefault="00446B31" w:rsidP="00446B31">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6</w:t>
      </w:r>
      <w:bookmarkStart w:id="0" w:name="_GoBack"/>
      <w:bookmarkEnd w:id="0"/>
      <w:r w:rsidRPr="00D56659">
        <w:rPr>
          <w:rFonts w:ascii="Verdana" w:hAnsi="Verdana" w:cstheme="majorHAnsi"/>
          <w:color w:val="FFFFFF" w:themeColor="background1"/>
          <w:sz w:val="20"/>
          <w:szCs w:val="20"/>
        </w:rPr>
        <w:t xml:space="preserve"> день</w:t>
      </w:r>
    </w:p>
    <w:p w:rsidR="00446B31" w:rsidRPr="0003637D" w:rsidRDefault="00446B31" w:rsidP="00446B31">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446B31" w:rsidRPr="0003637D" w:rsidRDefault="00446B31" w:rsidP="00446B31">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446B31" w:rsidRPr="0003637D" w:rsidRDefault="00446B31" w:rsidP="00446B31">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 xml:space="preserve">Для бажаючих відвідання термальних </w:t>
      </w:r>
      <w:proofErr w:type="spellStart"/>
      <w:r w:rsidRPr="0003637D">
        <w:rPr>
          <w:rFonts w:ascii="Verdana" w:eastAsia="Times New Roman" w:hAnsi="Verdana" w:cs="Arial"/>
          <w:color w:val="212529"/>
          <w:sz w:val="18"/>
          <w:szCs w:val="18"/>
          <w:lang w:eastAsia="uk-UA"/>
        </w:rPr>
        <w:t>купалень</w:t>
      </w:r>
      <w:proofErr w:type="spellEnd"/>
      <w:r w:rsidRPr="0003637D">
        <w:rPr>
          <w:rFonts w:ascii="Verdana" w:eastAsia="Times New Roman" w:hAnsi="Verdana" w:cs="Arial"/>
          <w:color w:val="212529"/>
          <w:sz w:val="18"/>
          <w:szCs w:val="18"/>
          <w:lang w:eastAsia="uk-UA"/>
        </w:rPr>
        <w:t xml:space="preserve"> в </w:t>
      </w:r>
      <w:r w:rsidRPr="0003637D">
        <w:rPr>
          <w:rFonts w:ascii="Verdana" w:eastAsia="Times New Roman" w:hAnsi="Verdana" w:cs="Arial"/>
          <w:b/>
          <w:bCs/>
          <w:color w:val="212529"/>
          <w:sz w:val="18"/>
          <w:szCs w:val="18"/>
          <w:lang w:eastAsia="uk-UA"/>
        </w:rPr>
        <w:t xml:space="preserve">м. </w:t>
      </w:r>
      <w:proofErr w:type="spellStart"/>
      <w:r w:rsidRPr="0003637D">
        <w:rPr>
          <w:rFonts w:ascii="Verdana" w:eastAsia="Times New Roman" w:hAnsi="Verdana" w:cs="Arial"/>
          <w:b/>
          <w:bCs/>
          <w:color w:val="212529"/>
          <w:sz w:val="18"/>
          <w:szCs w:val="18"/>
          <w:lang w:eastAsia="uk-UA"/>
        </w:rPr>
        <w:t>Нірьєдхаза</w:t>
      </w:r>
      <w:proofErr w:type="spellEnd"/>
      <w:r w:rsidRPr="0003637D">
        <w:rPr>
          <w:rFonts w:ascii="Verdana" w:eastAsia="Times New Roman" w:hAnsi="Verdana" w:cs="Arial"/>
          <w:color w:val="212529"/>
          <w:sz w:val="18"/>
          <w:szCs w:val="18"/>
          <w:lang w:eastAsia="uk-UA"/>
        </w:rPr>
        <w:t xml:space="preserve"> (25 євро). Аквапарк </w:t>
      </w:r>
      <w:proofErr w:type="spellStart"/>
      <w:r w:rsidRPr="0003637D">
        <w:rPr>
          <w:rFonts w:ascii="Verdana" w:eastAsia="Times New Roman" w:hAnsi="Verdana" w:cs="Arial"/>
          <w:color w:val="212529"/>
          <w:sz w:val="18"/>
          <w:szCs w:val="18"/>
          <w:lang w:eastAsia="uk-UA"/>
        </w:rPr>
        <w:t>Акваріус</w:t>
      </w:r>
      <w:proofErr w:type="spellEnd"/>
      <w:r w:rsidRPr="0003637D">
        <w:rPr>
          <w:rFonts w:ascii="Verdana" w:eastAsia="Times New Roman" w:hAnsi="Verdana" w:cs="Arial"/>
          <w:color w:val="212529"/>
          <w:sz w:val="18"/>
          <w:szCs w:val="18"/>
          <w:lang w:eastAsia="uk-UA"/>
        </w:rPr>
        <w:t xml:space="preserve">, у термальному регіоні </w:t>
      </w:r>
      <w:proofErr w:type="spellStart"/>
      <w:r w:rsidRPr="0003637D">
        <w:rPr>
          <w:rFonts w:ascii="Verdana" w:eastAsia="Times New Roman" w:hAnsi="Verdana" w:cs="Arial"/>
          <w:color w:val="212529"/>
          <w:sz w:val="18"/>
          <w:szCs w:val="18"/>
          <w:lang w:eastAsia="uk-UA"/>
        </w:rPr>
        <w:t>Шошто</w:t>
      </w:r>
      <w:proofErr w:type="spellEnd"/>
      <w:r w:rsidRPr="0003637D">
        <w:rPr>
          <w:rFonts w:ascii="Verdana" w:eastAsia="Times New Roman" w:hAnsi="Verdana" w:cs="Arial"/>
          <w:color w:val="212529"/>
          <w:sz w:val="18"/>
          <w:szCs w:val="18"/>
          <w:lang w:eastAsia="uk-UA"/>
        </w:rPr>
        <w:t xml:space="preserve">, в угорському місті </w:t>
      </w:r>
      <w:proofErr w:type="spellStart"/>
      <w:r w:rsidRPr="0003637D">
        <w:rPr>
          <w:rFonts w:ascii="Verdana" w:eastAsia="Times New Roman" w:hAnsi="Verdana" w:cs="Arial"/>
          <w:color w:val="212529"/>
          <w:sz w:val="18"/>
          <w:szCs w:val="18"/>
          <w:lang w:eastAsia="uk-UA"/>
        </w:rPr>
        <w:t>Ніредьхаза</w:t>
      </w:r>
      <w:proofErr w:type="spellEnd"/>
      <w:r w:rsidRPr="0003637D">
        <w:rPr>
          <w:rFonts w:ascii="Verdana" w:eastAsia="Times New Roman" w:hAnsi="Verdana" w:cs="Arial"/>
          <w:color w:val="212529"/>
          <w:sz w:val="18"/>
          <w:szCs w:val="18"/>
          <w:lang w:eastAsia="uk-UA"/>
        </w:rPr>
        <w:t xml:space="preserve"> (водні атракціони та </w:t>
      </w:r>
      <w:proofErr w:type="spellStart"/>
      <w:r w:rsidRPr="0003637D">
        <w:rPr>
          <w:rFonts w:ascii="Verdana" w:eastAsia="Times New Roman" w:hAnsi="Verdana" w:cs="Arial"/>
          <w:color w:val="212529"/>
          <w:sz w:val="18"/>
          <w:szCs w:val="18"/>
          <w:lang w:eastAsia="uk-UA"/>
        </w:rPr>
        <w:t>горки</w:t>
      </w:r>
      <w:proofErr w:type="spellEnd"/>
      <w:r w:rsidRPr="0003637D">
        <w:rPr>
          <w:rFonts w:ascii="Verdana" w:eastAsia="Times New Roman" w:hAnsi="Verdana" w:cs="Arial"/>
          <w:color w:val="212529"/>
          <w:sz w:val="18"/>
          <w:szCs w:val="18"/>
          <w:lang w:eastAsia="uk-UA"/>
        </w:rPr>
        <w:t>,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446B31" w:rsidRPr="0003637D" w:rsidRDefault="00446B31" w:rsidP="00446B31">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446B31" w:rsidRPr="00D56659" w:rsidRDefault="00446B31" w:rsidP="00446B31">
      <w:pPr>
        <w:shd w:val="clear" w:color="auto" w:fill="FFFFFF"/>
        <w:spacing w:after="0" w:line="240" w:lineRule="auto"/>
        <w:rPr>
          <w:rFonts w:ascii="Verdana" w:eastAsia="Times New Roman" w:hAnsi="Verdana" w:cs="Arial"/>
          <w:color w:val="212529"/>
          <w:sz w:val="18"/>
          <w:szCs w:val="18"/>
        </w:rPr>
      </w:pPr>
    </w:p>
    <w:p w:rsidR="00446B31" w:rsidRDefault="00446B31" w:rsidP="00446B31">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eastAsia="uk-UA"/>
        </w:rPr>
        <w:drawing>
          <wp:inline distT="0" distB="0" distL="0" distR="0" wp14:anchorId="18FA7929" wp14:editId="5C06C98C">
            <wp:extent cx="1621088" cy="10800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14:anchorId="0B6EEDC8" wp14:editId="39A4D70A">
            <wp:extent cx="1621088" cy="10800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eastAsia="uk-UA"/>
        </w:rPr>
        <w:drawing>
          <wp:inline distT="0" distB="0" distL="0" distR="0" wp14:anchorId="03DA7C1E" wp14:editId="6FD84A6F">
            <wp:extent cx="1621088" cy="10800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12726" w:rsidRPr="004B3523" w:rsidRDefault="00012726" w:rsidP="00446B31">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7D53DF">
        <w:rPr>
          <w:rFonts w:ascii="Verdana" w:hAnsi="Verdana" w:cstheme="majorHAnsi"/>
          <w:b/>
          <w:color w:val="FFFFFF" w:themeColor="background1"/>
          <w:sz w:val="20"/>
          <w:szCs w:val="20"/>
        </w:rPr>
        <w:t>375</w:t>
      </w:r>
      <w:r w:rsidR="0049182C">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7D53DF">
        <w:rPr>
          <w:rFonts w:ascii="Verdana" w:hAnsi="Verdana" w:cstheme="majorHAnsi"/>
          <w:b/>
          <w:color w:val="FFFFFF" w:themeColor="background1"/>
          <w:sz w:val="20"/>
          <w:szCs w:val="20"/>
        </w:rPr>
        <w:t>390</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7D53DF">
        <w:rPr>
          <w:rFonts w:ascii="Verdana" w:hAnsi="Verdana" w:cstheme="majorHAnsi"/>
          <w:b/>
          <w:color w:val="FFFFFF" w:themeColor="background1"/>
          <w:sz w:val="20"/>
          <w:szCs w:val="20"/>
        </w:rPr>
        <w:t>35</w:t>
      </w:r>
      <w:r w:rsidR="00F23304">
        <w:rPr>
          <w:rFonts w:ascii="Verdana" w:hAnsi="Verdana" w:cstheme="majorHAnsi"/>
          <w:b/>
          <w:color w:val="FFFFFF" w:themeColor="background1"/>
          <w:sz w:val="20"/>
          <w:szCs w:val="20"/>
        </w:rPr>
        <w:t>0</w:t>
      </w:r>
      <w:r w:rsidRPr="004B3523">
        <w:rPr>
          <w:rFonts w:ascii="Verdana" w:hAnsi="Verdana" w:cstheme="majorHAnsi"/>
          <w:b/>
          <w:color w:val="FFFFFF" w:themeColor="background1"/>
          <w:sz w:val="20"/>
          <w:szCs w:val="20"/>
        </w:rPr>
        <w:t xml:space="preserve"> євро</w:t>
      </w:r>
      <w:r w:rsidR="006535D3">
        <w:rPr>
          <w:rFonts w:ascii="Verdana" w:hAnsi="Verdana" w:cstheme="majorHAnsi"/>
          <w:b/>
          <w:color w:val="FFFFFF" w:themeColor="background1"/>
          <w:sz w:val="20"/>
          <w:szCs w:val="20"/>
        </w:rPr>
        <w:br/>
      </w:r>
    </w:p>
    <w:p w:rsidR="003B6777" w:rsidRPr="00D56659" w:rsidRDefault="003B6777" w:rsidP="004F7324">
      <w:pPr>
        <w:pStyle w:val="5"/>
        <w:spacing w:before="0"/>
        <w:rPr>
          <w:rFonts w:ascii="Verdana" w:hAnsi="Verdana" w:cstheme="majorHAnsi"/>
          <w:b/>
          <w:color w:val="FFFFFF" w:themeColor="background1"/>
          <w:sz w:val="18"/>
          <w:szCs w:val="18"/>
        </w:rPr>
      </w:pPr>
    </w:p>
    <w:p w:rsidR="000A7CB2" w:rsidRPr="00133803" w:rsidRDefault="00D35265" w:rsidP="00133803">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 xml:space="preserve">Проїзд за маршрутом автобусом </w:t>
      </w:r>
      <w:proofErr w:type="spellStart"/>
      <w:r w:rsidRPr="004F7324">
        <w:rPr>
          <w:rFonts w:ascii="Verdana" w:eastAsia="Times New Roman" w:hAnsi="Verdana" w:cstheme="minorHAnsi"/>
          <w:color w:val="000000"/>
          <w:sz w:val="18"/>
          <w:szCs w:val="20"/>
          <w:lang w:eastAsia="uk-UA"/>
        </w:rPr>
        <w:t>єврокласу</w:t>
      </w:r>
      <w:proofErr w:type="spellEnd"/>
      <w:r w:rsidRPr="004F7324">
        <w:rPr>
          <w:rFonts w:ascii="Verdana" w:eastAsia="Times New Roman" w:hAnsi="Verdana" w:cstheme="minorHAnsi"/>
          <w:color w:val="000000"/>
          <w:sz w:val="18"/>
          <w:szCs w:val="20"/>
          <w:lang w:eastAsia="uk-UA"/>
        </w:rPr>
        <w:t>;</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Проживання у готелях рівня 3* в номерах з усіма зручностями;</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Харчування – сніданки;</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Медичне страхування для осіб 7-59 років;</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Супровід керівником групи всім маршрутом;</w:t>
      </w:r>
    </w:p>
    <w:p w:rsidR="004F7324" w:rsidRPr="004F7324" w:rsidRDefault="004F7324" w:rsidP="004F7324">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4F7324">
        <w:rPr>
          <w:rFonts w:ascii="Verdana" w:eastAsia="Times New Roman" w:hAnsi="Verdana" w:cstheme="minorHAnsi"/>
          <w:color w:val="000000"/>
          <w:sz w:val="18"/>
          <w:szCs w:val="20"/>
          <w:lang w:eastAsia="uk-UA"/>
        </w:rPr>
        <w:t>Оглядові екскурсії по маршруту: Зальцбург, Відень. </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Курортний збір (оплачується при бронюванні туру) – 10 євро з особи;</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Навушники під час екскурсій –2 євро з особи за екскурсію;</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Факультативні програми і вхідні квитки;</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Проїзд на громадському транспорті;</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 xml:space="preserve">Додаткових 5 </w:t>
      </w:r>
      <w:proofErr w:type="spellStart"/>
      <w:r w:rsidRPr="004F7324">
        <w:rPr>
          <w:rFonts w:ascii="Verdana" w:eastAsia="Times New Roman" w:hAnsi="Verdana" w:cs="Arial"/>
          <w:color w:val="000000"/>
          <w:sz w:val="18"/>
          <w:szCs w:val="20"/>
          <w:lang w:eastAsia="uk-UA"/>
        </w:rPr>
        <w:t>обідо</w:t>
      </w:r>
      <w:proofErr w:type="spellEnd"/>
      <w:r w:rsidRPr="004F7324">
        <w:rPr>
          <w:rFonts w:ascii="Verdana" w:eastAsia="Times New Roman" w:hAnsi="Verdana" w:cs="Arial"/>
          <w:color w:val="000000"/>
          <w:sz w:val="18"/>
          <w:szCs w:val="20"/>
          <w:lang w:eastAsia="uk-UA"/>
        </w:rPr>
        <w:t>/вечерь - 85 євро (без напоїв). Замовлення та оплата до початку туру;</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Особисті витрати;</w:t>
      </w:r>
    </w:p>
    <w:p w:rsidR="004F7324" w:rsidRPr="004F7324" w:rsidRDefault="004F7324" w:rsidP="004F732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4F7324">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D9380B" w:rsidRDefault="00D35265" w:rsidP="004F7324">
      <w:pPr>
        <w:shd w:val="clear" w:color="auto" w:fill="FFFFFF"/>
        <w:spacing w:after="0" w:line="240" w:lineRule="auto"/>
        <w:ind w:left="720"/>
        <w:rPr>
          <w:rFonts w:ascii="Verdana" w:hAnsi="Verdana" w:cstheme="majorHAnsi"/>
          <w:color w:val="212529"/>
          <w:sz w:val="18"/>
          <w:szCs w:val="18"/>
        </w:rPr>
      </w:pPr>
    </w:p>
    <w:sectPr w:rsidR="00D35265" w:rsidRPr="00D9380B">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B8" w:rsidRDefault="00B042B8" w:rsidP="00840880">
      <w:pPr>
        <w:spacing w:after="0" w:line="240" w:lineRule="auto"/>
      </w:pPr>
      <w:r>
        <w:separator/>
      </w:r>
    </w:p>
  </w:endnote>
  <w:endnote w:type="continuationSeparator" w:id="0">
    <w:p w:rsidR="00B042B8" w:rsidRDefault="00B042B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B8" w:rsidRDefault="00B042B8" w:rsidP="00840880">
      <w:pPr>
        <w:spacing w:after="0" w:line="240" w:lineRule="auto"/>
      </w:pPr>
      <w:r>
        <w:separator/>
      </w:r>
    </w:p>
  </w:footnote>
  <w:footnote w:type="continuationSeparator" w:id="0">
    <w:p w:rsidR="00B042B8" w:rsidRDefault="00B042B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3DF" w:rsidRPr="007D53DF" w:rsidRDefault="00840880" w:rsidP="00BF1E51">
    <w:pPr>
      <w:pStyle w:val="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7BF4">
      <w:rPr>
        <w:rFonts w:ascii="Verdana" w:hAnsi="Verdana" w:cstheme="majorHAnsi"/>
        <w:b/>
        <w:bCs/>
        <w:color w:val="000000" w:themeColor="text1"/>
        <w:sz w:val="22"/>
        <w:szCs w:val="22"/>
        <w:lang w:val="uk-UA" w:eastAsia="ru-RU"/>
      </w:rPr>
      <w:t>АВСТРІЙСЬК</w:t>
    </w:r>
    <w:r w:rsidR="007D53DF">
      <w:rPr>
        <w:rFonts w:ascii="Verdana" w:hAnsi="Verdana" w:cstheme="majorHAnsi"/>
        <w:b/>
        <w:bCs/>
        <w:color w:val="000000" w:themeColor="text1"/>
        <w:sz w:val="22"/>
        <w:szCs w:val="22"/>
        <w:lang w:val="uk-UA" w:eastAsia="ru-RU"/>
      </w:rPr>
      <w:t>І МУЗИ: ЗАЛЬЦБУРГ, ІНСБРУК І ВІДЕНЬ</w:t>
    </w:r>
  </w:p>
  <w:p w:rsidR="00840880" w:rsidRPr="00BF1E51" w:rsidRDefault="00BF1E51" w:rsidP="007D53DF">
    <w:pPr>
      <w:pStyle w:val="1"/>
      <w:numPr>
        <w:ilvl w:val="0"/>
        <w:numId w:val="0"/>
      </w:numPr>
      <w:tabs>
        <w:tab w:val="clear" w:pos="432"/>
      </w:tabs>
      <w:jc w:val="left"/>
      <w:rPr>
        <w:rFonts w:ascii="Arial" w:hAnsi="Arial" w:cs="Arial"/>
        <w:b/>
        <w:bCs/>
        <w:sz w:val="22"/>
        <w:szCs w:val="22"/>
        <w:lang w:val="ru-RU"/>
      </w:rPr>
    </w:pPr>
    <w:r>
      <w:rPr>
        <w:rFonts w:ascii="Verdana" w:hAnsi="Verdana" w:cstheme="majorHAnsi"/>
        <w:b/>
        <w:bCs/>
        <w:color w:val="000000" w:themeColor="text1"/>
        <w:sz w:val="22"/>
        <w:szCs w:val="22"/>
        <w:lang w:val="ru-RU" w:eastAsia="ru-RU"/>
      </w:rPr>
      <w:t>(ШКІЛЬНІ КАНІКУЛИ</w:t>
    </w:r>
    <w:r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446B31" w:rsidP="00840880">
    <w:pPr>
      <w:pStyle w:val="a3"/>
      <w:spacing w:before="0" w:beforeAutospacing="0" w:after="0" w:afterAutospacing="0"/>
      <w:jc w:val="right"/>
      <w:rPr>
        <w:rFonts w:ascii="Arial" w:hAnsi="Arial" w:cs="Arial"/>
        <w:color w:val="212529"/>
        <w:sz w:val="21"/>
        <w:szCs w:val="21"/>
      </w:rPr>
    </w:pPr>
    <w:hyperlink r:id="rId2" w:tooltip="Vodafone" w:history="1">
      <w:r w:rsidR="00840880" w:rsidRPr="00432D51">
        <w:rPr>
          <w:rStyle w:val="aa"/>
          <w:rFonts w:ascii="Arial" w:hAnsi="Arial" w:cs="Arial"/>
          <w:color w:val="000000"/>
          <w:sz w:val="21"/>
          <w:szCs w:val="21"/>
        </w:rPr>
        <w:t>+38 (099) 10 240 10</w:t>
      </w:r>
    </w:hyperlink>
  </w:p>
  <w:p w:rsidR="00840880" w:rsidRPr="00432D51" w:rsidRDefault="00446B31"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446B31"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A2646DA"/>
    <w:multiLevelType w:val="multilevel"/>
    <w:tmpl w:val="D2F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36EEC"/>
    <w:multiLevelType w:val="multilevel"/>
    <w:tmpl w:val="515E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42C6B"/>
    <w:rsid w:val="0004593F"/>
    <w:rsid w:val="00082568"/>
    <w:rsid w:val="000969CF"/>
    <w:rsid w:val="000A7CB2"/>
    <w:rsid w:val="000E0074"/>
    <w:rsid w:val="000E2C90"/>
    <w:rsid w:val="000E315F"/>
    <w:rsid w:val="001056D0"/>
    <w:rsid w:val="0011076E"/>
    <w:rsid w:val="0011116E"/>
    <w:rsid w:val="0013310D"/>
    <w:rsid w:val="00133803"/>
    <w:rsid w:val="00133895"/>
    <w:rsid w:val="001826A5"/>
    <w:rsid w:val="001D6A20"/>
    <w:rsid w:val="001F1D9D"/>
    <w:rsid w:val="0022114A"/>
    <w:rsid w:val="002C1BDD"/>
    <w:rsid w:val="002F0AD0"/>
    <w:rsid w:val="00307F76"/>
    <w:rsid w:val="00344FF1"/>
    <w:rsid w:val="00386259"/>
    <w:rsid w:val="003B6777"/>
    <w:rsid w:val="003C2D91"/>
    <w:rsid w:val="003E1189"/>
    <w:rsid w:val="003E55F6"/>
    <w:rsid w:val="004020C2"/>
    <w:rsid w:val="00407BF4"/>
    <w:rsid w:val="00424CDC"/>
    <w:rsid w:val="0044444E"/>
    <w:rsid w:val="00446B31"/>
    <w:rsid w:val="00450660"/>
    <w:rsid w:val="00463025"/>
    <w:rsid w:val="0049182C"/>
    <w:rsid w:val="0049691F"/>
    <w:rsid w:val="004B3523"/>
    <w:rsid w:val="004E3925"/>
    <w:rsid w:val="004E7C36"/>
    <w:rsid w:val="004F28FA"/>
    <w:rsid w:val="004F34E7"/>
    <w:rsid w:val="004F7324"/>
    <w:rsid w:val="005028D5"/>
    <w:rsid w:val="00513966"/>
    <w:rsid w:val="005326A8"/>
    <w:rsid w:val="005717B7"/>
    <w:rsid w:val="00577FDA"/>
    <w:rsid w:val="005B6E0C"/>
    <w:rsid w:val="006535D3"/>
    <w:rsid w:val="00690B40"/>
    <w:rsid w:val="00695BBF"/>
    <w:rsid w:val="006A4AD1"/>
    <w:rsid w:val="006E4779"/>
    <w:rsid w:val="00712167"/>
    <w:rsid w:val="00742487"/>
    <w:rsid w:val="0075412A"/>
    <w:rsid w:val="00766D09"/>
    <w:rsid w:val="007A2881"/>
    <w:rsid w:val="007C0BA3"/>
    <w:rsid w:val="007C21F5"/>
    <w:rsid w:val="007D53DF"/>
    <w:rsid w:val="00826C8B"/>
    <w:rsid w:val="00837928"/>
    <w:rsid w:val="00840880"/>
    <w:rsid w:val="0084626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B042B8"/>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E1399"/>
    <w:rsid w:val="00CE59A0"/>
    <w:rsid w:val="00CF0645"/>
    <w:rsid w:val="00D03418"/>
    <w:rsid w:val="00D175EF"/>
    <w:rsid w:val="00D35265"/>
    <w:rsid w:val="00D56659"/>
    <w:rsid w:val="00D64DB5"/>
    <w:rsid w:val="00D7495D"/>
    <w:rsid w:val="00D819C1"/>
    <w:rsid w:val="00D91F05"/>
    <w:rsid w:val="00D9380B"/>
    <w:rsid w:val="00DC2BBA"/>
    <w:rsid w:val="00DE5503"/>
    <w:rsid w:val="00DF22D7"/>
    <w:rsid w:val="00E05A42"/>
    <w:rsid w:val="00E328E6"/>
    <w:rsid w:val="00E517F5"/>
    <w:rsid w:val="00E55D31"/>
    <w:rsid w:val="00E60DFD"/>
    <w:rsid w:val="00EB3B50"/>
    <w:rsid w:val="00ED2D19"/>
    <w:rsid w:val="00F004B6"/>
    <w:rsid w:val="00F072F2"/>
    <w:rsid w:val="00F22A6E"/>
    <w:rsid w:val="00F23304"/>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F60114"/>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paragraph" w:styleId="ab">
    <w:name w:val="List Paragraph"/>
    <w:basedOn w:val="a"/>
    <w:uiPriority w:val="34"/>
    <w:qFormat/>
    <w:rsid w:val="00E60DFD"/>
    <w:pPr>
      <w:ind w:left="720"/>
      <w:contextualSpacing/>
    </w:pPr>
  </w:style>
  <w:style w:type="character" w:customStyle="1" w:styleId="20">
    <w:name w:val="Заголовок 2 Знак"/>
    <w:basedOn w:val="a0"/>
    <w:link w:val="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11519770">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39664893">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10254881">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5</Pages>
  <Words>7172</Words>
  <Characters>4089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52</cp:revision>
  <dcterms:created xsi:type="dcterms:W3CDTF">2024-05-01T08:40:00Z</dcterms:created>
  <dcterms:modified xsi:type="dcterms:W3CDTF">2024-09-19T15:37:00Z</dcterms:modified>
</cp:coreProperties>
</file>