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6F3" w:rsidRPr="00AD08A8" w:rsidRDefault="00F27F40" w:rsidP="00AD08A8">
      <w:pPr>
        <w:jc w:val="center"/>
        <w:rPr>
          <w:rFonts w:ascii="Verdana" w:hAnsi="Verdana"/>
          <w:b/>
          <w:sz w:val="24"/>
          <w:szCs w:val="24"/>
        </w:rPr>
      </w:pPr>
      <w:r w:rsidRPr="00F27F40">
        <w:rPr>
          <w:rFonts w:ascii="Verdana" w:hAnsi="Verdana"/>
          <w:b/>
          <w:sz w:val="24"/>
          <w:szCs w:val="24"/>
        </w:rPr>
        <w:t xml:space="preserve">ДОСКОНАЛІСТЬ АЛЬП ШВЕЙЦАРІЯ </w:t>
      </w:r>
      <w:r w:rsidR="00AD08A8">
        <w:rPr>
          <w:rFonts w:ascii="Verdana" w:hAnsi="Verdana"/>
          <w:b/>
          <w:sz w:val="24"/>
          <w:szCs w:val="24"/>
        </w:rPr>
        <w:t>ТА БАВАРІЯ</w:t>
      </w:r>
      <w:r w:rsidRPr="00F27F40">
        <w:rPr>
          <w:rFonts w:ascii="Verdana" w:hAnsi="Verdana"/>
          <w:b/>
          <w:sz w:val="24"/>
          <w:szCs w:val="24"/>
        </w:rPr>
        <w:t xml:space="preserve"> (шкільні канікули)</w:t>
      </w:r>
    </w:p>
    <w:p w:rsidR="00833A4C" w:rsidRPr="00AD08A8" w:rsidRDefault="00833A4C" w:rsidP="00833A4C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AD08A8">
        <w:rPr>
          <w:rFonts w:ascii="Verdana" w:hAnsi="Verdana" w:cstheme="minorHAnsi"/>
          <w:color w:val="FFFFFF"/>
          <w:sz w:val="18"/>
          <w:szCs w:val="18"/>
        </w:rPr>
        <w:t>1 день</w:t>
      </w:r>
    </w:p>
    <w:p w:rsidR="00CC16F3" w:rsidRPr="00AD08A8" w:rsidRDefault="00CC16F3" w:rsidP="00CC16F3">
      <w:pPr>
        <w:shd w:val="clear" w:color="auto" w:fill="49B162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Times New Roman"/>
          <w:b/>
          <w:bCs/>
          <w:caps/>
          <w:color w:val="FFFFFF"/>
          <w:sz w:val="18"/>
          <w:szCs w:val="18"/>
          <w:lang w:val="ru-RU"/>
        </w:rPr>
      </w:pPr>
      <w:r w:rsidRPr="00AD08A8">
        <w:rPr>
          <w:rFonts w:ascii="Verdana" w:eastAsia="Times New Roman" w:hAnsi="Verdana" w:cs="Times New Roman"/>
          <w:b/>
          <w:bCs/>
          <w:caps/>
          <w:color w:val="FFFFFF"/>
          <w:sz w:val="18"/>
          <w:szCs w:val="18"/>
          <w:lang w:val="ru-RU"/>
        </w:rPr>
        <w:t>Початок подорожі</w:t>
      </w:r>
    </w:p>
    <w:p w:rsidR="00CC16F3" w:rsidRPr="00AD08A8" w:rsidRDefault="00CC16F3" w:rsidP="00CC16F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Зустріч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туристів у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Львові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представником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компанії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Сакумс.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Організований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виїзд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кордон.</w:t>
      </w:r>
    </w:p>
    <w:p w:rsidR="00CC16F3" w:rsidRPr="00AD08A8" w:rsidRDefault="00CC16F3" w:rsidP="00CC16F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Проходження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українсько-польського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кордону.</w:t>
      </w:r>
    </w:p>
    <w:p w:rsidR="00CC16F3" w:rsidRPr="00AD08A8" w:rsidRDefault="00CC16F3" w:rsidP="00CC16F3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CC16F3" w:rsidRPr="00AD08A8" w:rsidRDefault="00CC16F3" w:rsidP="00CC16F3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Переїзд у </w:t>
      </w:r>
      <w:proofErr w:type="spellStart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Краків</w:t>
      </w:r>
      <w:proofErr w:type="spellEnd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–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королів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легенд і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середньовічного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шарму.</w:t>
      </w:r>
    </w:p>
    <w:p w:rsidR="00CC16F3" w:rsidRPr="00AD08A8" w:rsidRDefault="00CC16F3" w:rsidP="00CC16F3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CC16F3" w:rsidRPr="00AD08A8" w:rsidRDefault="00CC16F3" w:rsidP="00FF467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Залежно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від часу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перетину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кордону,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запрошуємо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</w:t>
      </w:r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оглядову</w:t>
      </w:r>
      <w:proofErr w:type="spellEnd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екскурсію</w:t>
      </w:r>
      <w:proofErr w:type="spellEnd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«</w:t>
      </w:r>
      <w:proofErr w:type="spellStart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Краків</w:t>
      </w:r>
      <w:proofErr w:type="spellEnd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– дорогою </w:t>
      </w:r>
      <w:proofErr w:type="spellStart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королів</w:t>
      </w:r>
      <w:proofErr w:type="spellEnd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»</w:t>
      </w:r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(15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дорослих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/10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дітей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або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трансфер 5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).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Краків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місце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де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історія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переплітається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легендами. Тут і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сьогодні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розповідають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про князя Крака,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засновника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та про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грізного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дракона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Смока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який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колись мешкав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Вавельським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пагорбом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Прогулюючись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лабіринтами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вулиць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вимощених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бруківкою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легко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уявити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королівські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почети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колись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прямували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своїх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резиденцій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екскурсії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побачите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Вавель – символ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польської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державності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величний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Маріацький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костел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із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двома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різними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вежами,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оборонний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Барбакан,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який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століттями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охороняв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в’їзд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та Сукенніце –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колишній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осередок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торгівлі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заморських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купців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Ці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пам’ятки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ніби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застигли в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часі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щоб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поділитися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своїми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історіями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подарувати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вам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незабутнє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перше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знайомство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одним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із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найкрасивіших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Європи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CC16F3" w:rsidRPr="00AD08A8" w:rsidRDefault="00CC16F3" w:rsidP="00FF467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CC16F3" w:rsidRPr="00AD08A8" w:rsidRDefault="00CC16F3" w:rsidP="00FF467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*</w:t>
      </w:r>
      <w:proofErr w:type="spellStart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Обід</w:t>
      </w:r>
      <w:proofErr w:type="spellEnd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</w:p>
    <w:p w:rsidR="00CC16F3" w:rsidRPr="00AD08A8" w:rsidRDefault="00CC16F3" w:rsidP="00FF467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CC16F3" w:rsidRPr="00AD08A8" w:rsidRDefault="00CC16F3" w:rsidP="00FF467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Переїзд у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транзитний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готель.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Поселення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.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Ночівля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.</w:t>
      </w:r>
    </w:p>
    <w:p w:rsidR="006B7DCA" w:rsidRPr="00AD08A8" w:rsidRDefault="00F96B42" w:rsidP="00FF4679">
      <w:pPr>
        <w:pStyle w:val="a8"/>
        <w:spacing w:after="0"/>
        <w:jc w:val="center"/>
        <w:rPr>
          <w:rFonts w:ascii="Verdana" w:hAnsi="Verdana" w:cstheme="minorHAnsi"/>
          <w:color w:val="212529"/>
          <w:sz w:val="18"/>
          <w:szCs w:val="18"/>
          <w:lang w:val="uk-UA"/>
        </w:rPr>
      </w:pPr>
      <w:r w:rsidRPr="00AD08A8">
        <w:rPr>
          <w:rFonts w:ascii="Verdana" w:hAnsi="Verdana"/>
          <w:noProof/>
          <w:color w:val="0056B3"/>
          <w:sz w:val="18"/>
          <w:szCs w:val="18"/>
          <w:shd w:val="clear" w:color="auto" w:fill="F7F7F7"/>
          <w:lang w:val="uk-UA" w:eastAsia="uk-UA"/>
        </w:rPr>
        <w:drawing>
          <wp:inline distT="0" distB="0" distL="0" distR="0">
            <wp:extent cx="2286000" cy="1079500"/>
            <wp:effectExtent l="0" t="0" r="0" b="6350"/>
            <wp:docPr id="9" name="Рисунок 9" descr="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061" cy="1080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8A8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uk-UA" w:eastAsia="uk-UA"/>
        </w:rPr>
        <w:drawing>
          <wp:inline distT="0" distB="0" distL="0" distR="0">
            <wp:extent cx="2181225" cy="1079500"/>
            <wp:effectExtent l="0" t="0" r="9525" b="6350"/>
            <wp:docPr id="8" name="Рисунок 8" descr="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235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A4C" w:rsidRPr="00AD08A8" w:rsidRDefault="00833A4C" w:rsidP="00833A4C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AD08A8">
        <w:rPr>
          <w:rFonts w:ascii="Verdana" w:hAnsi="Verdana" w:cstheme="minorHAnsi"/>
          <w:color w:val="FFFFFF"/>
          <w:sz w:val="18"/>
          <w:szCs w:val="18"/>
        </w:rPr>
        <w:t>2 день</w:t>
      </w:r>
    </w:p>
    <w:p w:rsidR="00CC16F3" w:rsidRPr="00AD08A8" w:rsidRDefault="00CC16F3" w:rsidP="00CC16F3">
      <w:pPr>
        <w:shd w:val="clear" w:color="auto" w:fill="49B162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Times New Roman"/>
          <w:b/>
          <w:bCs/>
          <w:caps/>
          <w:color w:val="FFFFFF"/>
          <w:sz w:val="18"/>
          <w:szCs w:val="18"/>
          <w:lang w:val="ru-RU"/>
        </w:rPr>
      </w:pPr>
      <w:r w:rsidRPr="00AD08A8">
        <w:rPr>
          <w:rFonts w:ascii="Verdana" w:eastAsia="Times New Roman" w:hAnsi="Verdana" w:cs="Times New Roman"/>
          <w:b/>
          <w:bCs/>
          <w:caps/>
          <w:color w:val="FFFFFF"/>
          <w:sz w:val="18"/>
          <w:szCs w:val="18"/>
          <w:lang w:val="ru-RU"/>
        </w:rPr>
        <w:t>Місто над Влтавою</w:t>
      </w:r>
    </w:p>
    <w:p w:rsidR="00CC16F3" w:rsidRPr="00AD08A8" w:rsidRDefault="00CC16F3" w:rsidP="00CC16F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Сніданок. Виселення з готелю.</w:t>
      </w:r>
    </w:p>
    <w:p w:rsidR="00CC16F3" w:rsidRPr="00AD08A8" w:rsidRDefault="00CC16F3" w:rsidP="00FF467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Переїзд в Прагу</w:t>
      </w:r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–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столицю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мистецтва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архітектури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CC16F3" w:rsidRPr="00AD08A8" w:rsidRDefault="00CC16F3" w:rsidP="00CC16F3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Запрошуємо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</w:t>
      </w:r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оглядову</w:t>
      </w:r>
      <w:proofErr w:type="spellEnd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екскурсію</w:t>
      </w:r>
      <w:proofErr w:type="spellEnd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«Перше </w:t>
      </w:r>
      <w:proofErr w:type="spellStart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знайомство</w:t>
      </w:r>
      <w:proofErr w:type="spellEnd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з </w:t>
      </w:r>
      <w:proofErr w:type="spellStart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містом</w:t>
      </w:r>
      <w:proofErr w:type="spellEnd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над Влтавою»</w:t>
      </w:r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–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прогулянку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з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якої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починається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любов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Праги.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зачаровує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першого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погляду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своєю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архітектурою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атмосферою та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неповторним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шармом.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екскурсії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побачите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Порохову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вежу на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площі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Республіки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розкішний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Муніципальний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дім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прогуляєтесь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Вацлавською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площею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пам’ятником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святому Вацлаву, пройдете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звивистими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вуличками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Староміської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площі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справжнього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серця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Тут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почуєте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бій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знаменитого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астрономічного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годинника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дізнаєтесь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легенди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ним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пов’язані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Завершиться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прогулянка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Карловому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мосту, де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відкриваються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неймовірні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панорами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Влтави й де так легко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загадувати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бажання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…</w:t>
      </w:r>
    </w:p>
    <w:p w:rsidR="00CC16F3" w:rsidRPr="00AD08A8" w:rsidRDefault="00CC16F3" w:rsidP="00CC16F3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CC16F3" w:rsidRPr="00AD08A8" w:rsidRDefault="00CC16F3" w:rsidP="00CC16F3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*</w:t>
      </w:r>
      <w:proofErr w:type="spellStart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Обід</w:t>
      </w:r>
      <w:proofErr w:type="spellEnd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</w:p>
    <w:p w:rsidR="00CC16F3" w:rsidRPr="00AD08A8" w:rsidRDefault="00CC16F3" w:rsidP="00CC16F3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CC16F3" w:rsidRPr="00AD08A8" w:rsidRDefault="00CC16F3" w:rsidP="00CC16F3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Вільний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час.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Рекомендуємо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відвідати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:</w:t>
      </w:r>
    </w:p>
    <w:p w:rsidR="00CC16F3" w:rsidRPr="00AD08A8" w:rsidRDefault="00CC16F3" w:rsidP="00CC16F3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CC16F3" w:rsidRPr="00AD08A8" w:rsidRDefault="00CC16F3" w:rsidP="00CC16F3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•</w:t>
      </w:r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екскурсію</w:t>
      </w:r>
      <w:proofErr w:type="spellEnd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по </w:t>
      </w:r>
      <w:proofErr w:type="spellStart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Празькому</w:t>
      </w:r>
      <w:proofErr w:type="spellEnd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Граду</w:t>
      </w:r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(15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дорослих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/10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дітей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 –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серце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чеської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історії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колишня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резиденція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королів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екскурсії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побачите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Страговський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монастир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скарбницю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Лоретта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станете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свідками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урочистої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зміни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варти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Пройшовши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трьома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дворами Граду,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відкриєте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себе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грандіозний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собор Святого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Віта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вітражами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Альфонса Мухи,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дізнаєтесь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легенди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найстарішої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базиліки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насолодитеся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захопливими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панорамами Праги з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оглядових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майданчиків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А завершиться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прогулянка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серед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виноградників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де на вас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чекатимуть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яскраві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фото на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згадку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CC16F3" w:rsidRPr="00AD08A8" w:rsidRDefault="00CC16F3" w:rsidP="00CC16F3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CC16F3" w:rsidRPr="00AD08A8" w:rsidRDefault="00CC16F3" w:rsidP="00CC16F3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•</w:t>
      </w:r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прогулянку</w:t>
      </w:r>
      <w:proofErr w:type="spellEnd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на кораблику по </w:t>
      </w:r>
      <w:proofErr w:type="spellStart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Влтаві</w:t>
      </w:r>
      <w:proofErr w:type="spellEnd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з вечерею</w:t>
      </w:r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(30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дорослих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/25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дітей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).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Ця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романтична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подорож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відкриє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Прагу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із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зовсім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іншого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ракурсу. З палуби корабля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побачите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Малу Страну,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Карлів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зі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старовинними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скульптурами, собор Святого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Віта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Національний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театр, храм Святого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Миколая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Петршинську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вежу. А після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огляду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вечірніх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панорам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запрошуємо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вечерю у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форматі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«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шведський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стіл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» з широким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вибором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страв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включно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традиційною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чеською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кухнею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гуляшем, кнедликами та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знаменитим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камамбером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CC16F3" w:rsidRPr="00AD08A8" w:rsidRDefault="00CC16F3" w:rsidP="00CC16F3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CC16F3" w:rsidRPr="00AD08A8" w:rsidRDefault="00CC16F3" w:rsidP="00CC16F3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•</w:t>
      </w:r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«</w:t>
      </w:r>
      <w:proofErr w:type="spellStart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Легенди</w:t>
      </w:r>
      <w:proofErr w:type="spellEnd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Старого </w:t>
      </w:r>
      <w:proofErr w:type="spellStart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Міста</w:t>
      </w:r>
      <w:proofErr w:type="spellEnd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»</w:t>
      </w:r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(15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дорослих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/10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дітей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). Коли Прага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занурюється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сутінки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її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вулиці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починають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розповідати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свої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таємниці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Разом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із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загадковим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вартовим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Старого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пройдете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вузькими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нічними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вуличками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дізнаєтесь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про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кохання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трагедії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містичні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події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минулих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століть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побачите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місця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які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зазвичай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залишаються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поза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увагою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туристів.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прогулянка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тих,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хто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хоче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відчути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справжню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таємничу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Прагу!</w:t>
      </w:r>
    </w:p>
    <w:p w:rsidR="00CC16F3" w:rsidRPr="00AD08A8" w:rsidRDefault="00CC16F3" w:rsidP="00CC16F3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CC16F3" w:rsidRPr="00AD08A8" w:rsidRDefault="00CC16F3" w:rsidP="00FF4679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Нічний переїзд на </w:t>
      </w:r>
      <w:proofErr w:type="spellStart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територію</w:t>
      </w:r>
      <w:proofErr w:type="spellEnd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Швейцарії</w:t>
      </w:r>
      <w:proofErr w:type="spellEnd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</w:p>
    <w:p w:rsidR="006B7DCA" w:rsidRPr="00AD08A8" w:rsidRDefault="00F96B42" w:rsidP="00FF4679">
      <w:pPr>
        <w:pStyle w:val="a8"/>
        <w:spacing w:after="0"/>
        <w:jc w:val="center"/>
        <w:rPr>
          <w:rFonts w:ascii="Verdana" w:hAnsi="Verdana" w:cstheme="minorHAnsi"/>
          <w:b/>
          <w:color w:val="212529"/>
          <w:sz w:val="18"/>
          <w:szCs w:val="18"/>
          <w:lang w:val="uk-UA"/>
        </w:rPr>
      </w:pPr>
      <w:r w:rsidRPr="00AD08A8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uk-UA" w:eastAsia="uk-UA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1" name="Прямоугольник 21" descr="png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2EA72C" id="Прямоугольник 21" o:spid="_x0000_s1026" alt="png" href="https://sakums.com.ua/storage/watermarked/NZPGiNrH2p9qfhJxc8wF69WxTb0qnpHFh1QIKf1Z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AD08A8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uk-UA" w:eastAsia="uk-UA"/>
        </w:rPr>
        <w:drawing>
          <wp:inline distT="0" distB="0" distL="0" distR="0">
            <wp:extent cx="2119616" cy="1079500"/>
            <wp:effectExtent l="0" t="0" r="0" b="6350"/>
            <wp:docPr id="20" name="Рисунок 20" descr="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426" cy="108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8A8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uk-UA" w:eastAsia="uk-UA"/>
        </w:rPr>
        <w:drawing>
          <wp:inline distT="0" distB="0" distL="0" distR="0">
            <wp:extent cx="1830508" cy="1080000"/>
            <wp:effectExtent l="0" t="0" r="0" b="6350"/>
            <wp:docPr id="19" name="Рисунок 19" descr="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508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8A8">
        <w:rPr>
          <w:rFonts w:ascii="Verdana" w:hAnsi="Verdana"/>
          <w:noProof/>
          <w:color w:val="0056B3"/>
          <w:sz w:val="18"/>
          <w:szCs w:val="18"/>
          <w:shd w:val="clear" w:color="auto" w:fill="F7F7F7"/>
          <w:lang w:val="uk-UA" w:eastAsia="uk-UA"/>
        </w:rPr>
        <w:drawing>
          <wp:inline distT="0" distB="0" distL="0" distR="0">
            <wp:extent cx="1743075" cy="1079500"/>
            <wp:effectExtent l="0" t="0" r="9525" b="6350"/>
            <wp:docPr id="18" name="Рисунок 18" descr="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883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A4C" w:rsidRPr="00AD08A8" w:rsidRDefault="00833A4C" w:rsidP="00833A4C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AD08A8">
        <w:rPr>
          <w:rFonts w:ascii="Verdana" w:hAnsi="Verdana" w:cstheme="minorHAnsi"/>
          <w:color w:val="FFFFFF"/>
          <w:sz w:val="18"/>
          <w:szCs w:val="18"/>
        </w:rPr>
        <w:t>3 день</w:t>
      </w:r>
    </w:p>
    <w:p w:rsidR="00F96B42" w:rsidRPr="00AD08A8" w:rsidRDefault="00F96B42" w:rsidP="00F96B42">
      <w:pPr>
        <w:shd w:val="clear" w:color="auto" w:fill="49B162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Times New Roman"/>
          <w:b/>
          <w:bCs/>
          <w:caps/>
          <w:color w:val="FFFFFF"/>
          <w:sz w:val="18"/>
          <w:szCs w:val="18"/>
          <w:lang w:val="ru-RU"/>
        </w:rPr>
      </w:pPr>
      <w:r w:rsidRPr="00AD08A8">
        <w:rPr>
          <w:rFonts w:ascii="Verdana" w:eastAsia="Times New Roman" w:hAnsi="Verdana" w:cs="Times New Roman"/>
          <w:b/>
          <w:bCs/>
          <w:caps/>
          <w:color w:val="FFFFFF"/>
          <w:sz w:val="18"/>
          <w:szCs w:val="18"/>
          <w:lang w:val="ru-RU"/>
        </w:rPr>
        <w:t>Красоти Швейцарії</w:t>
      </w:r>
    </w:p>
    <w:p w:rsidR="00F96B42" w:rsidRPr="00AD08A8" w:rsidRDefault="00F96B42" w:rsidP="00F96B4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Переїзд по території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Швейцарії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F96B42" w:rsidRPr="00AD08A8" w:rsidRDefault="00F96B42" w:rsidP="00F96B4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По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дорозі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завітаєте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одного з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найменших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водночас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найвишуканіших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князівств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Європи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</w:t>
      </w:r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Ліхтенштейну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країна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де все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ідеально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впорядковано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альпійські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схили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доглянуті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вулиці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спокійна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атмосфера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справжньої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елітарної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Європи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А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прогулянка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столицею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князівства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</w:t>
      </w:r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Вадуцом</w:t>
      </w:r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–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подарує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приємне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відчуття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подорожі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«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країною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листівки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». Ви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побачите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резиденцію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князя,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височіє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над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містом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урядовий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квартал,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кафедральний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собор та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сучасні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музейні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простори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На вас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чекає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фотопауза</w:t>
      </w:r>
      <w:proofErr w:type="spellEnd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 </w:t>
      </w:r>
      <w:proofErr w:type="spellStart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найкращих</w:t>
      </w:r>
      <w:proofErr w:type="spellEnd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локаціях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де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альпійські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пейзажі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стануть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ідеальним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фоном для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стильних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яскравих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світлин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!</w:t>
      </w:r>
    </w:p>
    <w:p w:rsidR="00F96B42" w:rsidRPr="00AD08A8" w:rsidRDefault="00F96B42" w:rsidP="00F96B42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Далі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ваш шлях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пролягає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справжнього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природного дива —</w:t>
      </w:r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Рейнського</w:t>
      </w:r>
      <w:proofErr w:type="spellEnd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водоспаду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найпотужнішого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Європі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(25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дорослих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/ 20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дітей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+ кораблик). Тут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стихія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вражає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першої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миті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величезні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маси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води з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гуркотом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падають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униз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здіймаючи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хмари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бризок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створюючи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неповторне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відчуття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сили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природи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Ви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під’їдете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замку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Шлосс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Лауфен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звідки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кам’яними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сходами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спуститеся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майже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самої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води,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щоб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опинитися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оглядових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терасах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просто над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водоспадом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У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сонячну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погоду над ним часто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з’являється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веселка, а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видовищність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цього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місця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не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залишає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байдужим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будь-яку пору року!</w:t>
      </w:r>
    </w:p>
    <w:p w:rsidR="00F96B42" w:rsidRPr="00AD08A8" w:rsidRDefault="00F96B42" w:rsidP="00F96B42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F96B42" w:rsidRPr="00AD08A8" w:rsidRDefault="00F96B42" w:rsidP="00F96B42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Переїзд в Цюрих</w:t>
      </w:r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–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Альп, озер та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сучасної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елегантності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F96B42" w:rsidRPr="00AD08A8" w:rsidRDefault="00F96B42" w:rsidP="00F96B42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F96B42" w:rsidRPr="00AD08A8" w:rsidRDefault="00F96B42" w:rsidP="00F96B42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*</w:t>
      </w:r>
      <w:proofErr w:type="spellStart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Обід</w:t>
      </w:r>
      <w:proofErr w:type="spellEnd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</w:p>
    <w:p w:rsidR="00F96B42" w:rsidRPr="00AD08A8" w:rsidRDefault="00F96B42" w:rsidP="00F96B42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F96B42" w:rsidRPr="00AD08A8" w:rsidRDefault="00F96B42" w:rsidP="00F96B42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Запрошуємо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</w:t>
      </w:r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оглядову</w:t>
      </w:r>
      <w:proofErr w:type="spellEnd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екскурсію</w:t>
      </w:r>
      <w:proofErr w:type="spellEnd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«Цюрих – </w:t>
      </w:r>
      <w:proofErr w:type="spellStart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столиця</w:t>
      </w:r>
      <w:proofErr w:type="spellEnd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Європи</w:t>
      </w:r>
      <w:proofErr w:type="spellEnd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»</w:t>
      </w:r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найбільше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фінансове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серце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Швейцарії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екскурсії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познайомитеся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містом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яке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поєднує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тисячолітню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історію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сучасний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ритм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життя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Старовинні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квартали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берегах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річки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Ліммат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елегантні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набережні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Цюрихського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озера та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панорами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Альп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створюють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особливу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атмосферу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яке давно стало символом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стабільності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стилю та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якості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життя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Цюрих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вміє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дивувати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не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лише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банками й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бізнесом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а й музеями,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модними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магазинами, парками та живою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міською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енергією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F96B42" w:rsidRPr="00AD08A8" w:rsidRDefault="00F96B42" w:rsidP="00F96B42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F96B42" w:rsidRPr="00AD08A8" w:rsidRDefault="00F96B42" w:rsidP="00F96B42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Поселення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в готель.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Ночівля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.</w:t>
      </w:r>
    </w:p>
    <w:p w:rsidR="00F75989" w:rsidRPr="00AD08A8" w:rsidRDefault="00F75989" w:rsidP="00F75989">
      <w:pPr>
        <w:shd w:val="clear" w:color="auto" w:fill="FFFFFF"/>
        <w:spacing w:after="0"/>
        <w:rPr>
          <w:rFonts w:ascii="Verdana" w:hAnsi="Verdana" w:cstheme="minorHAnsi"/>
          <w:color w:val="212529"/>
          <w:sz w:val="18"/>
          <w:szCs w:val="18"/>
        </w:rPr>
      </w:pPr>
    </w:p>
    <w:p w:rsidR="00833A4C" w:rsidRPr="00AD08A8" w:rsidRDefault="00F96B42" w:rsidP="00833A4C">
      <w:pPr>
        <w:shd w:val="clear" w:color="auto" w:fill="FFFFFF"/>
        <w:spacing w:after="0"/>
        <w:jc w:val="center"/>
        <w:rPr>
          <w:rFonts w:ascii="Verdana" w:hAnsi="Verdana" w:cstheme="minorHAnsi"/>
          <w:color w:val="212529"/>
          <w:sz w:val="18"/>
          <w:szCs w:val="18"/>
        </w:rPr>
      </w:pPr>
      <w:r w:rsidRPr="00AD08A8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eastAsia="uk-UA"/>
        </w:rPr>
        <w:drawing>
          <wp:inline distT="0" distB="0" distL="0" distR="0">
            <wp:extent cx="2046456" cy="1079500"/>
            <wp:effectExtent l="0" t="0" r="0" b="6350"/>
            <wp:docPr id="23" name="Рисунок 23" descr="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524" cy="1082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8A8">
        <w:rPr>
          <w:rFonts w:ascii="Verdana" w:hAnsi="Verdana"/>
          <w:noProof/>
          <w:sz w:val="18"/>
          <w:szCs w:val="18"/>
          <w:lang w:eastAsia="uk-UA"/>
        </w:rPr>
        <w:drawing>
          <wp:inline distT="0" distB="0" distL="0" distR="0">
            <wp:extent cx="2276475" cy="1079500"/>
            <wp:effectExtent l="0" t="0" r="9525" b="6350"/>
            <wp:docPr id="26" name="Рисунок 26" descr="Рейнфельд — найбільший водоспад Європ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Рейнфельд — найбільший водоспад Європи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52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DCA" w:rsidRPr="00AD08A8" w:rsidRDefault="00833A4C" w:rsidP="00BD5348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AD08A8">
        <w:rPr>
          <w:rFonts w:ascii="Verdana" w:hAnsi="Verdana" w:cstheme="minorHAnsi"/>
          <w:color w:val="FFFFFF"/>
          <w:sz w:val="18"/>
          <w:szCs w:val="18"/>
        </w:rPr>
        <w:t>4 день</w:t>
      </w:r>
    </w:p>
    <w:p w:rsidR="00BD5348" w:rsidRPr="00AD08A8" w:rsidRDefault="00BD5348" w:rsidP="00BD5348">
      <w:pPr>
        <w:shd w:val="clear" w:color="auto" w:fill="49B162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Times New Roman"/>
          <w:b/>
          <w:bCs/>
          <w:caps/>
          <w:color w:val="FFFFFF"/>
          <w:sz w:val="18"/>
          <w:szCs w:val="18"/>
          <w:lang w:val="ru-RU"/>
        </w:rPr>
      </w:pPr>
      <w:r w:rsidRPr="00AD08A8">
        <w:rPr>
          <w:rFonts w:ascii="Verdana" w:eastAsia="Times New Roman" w:hAnsi="Verdana" w:cs="Times New Roman"/>
          <w:b/>
          <w:bCs/>
          <w:caps/>
          <w:color w:val="FFFFFF"/>
          <w:sz w:val="18"/>
          <w:szCs w:val="18"/>
          <w:lang w:val="ru-RU"/>
        </w:rPr>
        <w:t>Альпійська казка</w:t>
      </w:r>
    </w:p>
    <w:p w:rsidR="00BD5348" w:rsidRPr="00AD08A8" w:rsidRDefault="00BD5348" w:rsidP="00BD534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Сніданок. Виселення з готелю.</w:t>
      </w:r>
    </w:p>
    <w:p w:rsidR="00BD5348" w:rsidRPr="00AD08A8" w:rsidRDefault="00BD5348" w:rsidP="00BD534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Перед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від’їздом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вас буде</w:t>
      </w:r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вільний</w:t>
      </w:r>
      <w:proofErr w:type="spellEnd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час у Цюриху</w:t>
      </w:r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щоб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ще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раз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насолодитися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атмосферою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цього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стильного та затишного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Ви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зможете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неспішно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прогулятися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старими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кварталами,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повернутися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улюблених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місць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зробити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яскраві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фото на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набережній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Цюрихського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озера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або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біля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річки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Ліммат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заглянути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кав’ярень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магазинів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чудова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можливість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відчути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ритм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без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поспіху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забрати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собою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найкращі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спогади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про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подорож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!</w:t>
      </w:r>
    </w:p>
    <w:p w:rsidR="00BD5348" w:rsidRPr="00AD08A8" w:rsidRDefault="00BD5348" w:rsidP="00BD5348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Після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цього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пропонуємо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відвідати</w:t>
      </w:r>
      <w:proofErr w:type="spellEnd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екскурсію</w:t>
      </w:r>
      <w:proofErr w:type="spellEnd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«</w:t>
      </w:r>
      <w:proofErr w:type="spellStart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Швейцарія</w:t>
      </w:r>
      <w:proofErr w:type="spellEnd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– </w:t>
      </w:r>
      <w:proofErr w:type="spellStart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альпійське</w:t>
      </w:r>
      <w:proofErr w:type="spellEnd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диво: Берн та Люцерн»</w:t>
      </w:r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(35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дорослих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/ 30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дітей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).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Розпочнеться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екскурсія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подорожі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Берну –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столиці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Швейцарії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яке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поєднує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середньовічну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чарівність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сучасною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атмосферою. Ви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прогуляєтесь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його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старовинними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вуличками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внесеними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списку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світової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спадщини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ЮНЕСКО.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Побачите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аркади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фонтанні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скульптури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старовинні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будівлі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дізнаєтесь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більше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про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історію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яка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надихала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таких великих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особистостей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як Гете. А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далі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вирушите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Люцерна – одного з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найгарніших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Швейцарії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розташованого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березі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озера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Чотирьох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кантонів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Тут вас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чекають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легендарний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дерев’яний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Капелльбрюке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велична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водонапірна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вежа та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знаменитий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«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Вмираючий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лев» –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меморіал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який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розповідає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сумну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історію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швейцарських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гвардійців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Ви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погуляєте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вулицями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цього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казкового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зануритесь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атмосферу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середньовічної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Швейцарії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поєднується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неймовірними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краєвидами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BD5348" w:rsidRPr="00AD08A8" w:rsidRDefault="00BD5348" w:rsidP="00BD5348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BD5348" w:rsidRPr="00AD08A8" w:rsidRDefault="00BD5348" w:rsidP="00BD5348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За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бажанням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запрошуємо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насолодитись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атмосферою одного з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наймальовничіших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Швейцарії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</w:t>
      </w:r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Інтерлакена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 У вас буде</w:t>
      </w:r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вільний</w:t>
      </w:r>
      <w:proofErr w:type="spellEnd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час для </w:t>
      </w:r>
      <w:proofErr w:type="spellStart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прогулянки</w:t>
      </w:r>
      <w:proofErr w:type="spellEnd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містом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та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куштування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ароматної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кави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одному з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місцевих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кафе.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Інтерлакен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розташований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між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двома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озерами і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оточений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величними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альпійськими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вершинами –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місце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справжнього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релаксу та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чудових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фотографій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Не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втратьте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можливість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поринути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атмосферу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гірської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Швейцарії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насолодитися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природою та просто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відпочити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!</w:t>
      </w:r>
    </w:p>
    <w:p w:rsidR="00BD5348" w:rsidRPr="00AD08A8" w:rsidRDefault="00BD5348" w:rsidP="00BD5348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BD5348" w:rsidRPr="00AD08A8" w:rsidRDefault="00BD5348" w:rsidP="00BD5348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*</w:t>
      </w:r>
      <w:proofErr w:type="spellStart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Обід</w:t>
      </w:r>
      <w:proofErr w:type="spellEnd"/>
      <w:r w:rsidRPr="00AD08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</w:p>
    <w:p w:rsidR="00BD5348" w:rsidRPr="00AD08A8" w:rsidRDefault="00BD5348" w:rsidP="00BD5348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BD5348" w:rsidRPr="00AD08A8" w:rsidRDefault="00BD5348" w:rsidP="00BD5348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Переїзд в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транзитний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готель.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Поселення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.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Ночівля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.</w:t>
      </w:r>
    </w:p>
    <w:p w:rsidR="00833A4C" w:rsidRPr="00AD08A8" w:rsidRDefault="00833A4C" w:rsidP="00FF4679">
      <w:pPr>
        <w:shd w:val="clear" w:color="auto" w:fill="FFFFFF"/>
        <w:spacing w:after="0"/>
        <w:rPr>
          <w:rFonts w:ascii="Verdana" w:hAnsi="Verdana" w:cstheme="minorHAnsi"/>
          <w:color w:val="212529"/>
          <w:sz w:val="18"/>
          <w:szCs w:val="18"/>
        </w:rPr>
      </w:pPr>
    </w:p>
    <w:p w:rsidR="00833A4C" w:rsidRPr="00AD08A8" w:rsidRDefault="00833A4C" w:rsidP="00833A4C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AD08A8">
        <w:rPr>
          <w:rFonts w:ascii="Verdana" w:hAnsi="Verdana" w:cstheme="minorHAnsi"/>
          <w:color w:val="FFFFFF"/>
          <w:sz w:val="18"/>
          <w:szCs w:val="18"/>
        </w:rPr>
        <w:t>5 день</w:t>
      </w:r>
    </w:p>
    <w:p w:rsidR="007E02CB" w:rsidRPr="00FF4679" w:rsidRDefault="003D72A9" w:rsidP="007E02CB">
      <w:pPr>
        <w:pStyle w:val="6"/>
        <w:shd w:val="clear" w:color="auto" w:fill="49B162"/>
        <w:jc w:val="center"/>
        <w:rPr>
          <w:rFonts w:ascii="Verdana" w:hAnsi="Verdana"/>
          <w:b/>
          <w:caps/>
          <w:color w:val="FFFFFF"/>
          <w:sz w:val="18"/>
          <w:szCs w:val="18"/>
        </w:rPr>
      </w:pPr>
      <w:r w:rsidRPr="00AD08A8">
        <w:rPr>
          <w:rFonts w:ascii="Verdana" w:eastAsia="Times New Roman" w:hAnsi="Verdana" w:cstheme="minorHAnsi"/>
          <w:color w:val="212529"/>
          <w:sz w:val="18"/>
          <w:szCs w:val="18"/>
        </w:rPr>
        <w:br/>
      </w:r>
      <w:r w:rsidR="007E02CB" w:rsidRPr="00FF4679">
        <w:rPr>
          <w:rFonts w:ascii="Verdana" w:hAnsi="Verdana"/>
          <w:b/>
          <w:caps/>
          <w:color w:val="FFFFFF"/>
          <w:sz w:val="18"/>
          <w:szCs w:val="18"/>
        </w:rPr>
        <w:t>Мюнхен – столиця Баварії</w:t>
      </w:r>
    </w:p>
    <w:p w:rsidR="007E02CB" w:rsidRPr="00AD08A8" w:rsidRDefault="007E02CB" w:rsidP="007E02CB">
      <w:pPr>
        <w:pStyle w:val="a8"/>
        <w:rPr>
          <w:rFonts w:ascii="Verdana" w:hAnsi="Verdana"/>
          <w:color w:val="212529"/>
          <w:sz w:val="18"/>
          <w:szCs w:val="18"/>
          <w:lang w:val="ru-RU"/>
        </w:rPr>
      </w:pPr>
      <w:r w:rsidRPr="00AD08A8">
        <w:rPr>
          <w:rFonts w:ascii="Verdana" w:hAnsi="Verdana"/>
          <w:color w:val="212529"/>
          <w:sz w:val="18"/>
          <w:szCs w:val="18"/>
          <w:lang w:val="ru-RU"/>
        </w:rPr>
        <w:t>Сніданок. Виселення з готелю.</w:t>
      </w:r>
    </w:p>
    <w:p w:rsidR="007E02CB" w:rsidRPr="00AD08A8" w:rsidRDefault="007E02CB" w:rsidP="007E02CB">
      <w:pPr>
        <w:pStyle w:val="a8"/>
        <w:rPr>
          <w:rFonts w:ascii="Verdana" w:hAnsi="Verdana"/>
          <w:color w:val="212529"/>
          <w:sz w:val="18"/>
          <w:szCs w:val="18"/>
          <w:lang w:val="ru-RU"/>
        </w:rPr>
      </w:pPr>
      <w:r w:rsidRPr="00AD08A8">
        <w:rPr>
          <w:rFonts w:ascii="Verdana" w:hAnsi="Verdana"/>
          <w:b/>
          <w:bCs/>
          <w:color w:val="212529"/>
          <w:sz w:val="18"/>
          <w:szCs w:val="18"/>
          <w:lang w:val="ru-RU"/>
        </w:rPr>
        <w:t>Переїзд в Мюнхен</w:t>
      </w:r>
      <w:r w:rsidRPr="00AD08A8">
        <w:rPr>
          <w:rFonts w:ascii="Verdana" w:hAnsi="Verdana"/>
          <w:b/>
          <w:bCs/>
          <w:color w:val="212529"/>
          <w:sz w:val="18"/>
          <w:szCs w:val="18"/>
        </w:rPr>
        <w:t> </w:t>
      </w:r>
      <w:r w:rsidRPr="00AD08A8">
        <w:rPr>
          <w:rFonts w:ascii="Verdana" w:hAnsi="Verdana"/>
          <w:color w:val="212529"/>
          <w:sz w:val="18"/>
          <w:szCs w:val="18"/>
          <w:lang w:val="ru-RU"/>
        </w:rPr>
        <w:t xml:space="preserve">– </w:t>
      </w:r>
      <w:proofErr w:type="spellStart"/>
      <w:r w:rsidRPr="00AD08A8">
        <w:rPr>
          <w:rFonts w:ascii="Verdana" w:hAnsi="Verdana"/>
          <w:color w:val="212529"/>
          <w:sz w:val="18"/>
          <w:szCs w:val="18"/>
          <w:lang w:val="ru-RU"/>
        </w:rPr>
        <w:t>серце</w:t>
      </w:r>
      <w:proofErr w:type="spellEnd"/>
      <w:r w:rsidRPr="00AD08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hAnsi="Verdana"/>
          <w:color w:val="212529"/>
          <w:sz w:val="18"/>
          <w:szCs w:val="18"/>
          <w:lang w:val="ru-RU"/>
        </w:rPr>
        <w:t>Баварії</w:t>
      </w:r>
      <w:proofErr w:type="spellEnd"/>
      <w:r w:rsidRPr="00AD08A8">
        <w:rPr>
          <w:rFonts w:ascii="Verdana" w:hAnsi="Verdana"/>
          <w:color w:val="212529"/>
          <w:sz w:val="18"/>
          <w:szCs w:val="18"/>
          <w:lang w:val="ru-RU"/>
        </w:rPr>
        <w:t xml:space="preserve"> з атмосферою </w:t>
      </w:r>
      <w:proofErr w:type="spellStart"/>
      <w:r w:rsidRPr="00AD08A8">
        <w:rPr>
          <w:rFonts w:ascii="Verdana" w:hAnsi="Verdana"/>
          <w:color w:val="212529"/>
          <w:sz w:val="18"/>
          <w:szCs w:val="18"/>
          <w:lang w:val="ru-RU"/>
        </w:rPr>
        <w:t>старовинного</w:t>
      </w:r>
      <w:proofErr w:type="spellEnd"/>
      <w:r w:rsidRPr="00AD08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hAnsi="Verdana"/>
          <w:color w:val="212529"/>
          <w:sz w:val="18"/>
          <w:szCs w:val="18"/>
          <w:lang w:val="ru-RU"/>
        </w:rPr>
        <w:t>міста</w:t>
      </w:r>
      <w:proofErr w:type="spellEnd"/>
      <w:r w:rsidRPr="00AD08A8">
        <w:rPr>
          <w:rFonts w:ascii="Verdana" w:hAnsi="Verdana"/>
          <w:color w:val="212529"/>
          <w:sz w:val="18"/>
          <w:szCs w:val="18"/>
          <w:lang w:val="ru-RU"/>
        </w:rPr>
        <w:t xml:space="preserve"> та </w:t>
      </w:r>
      <w:proofErr w:type="spellStart"/>
      <w:r w:rsidRPr="00AD08A8">
        <w:rPr>
          <w:rFonts w:ascii="Verdana" w:hAnsi="Verdana"/>
          <w:color w:val="212529"/>
          <w:sz w:val="18"/>
          <w:szCs w:val="18"/>
          <w:lang w:val="ru-RU"/>
        </w:rPr>
        <w:t>сучасного</w:t>
      </w:r>
      <w:proofErr w:type="spellEnd"/>
      <w:r w:rsidRPr="00AD08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hAnsi="Verdana"/>
          <w:color w:val="212529"/>
          <w:sz w:val="18"/>
          <w:szCs w:val="18"/>
          <w:lang w:val="ru-RU"/>
        </w:rPr>
        <w:t>життя</w:t>
      </w:r>
      <w:proofErr w:type="spellEnd"/>
      <w:r w:rsidRPr="00AD08A8">
        <w:rPr>
          <w:rFonts w:ascii="Verdana" w:hAnsi="Verdana"/>
          <w:color w:val="212529"/>
          <w:sz w:val="18"/>
          <w:szCs w:val="18"/>
          <w:lang w:val="ru-RU"/>
        </w:rPr>
        <w:t>.</w:t>
      </w:r>
    </w:p>
    <w:p w:rsidR="007E02CB" w:rsidRPr="00AD08A8" w:rsidRDefault="007E02CB" w:rsidP="007E02CB">
      <w:pPr>
        <w:rPr>
          <w:rFonts w:ascii="Verdana" w:hAnsi="Verdana"/>
          <w:color w:val="212529"/>
          <w:sz w:val="18"/>
          <w:szCs w:val="18"/>
        </w:rPr>
      </w:pPr>
      <w:r w:rsidRPr="00AD08A8">
        <w:rPr>
          <w:rFonts w:ascii="Verdana" w:hAnsi="Verdana"/>
          <w:color w:val="212529"/>
          <w:sz w:val="18"/>
          <w:szCs w:val="18"/>
        </w:rPr>
        <w:t>Запрошуємо на</w:t>
      </w:r>
      <w:r w:rsidRPr="00AD08A8">
        <w:rPr>
          <w:rFonts w:ascii="Verdana" w:hAnsi="Verdana"/>
          <w:b/>
          <w:bCs/>
          <w:color w:val="212529"/>
          <w:sz w:val="18"/>
          <w:szCs w:val="18"/>
        </w:rPr>
        <w:t> оглядову екскурсію «Мюнхен – столиця Баварії»</w:t>
      </w:r>
      <w:r w:rsidRPr="00AD08A8">
        <w:rPr>
          <w:rFonts w:ascii="Verdana" w:hAnsi="Verdana"/>
          <w:color w:val="212529"/>
          <w:sz w:val="18"/>
          <w:szCs w:val="18"/>
        </w:rPr>
        <w:t xml:space="preserve">. Мюнхен – справжня казка на півдні Німеччини, місто з гостинною атмосферою, де хочеться блукати з ранку до ночі. Під час прогулянки ви познайомитесь із головними символами Старого міста: площею </w:t>
      </w:r>
      <w:proofErr w:type="spellStart"/>
      <w:r w:rsidRPr="00AD08A8">
        <w:rPr>
          <w:rFonts w:ascii="Verdana" w:hAnsi="Verdana"/>
          <w:color w:val="212529"/>
          <w:sz w:val="18"/>
          <w:szCs w:val="18"/>
        </w:rPr>
        <w:t>Марієнплац</w:t>
      </w:r>
      <w:proofErr w:type="spellEnd"/>
      <w:r w:rsidRPr="00AD08A8">
        <w:rPr>
          <w:rFonts w:ascii="Verdana" w:hAnsi="Verdana"/>
          <w:color w:val="212529"/>
          <w:sz w:val="18"/>
          <w:szCs w:val="18"/>
        </w:rPr>
        <w:t xml:space="preserve"> з величною мерією та </w:t>
      </w:r>
      <w:proofErr w:type="spellStart"/>
      <w:r w:rsidRPr="00AD08A8">
        <w:rPr>
          <w:rFonts w:ascii="Verdana" w:hAnsi="Verdana"/>
          <w:color w:val="212529"/>
          <w:sz w:val="18"/>
          <w:szCs w:val="18"/>
        </w:rPr>
        <w:t>Ратушею</w:t>
      </w:r>
      <w:proofErr w:type="spellEnd"/>
      <w:r w:rsidRPr="00AD08A8">
        <w:rPr>
          <w:rFonts w:ascii="Verdana" w:hAnsi="Verdana"/>
          <w:color w:val="212529"/>
          <w:sz w:val="18"/>
          <w:szCs w:val="18"/>
        </w:rPr>
        <w:t xml:space="preserve">, бароковим храмом </w:t>
      </w:r>
      <w:proofErr w:type="spellStart"/>
      <w:r w:rsidRPr="00AD08A8">
        <w:rPr>
          <w:rFonts w:ascii="Verdana" w:hAnsi="Verdana"/>
          <w:color w:val="212529"/>
          <w:sz w:val="18"/>
          <w:szCs w:val="18"/>
        </w:rPr>
        <w:t>Театінеркірхе</w:t>
      </w:r>
      <w:proofErr w:type="spellEnd"/>
      <w:r w:rsidRPr="00AD08A8">
        <w:rPr>
          <w:rFonts w:ascii="Verdana" w:hAnsi="Verdana"/>
          <w:color w:val="212529"/>
          <w:sz w:val="18"/>
          <w:szCs w:val="18"/>
        </w:rPr>
        <w:t xml:space="preserve">, </w:t>
      </w:r>
      <w:proofErr w:type="spellStart"/>
      <w:r w:rsidRPr="00AD08A8">
        <w:rPr>
          <w:rFonts w:ascii="Verdana" w:hAnsi="Verdana"/>
          <w:color w:val="212529"/>
          <w:sz w:val="18"/>
          <w:szCs w:val="18"/>
        </w:rPr>
        <w:t>Одеонсплац</w:t>
      </w:r>
      <w:proofErr w:type="spellEnd"/>
      <w:r w:rsidRPr="00AD08A8">
        <w:rPr>
          <w:rFonts w:ascii="Verdana" w:hAnsi="Verdana"/>
          <w:color w:val="212529"/>
          <w:sz w:val="18"/>
          <w:szCs w:val="18"/>
        </w:rPr>
        <w:t xml:space="preserve"> та мальовничими вуличками старого міста. Не пропустіть історичний ринок «</w:t>
      </w:r>
      <w:proofErr w:type="spellStart"/>
      <w:r w:rsidRPr="00AD08A8">
        <w:rPr>
          <w:rFonts w:ascii="Verdana" w:hAnsi="Verdana"/>
          <w:color w:val="212529"/>
          <w:sz w:val="18"/>
          <w:szCs w:val="18"/>
        </w:rPr>
        <w:t>Віктуалієнмаркт</w:t>
      </w:r>
      <w:proofErr w:type="spellEnd"/>
      <w:r w:rsidRPr="00AD08A8">
        <w:rPr>
          <w:rFonts w:ascii="Verdana" w:hAnsi="Verdana"/>
          <w:color w:val="212529"/>
          <w:sz w:val="18"/>
          <w:szCs w:val="18"/>
        </w:rPr>
        <w:t xml:space="preserve">», фешенебельну вулицю </w:t>
      </w:r>
      <w:proofErr w:type="spellStart"/>
      <w:r w:rsidRPr="00AD08A8">
        <w:rPr>
          <w:rFonts w:ascii="Verdana" w:hAnsi="Verdana"/>
          <w:color w:val="212529"/>
          <w:sz w:val="18"/>
          <w:szCs w:val="18"/>
        </w:rPr>
        <w:t>Максиміліанштрассе</w:t>
      </w:r>
      <w:proofErr w:type="spellEnd"/>
      <w:r w:rsidRPr="00AD08A8">
        <w:rPr>
          <w:rFonts w:ascii="Verdana" w:hAnsi="Verdana"/>
          <w:color w:val="212529"/>
          <w:sz w:val="18"/>
          <w:szCs w:val="18"/>
        </w:rPr>
        <w:t xml:space="preserve"> і всесвітньо відому пивоварню </w:t>
      </w:r>
      <w:proofErr w:type="spellStart"/>
      <w:r w:rsidRPr="00AD08A8">
        <w:rPr>
          <w:rFonts w:ascii="Verdana" w:hAnsi="Verdana"/>
          <w:color w:val="212529"/>
          <w:sz w:val="18"/>
          <w:szCs w:val="18"/>
        </w:rPr>
        <w:t>Хофбройхаус</w:t>
      </w:r>
      <w:proofErr w:type="spellEnd"/>
      <w:r w:rsidRPr="00AD08A8">
        <w:rPr>
          <w:rFonts w:ascii="Verdana" w:hAnsi="Verdana"/>
          <w:color w:val="212529"/>
          <w:sz w:val="18"/>
          <w:szCs w:val="18"/>
        </w:rPr>
        <w:t xml:space="preserve"> – справжній символ баварської культури. Мюнхен зачарує вас поєднанням старовини та затишку сучасного міста!</w:t>
      </w:r>
    </w:p>
    <w:p w:rsidR="007E02CB" w:rsidRPr="00AD08A8" w:rsidRDefault="007E02CB" w:rsidP="007E02CB">
      <w:pPr>
        <w:rPr>
          <w:rFonts w:ascii="Verdana" w:hAnsi="Verdana"/>
          <w:color w:val="212529"/>
          <w:sz w:val="18"/>
          <w:szCs w:val="18"/>
        </w:rPr>
      </w:pPr>
      <w:r w:rsidRPr="00AD08A8">
        <w:rPr>
          <w:rFonts w:ascii="Verdana" w:hAnsi="Verdana"/>
          <w:b/>
          <w:bCs/>
          <w:color w:val="212529"/>
          <w:sz w:val="18"/>
          <w:szCs w:val="18"/>
        </w:rPr>
        <w:t>*Обід.</w:t>
      </w:r>
    </w:p>
    <w:p w:rsidR="007E02CB" w:rsidRPr="00AD08A8" w:rsidRDefault="007E02CB" w:rsidP="007E02CB">
      <w:pPr>
        <w:rPr>
          <w:rFonts w:ascii="Verdana" w:hAnsi="Verdana"/>
          <w:color w:val="212529"/>
          <w:sz w:val="18"/>
          <w:szCs w:val="18"/>
        </w:rPr>
      </w:pPr>
      <w:r w:rsidRPr="00AD08A8">
        <w:rPr>
          <w:rFonts w:ascii="Verdana" w:hAnsi="Verdana"/>
          <w:color w:val="212529"/>
          <w:sz w:val="18"/>
          <w:szCs w:val="18"/>
        </w:rPr>
        <w:t>А у вільний час пропонуємо відвідати:</w:t>
      </w:r>
    </w:p>
    <w:p w:rsidR="007E02CB" w:rsidRPr="00AD08A8" w:rsidRDefault="007E02CB" w:rsidP="007E02CB">
      <w:pPr>
        <w:rPr>
          <w:rFonts w:ascii="Verdana" w:hAnsi="Verdana"/>
          <w:color w:val="212529"/>
          <w:sz w:val="18"/>
          <w:szCs w:val="18"/>
        </w:rPr>
      </w:pPr>
      <w:r w:rsidRPr="00AD08A8">
        <w:rPr>
          <w:rFonts w:ascii="Verdana" w:hAnsi="Verdana"/>
          <w:color w:val="212529"/>
          <w:sz w:val="18"/>
          <w:szCs w:val="18"/>
        </w:rPr>
        <w:t>•</w:t>
      </w:r>
      <w:r w:rsidRPr="00AD08A8">
        <w:rPr>
          <w:rFonts w:ascii="Verdana" w:hAnsi="Verdana"/>
          <w:b/>
          <w:bCs/>
          <w:color w:val="212529"/>
          <w:sz w:val="18"/>
          <w:szCs w:val="18"/>
        </w:rPr>
        <w:t> Музей BMW </w:t>
      </w:r>
      <w:r w:rsidRPr="00AD08A8">
        <w:rPr>
          <w:rFonts w:ascii="Verdana" w:hAnsi="Verdana"/>
          <w:color w:val="212529"/>
          <w:sz w:val="18"/>
          <w:szCs w:val="18"/>
        </w:rPr>
        <w:t xml:space="preserve">(25 євро) – світ автомобільної та мотоциклетної легенди. Тут ви побачите футуристичну вежу офісного центру BMW та експозицію моделей усіх часів – від класики до сучасних </w:t>
      </w:r>
      <w:proofErr w:type="spellStart"/>
      <w:r w:rsidRPr="00AD08A8">
        <w:rPr>
          <w:rFonts w:ascii="Verdana" w:hAnsi="Verdana"/>
          <w:color w:val="212529"/>
          <w:sz w:val="18"/>
          <w:szCs w:val="18"/>
        </w:rPr>
        <w:t>суперкарів</w:t>
      </w:r>
      <w:proofErr w:type="spellEnd"/>
      <w:r w:rsidRPr="00AD08A8">
        <w:rPr>
          <w:rFonts w:ascii="Verdana" w:hAnsi="Verdana"/>
          <w:color w:val="212529"/>
          <w:sz w:val="18"/>
          <w:szCs w:val="18"/>
        </w:rPr>
        <w:t>.</w:t>
      </w:r>
    </w:p>
    <w:p w:rsidR="007E02CB" w:rsidRPr="00AD08A8" w:rsidRDefault="007E02CB" w:rsidP="007E02CB">
      <w:pPr>
        <w:rPr>
          <w:rFonts w:ascii="Verdana" w:hAnsi="Verdana"/>
          <w:color w:val="212529"/>
          <w:sz w:val="18"/>
          <w:szCs w:val="18"/>
        </w:rPr>
      </w:pPr>
      <w:r w:rsidRPr="00AD08A8">
        <w:rPr>
          <w:rFonts w:ascii="Verdana" w:hAnsi="Verdana"/>
          <w:color w:val="212529"/>
          <w:sz w:val="18"/>
          <w:szCs w:val="18"/>
        </w:rPr>
        <w:t>• </w:t>
      </w:r>
      <w:r w:rsidRPr="00AD08A8">
        <w:rPr>
          <w:rFonts w:ascii="Verdana" w:hAnsi="Verdana"/>
          <w:b/>
          <w:bCs/>
          <w:color w:val="212529"/>
          <w:sz w:val="18"/>
          <w:szCs w:val="18"/>
        </w:rPr>
        <w:t xml:space="preserve">Палац </w:t>
      </w:r>
      <w:proofErr w:type="spellStart"/>
      <w:r w:rsidRPr="00AD08A8">
        <w:rPr>
          <w:rFonts w:ascii="Verdana" w:hAnsi="Verdana"/>
          <w:b/>
          <w:bCs/>
          <w:color w:val="212529"/>
          <w:sz w:val="18"/>
          <w:szCs w:val="18"/>
        </w:rPr>
        <w:t>Німфенбург</w:t>
      </w:r>
      <w:proofErr w:type="spellEnd"/>
      <w:r w:rsidRPr="00AD08A8">
        <w:rPr>
          <w:rFonts w:ascii="Verdana" w:hAnsi="Verdana"/>
          <w:color w:val="212529"/>
          <w:sz w:val="18"/>
          <w:szCs w:val="18"/>
        </w:rPr>
        <w:t xml:space="preserve"> (15 євро, зовнішній огляд) – колишня літня резиденція династії </w:t>
      </w:r>
      <w:proofErr w:type="spellStart"/>
      <w:r w:rsidRPr="00AD08A8">
        <w:rPr>
          <w:rFonts w:ascii="Verdana" w:hAnsi="Verdana"/>
          <w:color w:val="212529"/>
          <w:sz w:val="18"/>
          <w:szCs w:val="18"/>
        </w:rPr>
        <w:t>Віттельсбахів</w:t>
      </w:r>
      <w:proofErr w:type="spellEnd"/>
      <w:r w:rsidRPr="00AD08A8">
        <w:rPr>
          <w:rFonts w:ascii="Verdana" w:hAnsi="Verdana"/>
          <w:color w:val="212529"/>
          <w:sz w:val="18"/>
          <w:szCs w:val="18"/>
        </w:rPr>
        <w:t>, один із найрозкішніших палацових комплексів Європи. Чудові головний і менші палаци, величезний парк із рукотворними ставками та лебедями подарують атмосферу справжньої королівської казки.</w:t>
      </w:r>
    </w:p>
    <w:p w:rsidR="007E02CB" w:rsidRPr="00AD08A8" w:rsidRDefault="007E02CB" w:rsidP="007E02CB">
      <w:pPr>
        <w:rPr>
          <w:rFonts w:ascii="Verdana" w:hAnsi="Verdana"/>
          <w:color w:val="212529"/>
          <w:sz w:val="18"/>
          <w:szCs w:val="18"/>
        </w:rPr>
      </w:pPr>
      <w:r w:rsidRPr="00AD08A8">
        <w:rPr>
          <w:rFonts w:ascii="Verdana" w:hAnsi="Verdana"/>
          <w:color w:val="212529"/>
          <w:sz w:val="18"/>
          <w:szCs w:val="18"/>
        </w:rPr>
        <w:t>• </w:t>
      </w:r>
      <w:r w:rsidRPr="00AD08A8">
        <w:rPr>
          <w:rFonts w:ascii="Verdana" w:hAnsi="Verdana"/>
          <w:b/>
          <w:bCs/>
          <w:color w:val="212529"/>
          <w:sz w:val="18"/>
          <w:szCs w:val="18"/>
        </w:rPr>
        <w:t>Традиційний баварський ресторан </w:t>
      </w:r>
      <w:r w:rsidRPr="00AD08A8">
        <w:rPr>
          <w:rFonts w:ascii="Verdana" w:hAnsi="Verdana"/>
          <w:color w:val="212529"/>
          <w:sz w:val="18"/>
          <w:szCs w:val="18"/>
        </w:rPr>
        <w:t xml:space="preserve">(25 євро) – скуштуйте класичні баварські страви: сосиски, </w:t>
      </w:r>
      <w:proofErr w:type="spellStart"/>
      <w:r w:rsidRPr="00AD08A8">
        <w:rPr>
          <w:rFonts w:ascii="Verdana" w:hAnsi="Verdana"/>
          <w:color w:val="212529"/>
          <w:sz w:val="18"/>
          <w:szCs w:val="18"/>
        </w:rPr>
        <w:t>рульку</w:t>
      </w:r>
      <w:proofErr w:type="spellEnd"/>
      <w:r w:rsidRPr="00AD08A8">
        <w:rPr>
          <w:rFonts w:ascii="Verdana" w:hAnsi="Verdana"/>
          <w:color w:val="212529"/>
          <w:sz w:val="18"/>
          <w:szCs w:val="18"/>
        </w:rPr>
        <w:t xml:space="preserve"> з гарніром, спробуйте безалкогольний напій «</w:t>
      </w:r>
      <w:proofErr w:type="spellStart"/>
      <w:r w:rsidRPr="00AD08A8">
        <w:rPr>
          <w:rFonts w:ascii="Verdana" w:hAnsi="Verdana"/>
          <w:color w:val="212529"/>
          <w:sz w:val="18"/>
          <w:szCs w:val="18"/>
        </w:rPr>
        <w:t>шпеці</w:t>
      </w:r>
      <w:proofErr w:type="spellEnd"/>
      <w:r w:rsidRPr="00AD08A8">
        <w:rPr>
          <w:rFonts w:ascii="Verdana" w:hAnsi="Verdana"/>
          <w:color w:val="212529"/>
          <w:sz w:val="18"/>
          <w:szCs w:val="18"/>
        </w:rPr>
        <w:t>», а для тих, хто віддає перевагу вегетаріанському меню – є чудові опції для всіх.</w:t>
      </w:r>
    </w:p>
    <w:p w:rsidR="00833A4C" w:rsidRPr="00FF4679" w:rsidRDefault="007E02CB" w:rsidP="00FF4679">
      <w:pPr>
        <w:rPr>
          <w:rFonts w:ascii="Verdana" w:hAnsi="Verdana"/>
          <w:color w:val="212529"/>
          <w:sz w:val="18"/>
          <w:szCs w:val="18"/>
        </w:rPr>
      </w:pPr>
      <w:r w:rsidRPr="00AD08A8">
        <w:rPr>
          <w:rFonts w:ascii="Verdana" w:hAnsi="Verdana"/>
          <w:b/>
          <w:bCs/>
          <w:color w:val="212529"/>
          <w:sz w:val="18"/>
          <w:szCs w:val="18"/>
        </w:rPr>
        <w:t>Нічний переїзд в Україну.</w:t>
      </w:r>
    </w:p>
    <w:p w:rsidR="00833A4C" w:rsidRPr="00AD08A8" w:rsidRDefault="00833A4C" w:rsidP="00833A4C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AD08A8">
        <w:rPr>
          <w:rFonts w:ascii="Verdana" w:hAnsi="Verdana" w:cstheme="minorHAnsi"/>
          <w:color w:val="FFFFFF"/>
          <w:sz w:val="18"/>
          <w:szCs w:val="18"/>
        </w:rPr>
        <w:t>6 день</w:t>
      </w:r>
    </w:p>
    <w:p w:rsidR="007E02CB" w:rsidRPr="00AD08A8" w:rsidRDefault="00997968" w:rsidP="007E02CB">
      <w:pPr>
        <w:pStyle w:val="6"/>
        <w:shd w:val="clear" w:color="auto" w:fill="49B162"/>
        <w:jc w:val="center"/>
        <w:rPr>
          <w:rFonts w:ascii="Verdana" w:eastAsia="Times New Roman" w:hAnsi="Verdana" w:cs="Times New Roman"/>
          <w:b/>
          <w:bCs/>
          <w:caps/>
          <w:color w:val="FFFFFF"/>
          <w:sz w:val="18"/>
          <w:szCs w:val="18"/>
          <w:lang w:val="ru-RU"/>
        </w:rPr>
      </w:pPr>
      <w:r w:rsidRPr="00AD08A8">
        <w:rPr>
          <w:rFonts w:ascii="Verdana" w:eastAsia="Times New Roman" w:hAnsi="Verdana" w:cstheme="minorHAnsi"/>
          <w:color w:val="212529"/>
          <w:sz w:val="18"/>
          <w:szCs w:val="18"/>
        </w:rPr>
        <w:br/>
      </w:r>
      <w:r w:rsidR="007E02CB" w:rsidRPr="00AD08A8">
        <w:rPr>
          <w:rFonts w:ascii="Verdana" w:eastAsia="Times New Roman" w:hAnsi="Verdana" w:cs="Times New Roman"/>
          <w:b/>
          <w:bCs/>
          <w:caps/>
          <w:color w:val="FFFFFF"/>
          <w:sz w:val="18"/>
          <w:szCs w:val="18"/>
          <w:lang w:val="ru-RU"/>
        </w:rPr>
        <w:t>Повернення додому</w:t>
      </w:r>
    </w:p>
    <w:p w:rsidR="007E02CB" w:rsidRPr="00AD08A8" w:rsidRDefault="007E02CB" w:rsidP="007E02C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Переїзд по території </w:t>
      </w:r>
      <w:proofErr w:type="spellStart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України</w:t>
      </w:r>
      <w:proofErr w:type="spellEnd"/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C754E8" w:rsidRPr="00FF4679" w:rsidRDefault="007E02CB" w:rsidP="00FF4679">
      <w:pPr>
        <w:spacing w:before="100" w:beforeAutospacing="1" w:after="100" w:afterAutospacing="1" w:line="240" w:lineRule="auto"/>
        <w:rPr>
          <w:rStyle w:val="leftcaption"/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AD08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Прибуття до Львову.</w:t>
      </w:r>
    </w:p>
    <w:p w:rsidR="00D264B8" w:rsidRPr="00FF4679" w:rsidRDefault="00FF4679" w:rsidP="00082494">
      <w:pPr>
        <w:pStyle w:val="5"/>
        <w:shd w:val="clear" w:color="auto" w:fill="48509D"/>
        <w:jc w:val="center"/>
        <w:rPr>
          <w:rFonts w:ascii="Verdana" w:hAnsi="Verdana" w:cs="Segoe UI"/>
          <w:b/>
          <w:color w:val="FFFFFF"/>
        </w:rPr>
      </w:pPr>
      <w:r w:rsidRPr="00FF4679">
        <w:rPr>
          <w:rFonts w:ascii="Verdana" w:hAnsi="Verdana" w:cs="Segoe UI"/>
          <w:b/>
          <w:color w:val="FFFFFF"/>
        </w:rPr>
        <w:t>ВАРТІСТЬ ПРИ БРОНЮВАННІ ЗА 6 ТИЖНІВ ДО ПОЧАТКУ ТУРУ – 340 EUR</w:t>
      </w:r>
    </w:p>
    <w:p w:rsidR="00D264B8" w:rsidRPr="00AD08A8" w:rsidRDefault="00FF4679" w:rsidP="00082494">
      <w:pPr>
        <w:pStyle w:val="5"/>
        <w:shd w:val="clear" w:color="auto" w:fill="48509D"/>
        <w:jc w:val="center"/>
        <w:rPr>
          <w:rFonts w:ascii="Verdana" w:hAnsi="Verdana" w:cs="Segoe UI"/>
          <w:b/>
          <w:color w:val="FFFFFF"/>
          <w:sz w:val="18"/>
          <w:szCs w:val="18"/>
        </w:rPr>
      </w:pPr>
      <w:r w:rsidRPr="00FF4679">
        <w:rPr>
          <w:rFonts w:ascii="Verdana" w:hAnsi="Verdana" w:cs="Segoe UI"/>
          <w:b/>
          <w:color w:val="FFFFFF"/>
        </w:rPr>
        <w:t>БАЗОВА ВАРТІСТЬ – 350 EUR</w:t>
      </w:r>
      <w:hyperlink r:id="rId21" w:history="1"/>
    </w:p>
    <w:p w:rsidR="00833A4C" w:rsidRPr="00AD08A8" w:rsidRDefault="00833A4C" w:rsidP="008E211C">
      <w:pPr>
        <w:pStyle w:val="a8"/>
        <w:shd w:val="clear" w:color="auto" w:fill="FFFFFF"/>
        <w:spacing w:before="0" w:beforeAutospacing="0" w:after="0" w:afterAutospacing="0"/>
        <w:jc w:val="center"/>
        <w:rPr>
          <w:rFonts w:ascii="Verdana" w:hAnsi="Verdana" w:cs="Segoe UI"/>
          <w:b/>
          <w:color w:val="212529"/>
          <w:sz w:val="18"/>
          <w:szCs w:val="18"/>
          <w:lang w:val="uk-UA"/>
        </w:rPr>
      </w:pPr>
    </w:p>
    <w:p w:rsidR="00C754E8" w:rsidRPr="00AD08A8" w:rsidRDefault="00C754E8" w:rsidP="008E211C">
      <w:pPr>
        <w:pStyle w:val="a8"/>
        <w:shd w:val="clear" w:color="auto" w:fill="FFFFFF"/>
        <w:spacing w:before="0" w:beforeAutospacing="0" w:after="0" w:afterAutospacing="0"/>
        <w:jc w:val="center"/>
        <w:rPr>
          <w:rFonts w:ascii="Verdana" w:hAnsi="Verdana" w:cs="Segoe UI"/>
          <w:b/>
          <w:color w:val="212529"/>
          <w:sz w:val="18"/>
          <w:szCs w:val="18"/>
          <w:lang w:val="uk-UA"/>
        </w:rPr>
      </w:pPr>
    </w:p>
    <w:p w:rsidR="00AF266E" w:rsidRPr="00AD08A8" w:rsidRDefault="00D264B8" w:rsidP="00AF266E">
      <w:pPr>
        <w:pStyle w:val="6"/>
        <w:shd w:val="clear" w:color="auto" w:fill="48509D"/>
        <w:jc w:val="center"/>
        <w:rPr>
          <w:rFonts w:ascii="Verdana" w:hAnsi="Verdana" w:cs="Segoe UI"/>
          <w:color w:val="FFFFFF"/>
          <w:sz w:val="18"/>
          <w:szCs w:val="18"/>
        </w:rPr>
      </w:pPr>
      <w:r w:rsidRPr="00AD08A8">
        <w:rPr>
          <w:rFonts w:ascii="Verdana" w:hAnsi="Verdana" w:cs="Segoe UI"/>
          <w:color w:val="FFFFFF"/>
          <w:sz w:val="18"/>
          <w:szCs w:val="18"/>
        </w:rPr>
        <w:t>Входить у вартість</w:t>
      </w:r>
    </w:p>
    <w:p w:rsidR="007E02CB" w:rsidRPr="00AD08A8" w:rsidRDefault="007E02CB" w:rsidP="007E02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Segoe UI"/>
          <w:color w:val="212529"/>
          <w:sz w:val="18"/>
          <w:szCs w:val="18"/>
          <w:lang w:val="ru-RU"/>
        </w:rPr>
      </w:pP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Проїзд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 автобусом єврокласу по маршруту туру;</w:t>
      </w:r>
    </w:p>
    <w:p w:rsidR="007E02CB" w:rsidRPr="00AD08A8" w:rsidRDefault="007E02CB" w:rsidP="007E02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Segoe UI"/>
          <w:color w:val="212529"/>
          <w:sz w:val="18"/>
          <w:szCs w:val="18"/>
          <w:lang w:val="ru-RU"/>
        </w:rPr>
      </w:pP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Проживання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 у 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готелях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рівня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 3* в номерах з 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усіма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зручностями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;</w:t>
      </w:r>
    </w:p>
    <w:p w:rsidR="007E02CB" w:rsidRPr="00AD08A8" w:rsidRDefault="007E02CB" w:rsidP="007E02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Segoe UI"/>
          <w:color w:val="212529"/>
          <w:sz w:val="18"/>
          <w:szCs w:val="18"/>
          <w:lang w:val="ru-RU"/>
        </w:rPr>
      </w:pP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Харчування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 – 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сніданки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;</w:t>
      </w:r>
    </w:p>
    <w:p w:rsidR="007E02CB" w:rsidRPr="00AD08A8" w:rsidRDefault="007E02CB" w:rsidP="007E02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Segoe UI"/>
          <w:color w:val="212529"/>
          <w:sz w:val="18"/>
          <w:szCs w:val="18"/>
          <w:lang w:val="ru-RU"/>
        </w:rPr>
      </w:pP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Супровід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керівником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групи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;</w:t>
      </w:r>
    </w:p>
    <w:p w:rsidR="007E02CB" w:rsidRPr="00AD08A8" w:rsidRDefault="007E02CB" w:rsidP="007E02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Segoe UI"/>
          <w:color w:val="212529"/>
          <w:sz w:val="18"/>
          <w:szCs w:val="18"/>
          <w:lang w:val="ru-RU"/>
        </w:rPr>
      </w:pP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Медичне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страхування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осіб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 4-64 роки;</w:t>
      </w:r>
    </w:p>
    <w:p w:rsidR="00AF266E" w:rsidRPr="00FF4679" w:rsidRDefault="007E02CB" w:rsidP="00FF46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Segoe UI"/>
          <w:color w:val="212529"/>
          <w:sz w:val="18"/>
          <w:szCs w:val="18"/>
          <w:lang w:val="ru-RU"/>
        </w:rPr>
      </w:pP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Оглядові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екскурсії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представлені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програмі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: Прага, Цюрих, Мюнхен та 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прогулянка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містом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 Вадуц.</w:t>
      </w:r>
      <w:bookmarkStart w:id="0" w:name="_GoBack"/>
      <w:bookmarkEnd w:id="0"/>
    </w:p>
    <w:p w:rsidR="00AF266E" w:rsidRPr="00AD08A8" w:rsidRDefault="00D264B8" w:rsidP="00AF266E">
      <w:pPr>
        <w:pStyle w:val="6"/>
        <w:shd w:val="clear" w:color="auto" w:fill="F1874C"/>
        <w:jc w:val="center"/>
        <w:rPr>
          <w:rFonts w:ascii="Verdana" w:hAnsi="Verdana" w:cs="Segoe UI"/>
          <w:color w:val="FFFFFF"/>
          <w:sz w:val="18"/>
          <w:szCs w:val="18"/>
        </w:rPr>
      </w:pPr>
      <w:r w:rsidRPr="00AD08A8">
        <w:rPr>
          <w:rFonts w:ascii="Verdana" w:hAnsi="Verdana" w:cs="Segoe UI"/>
          <w:color w:val="FFFFFF"/>
          <w:sz w:val="18"/>
          <w:szCs w:val="18"/>
        </w:rPr>
        <w:t>Не входить у вартість</w:t>
      </w:r>
    </w:p>
    <w:p w:rsidR="00AF266E" w:rsidRPr="00AD08A8" w:rsidRDefault="00AF266E" w:rsidP="00AF266E">
      <w:pPr>
        <w:pStyle w:val="a9"/>
        <w:jc w:val="both"/>
        <w:rPr>
          <w:rFonts w:ascii="Verdana" w:hAnsi="Verdana" w:cs="Segoe UI"/>
          <w:color w:val="212529"/>
          <w:sz w:val="18"/>
          <w:szCs w:val="18"/>
        </w:rPr>
      </w:pPr>
    </w:p>
    <w:p w:rsidR="007E02CB" w:rsidRPr="00AD08A8" w:rsidRDefault="007E02CB" w:rsidP="007E02CB">
      <w:pPr>
        <w:pStyle w:val="a9"/>
        <w:numPr>
          <w:ilvl w:val="0"/>
          <w:numId w:val="2"/>
        </w:numPr>
        <w:jc w:val="both"/>
        <w:rPr>
          <w:rFonts w:ascii="Verdana" w:hAnsi="Verdana" w:cs="Segoe UI"/>
          <w:color w:val="212529"/>
          <w:sz w:val="18"/>
          <w:szCs w:val="18"/>
          <w:lang w:val="ru-RU"/>
        </w:rPr>
      </w:pP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Курортний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збір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 (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оплачується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 при 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бронюванні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 туру) – 8 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 з особи;</w:t>
      </w:r>
    </w:p>
    <w:p w:rsidR="007E02CB" w:rsidRPr="00AD08A8" w:rsidRDefault="007E02CB" w:rsidP="007E02CB">
      <w:pPr>
        <w:pStyle w:val="a9"/>
        <w:numPr>
          <w:ilvl w:val="0"/>
          <w:numId w:val="2"/>
        </w:numPr>
        <w:jc w:val="both"/>
        <w:rPr>
          <w:rFonts w:ascii="Verdana" w:hAnsi="Verdana" w:cs="Segoe UI"/>
          <w:color w:val="212529"/>
          <w:sz w:val="18"/>
          <w:szCs w:val="18"/>
          <w:lang w:val="ru-RU"/>
        </w:rPr>
      </w:pP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Медичне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страхування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осіб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 0-3 та 65-80 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років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 (*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уточнюйте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 у менеджера);</w:t>
      </w:r>
    </w:p>
    <w:p w:rsidR="007E02CB" w:rsidRPr="00AD08A8" w:rsidRDefault="007E02CB" w:rsidP="007E02CB">
      <w:pPr>
        <w:pStyle w:val="a9"/>
        <w:numPr>
          <w:ilvl w:val="0"/>
          <w:numId w:val="2"/>
        </w:numPr>
        <w:jc w:val="both"/>
        <w:rPr>
          <w:rFonts w:ascii="Verdana" w:hAnsi="Verdana" w:cs="Segoe UI"/>
          <w:color w:val="212529"/>
          <w:sz w:val="18"/>
          <w:szCs w:val="18"/>
          <w:lang w:val="ru-RU"/>
        </w:rPr>
      </w:pP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Додаткове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харчування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 5 обідо/вечерь – 110 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;</w:t>
      </w:r>
    </w:p>
    <w:p w:rsidR="007E02CB" w:rsidRPr="00AD08A8" w:rsidRDefault="007E02CB" w:rsidP="007E02CB">
      <w:pPr>
        <w:pStyle w:val="a9"/>
        <w:numPr>
          <w:ilvl w:val="0"/>
          <w:numId w:val="2"/>
        </w:numPr>
        <w:jc w:val="both"/>
        <w:rPr>
          <w:rFonts w:ascii="Verdana" w:hAnsi="Verdana" w:cs="Segoe UI"/>
          <w:color w:val="212529"/>
          <w:sz w:val="18"/>
          <w:szCs w:val="18"/>
          <w:lang w:val="ru-RU"/>
        </w:rPr>
      </w:pP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Навушники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під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 час 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екскурсій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 – 10 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 (*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обов’язкова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 оплата);</w:t>
      </w:r>
    </w:p>
    <w:p w:rsidR="007E02CB" w:rsidRPr="00AD08A8" w:rsidRDefault="007E02CB" w:rsidP="007E02CB">
      <w:pPr>
        <w:pStyle w:val="a9"/>
        <w:numPr>
          <w:ilvl w:val="0"/>
          <w:numId w:val="2"/>
        </w:numPr>
        <w:jc w:val="both"/>
        <w:rPr>
          <w:rFonts w:ascii="Verdana" w:hAnsi="Verdana" w:cs="Segoe UI"/>
          <w:color w:val="212529"/>
          <w:sz w:val="18"/>
          <w:szCs w:val="18"/>
          <w:lang w:val="ru-RU"/>
        </w:rPr>
      </w:pP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Факультативні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екскурсії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;</w:t>
      </w:r>
    </w:p>
    <w:p w:rsidR="007E02CB" w:rsidRPr="00AD08A8" w:rsidRDefault="007E02CB" w:rsidP="007E02CB">
      <w:pPr>
        <w:pStyle w:val="a9"/>
        <w:numPr>
          <w:ilvl w:val="0"/>
          <w:numId w:val="2"/>
        </w:numPr>
        <w:jc w:val="both"/>
        <w:rPr>
          <w:rFonts w:ascii="Verdana" w:hAnsi="Verdana" w:cs="Segoe UI"/>
          <w:color w:val="212529"/>
          <w:sz w:val="18"/>
          <w:szCs w:val="18"/>
          <w:lang w:val="ru-RU"/>
        </w:rPr>
      </w:pP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Вхідні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 квитки в 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екскурсійні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об'єкти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 (церкви, 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собори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музеї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тощо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);</w:t>
      </w:r>
    </w:p>
    <w:p w:rsidR="007E02CB" w:rsidRPr="00AD08A8" w:rsidRDefault="007E02CB" w:rsidP="007E02CB">
      <w:pPr>
        <w:pStyle w:val="a9"/>
        <w:numPr>
          <w:ilvl w:val="0"/>
          <w:numId w:val="2"/>
        </w:numPr>
        <w:jc w:val="both"/>
        <w:rPr>
          <w:rFonts w:ascii="Verdana" w:hAnsi="Verdana" w:cs="Segoe UI"/>
          <w:color w:val="212529"/>
          <w:sz w:val="18"/>
          <w:szCs w:val="18"/>
          <w:lang w:val="ru-RU"/>
        </w:rPr>
      </w:pP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Проїзд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громадському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транспорті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;</w:t>
      </w:r>
    </w:p>
    <w:p w:rsidR="007E02CB" w:rsidRPr="00AD08A8" w:rsidRDefault="007E02CB" w:rsidP="007E02CB">
      <w:pPr>
        <w:pStyle w:val="a9"/>
        <w:numPr>
          <w:ilvl w:val="0"/>
          <w:numId w:val="2"/>
        </w:numPr>
        <w:jc w:val="both"/>
        <w:rPr>
          <w:rFonts w:ascii="Verdana" w:hAnsi="Verdana" w:cs="Segoe UI"/>
          <w:color w:val="212529"/>
          <w:sz w:val="18"/>
          <w:szCs w:val="18"/>
          <w:lang w:val="ru-RU"/>
        </w:rPr>
      </w:pP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Особисті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витрати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;</w:t>
      </w:r>
    </w:p>
    <w:p w:rsidR="007E02CB" w:rsidRPr="00AD08A8" w:rsidRDefault="007E02CB" w:rsidP="007E02CB">
      <w:pPr>
        <w:pStyle w:val="a9"/>
        <w:numPr>
          <w:ilvl w:val="0"/>
          <w:numId w:val="2"/>
        </w:numPr>
        <w:jc w:val="both"/>
        <w:rPr>
          <w:rFonts w:ascii="Verdana" w:hAnsi="Verdana" w:cs="Segoe UI"/>
          <w:color w:val="212529"/>
          <w:sz w:val="18"/>
          <w:szCs w:val="18"/>
          <w:lang w:val="ru-RU"/>
        </w:rPr>
      </w:pPr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Туристам 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із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Києва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 Туроператор «САКУМС» 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може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надати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послуги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щодо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придбання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 залізничних квитків Київ – Львів – Київ - від 1900 грн. (купе). Квитки 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можна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купити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 самостійно, 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обов'язково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завчасно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уточніть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 у менеджера номер 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поїзда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Увага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! 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Вартість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 квитків 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може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 бути 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змінена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 Туроператором після 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придбання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внаслідок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підняття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тарифів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чи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підтвердження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 УЗ 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дорожчого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поїзда</w:t>
      </w:r>
      <w:proofErr w:type="spellEnd"/>
      <w:r w:rsidRPr="00AD08A8">
        <w:rPr>
          <w:rFonts w:ascii="Verdana" w:hAnsi="Verdana" w:cs="Segoe UI"/>
          <w:color w:val="212529"/>
          <w:sz w:val="18"/>
          <w:szCs w:val="18"/>
          <w:lang w:val="ru-RU"/>
        </w:rPr>
        <w:t>.</w:t>
      </w:r>
    </w:p>
    <w:p w:rsidR="001E3715" w:rsidRPr="00AD08A8" w:rsidRDefault="001E3715" w:rsidP="007E02CB">
      <w:pPr>
        <w:ind w:left="360"/>
        <w:jc w:val="both"/>
        <w:rPr>
          <w:rFonts w:ascii="Verdana" w:hAnsi="Verdana" w:cs="Segoe UI"/>
          <w:color w:val="212529"/>
          <w:sz w:val="18"/>
          <w:szCs w:val="18"/>
          <w:lang w:val="ru-RU"/>
        </w:rPr>
      </w:pPr>
    </w:p>
    <w:p w:rsidR="00045187" w:rsidRPr="00AD08A8" w:rsidRDefault="00045187" w:rsidP="007D40A0">
      <w:pPr>
        <w:pStyle w:val="a9"/>
        <w:jc w:val="both"/>
        <w:rPr>
          <w:rFonts w:ascii="Verdana" w:hAnsi="Verdana" w:cs="Segoe UI"/>
          <w:color w:val="212529"/>
          <w:sz w:val="18"/>
          <w:szCs w:val="18"/>
        </w:rPr>
      </w:pPr>
    </w:p>
    <w:sectPr w:rsidR="00045187" w:rsidRPr="00AD08A8" w:rsidSect="00E54042">
      <w:headerReference w:type="default" r:id="rId22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A03" w:rsidRDefault="00922A03" w:rsidP="00E54042">
      <w:pPr>
        <w:spacing w:after="0" w:line="240" w:lineRule="auto"/>
      </w:pPr>
      <w:r>
        <w:separator/>
      </w:r>
    </w:p>
  </w:endnote>
  <w:endnote w:type="continuationSeparator" w:id="0">
    <w:p w:rsidR="00922A03" w:rsidRDefault="00922A03" w:rsidP="00E5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A03" w:rsidRDefault="00922A03" w:rsidP="00E54042">
      <w:pPr>
        <w:spacing w:after="0" w:line="240" w:lineRule="auto"/>
      </w:pPr>
      <w:r>
        <w:separator/>
      </w:r>
    </w:p>
  </w:footnote>
  <w:footnote w:type="continuationSeparator" w:id="0">
    <w:p w:rsidR="00922A03" w:rsidRDefault="00922A03" w:rsidP="00E54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2A9" w:rsidRPr="003D72A9" w:rsidRDefault="00954FE1" w:rsidP="003D72A9">
    <w:pPr>
      <w:jc w:val="right"/>
      <w:rPr>
        <w:rFonts w:ascii="Verdana" w:hAnsi="Verdana"/>
        <w:b/>
      </w:rPr>
    </w:pPr>
    <w:r>
      <w:rPr>
        <w:rFonts w:ascii="Verdana" w:hAnsi="Verdana"/>
        <w:b/>
      </w:rPr>
      <w:t>АЛЬПІЙСЬКИЙ ВАЙБ:</w:t>
    </w:r>
    <w:r w:rsidR="00AD08A8">
      <w:rPr>
        <w:rFonts w:ascii="Verdana" w:hAnsi="Verdana"/>
        <w:b/>
      </w:rPr>
      <w:br/>
    </w:r>
    <w:r w:rsidR="003D72A9">
      <w:rPr>
        <w:rFonts w:ascii="Verdana" w:hAnsi="Verdana"/>
        <w:b/>
      </w:rPr>
      <w:t>ШВЕЙЦАРІЯ</w:t>
    </w:r>
    <w:r>
      <w:rPr>
        <w:rFonts w:ascii="Verdana" w:hAnsi="Verdana"/>
        <w:b/>
      </w:rPr>
      <w:t xml:space="preserve"> </w:t>
    </w:r>
    <w:r w:rsidR="00AD08A8">
      <w:rPr>
        <w:rFonts w:ascii="Verdana" w:hAnsi="Verdana"/>
        <w:b/>
      </w:rPr>
      <w:t>ТА БАВАРІЯ</w:t>
    </w:r>
    <w:r w:rsidR="003D72A9">
      <w:rPr>
        <w:rFonts w:ascii="Verdana" w:hAnsi="Verdana"/>
        <w:b/>
      </w:rPr>
      <w:br/>
    </w:r>
    <w:r w:rsidR="003D72A9" w:rsidRPr="003D72A9">
      <w:rPr>
        <w:rFonts w:ascii="Verdana" w:hAnsi="Verdana"/>
        <w:b/>
      </w:rPr>
      <w:t>(шкільні канікули)</w:t>
    </w:r>
  </w:p>
  <w:p w:rsidR="00E54042" w:rsidRDefault="00E54042" w:rsidP="00E54042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  <w:lang w:val="ru-RU"/>
      </w:rPr>
    </w:pPr>
    <w:r>
      <w:rPr>
        <w:noProof/>
        <w:lang w:val="uk-UA" w:eastAsia="uk-U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-307340</wp:posOffset>
          </wp:positionH>
          <wp:positionV relativeFrom="paragraph">
            <wp:posOffset>-267970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1" name="Рисунок 1" descr="logo_saku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_saku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tooltip="Vodafone" w:history="1">
      <w:r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(099) 10 240 10</w:t>
      </w:r>
    </w:hyperlink>
  </w:p>
  <w:p w:rsidR="00E54042" w:rsidRDefault="00FF4679" w:rsidP="00E54042">
    <w:pPr>
      <w:pStyle w:val="a8"/>
      <w:spacing w:before="0" w:beforeAutospacing="0" w:after="0" w:afterAutospacing="0"/>
      <w:jc w:val="right"/>
      <w:rPr>
        <w:rFonts w:ascii="Tahoma" w:hAnsi="Tahoma" w:cs="Tahoma"/>
        <w:color w:val="212529"/>
        <w:sz w:val="22"/>
        <w:szCs w:val="22"/>
        <w:lang w:val="ru-RU"/>
      </w:rPr>
    </w:pPr>
    <w:hyperlink r:id="rId3" w:tooltip="Lifecell" w:history="1">
      <w:r w:rsidR="00E54042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(093) 700 90 70</w:t>
      </w:r>
    </w:hyperlink>
  </w:p>
  <w:p w:rsidR="00E54042" w:rsidRDefault="00FF4679" w:rsidP="00E54042">
    <w:pPr>
      <w:pStyle w:val="a3"/>
      <w:jc w:val="right"/>
      <w:rPr>
        <w:rFonts w:ascii="Tahoma" w:hAnsi="Tahoma" w:cs="Tahoma"/>
        <w:color w:val="000000"/>
        <w:lang w:val="ru-RU"/>
      </w:rPr>
    </w:pPr>
    <w:hyperlink r:id="rId4" w:tooltip="Kyivstar" w:history="1">
      <w:r w:rsidR="00E54042">
        <w:rPr>
          <w:rStyle w:val="a7"/>
          <w:rFonts w:ascii="Tahoma" w:hAnsi="Tahoma" w:cs="Tahoma"/>
          <w:color w:val="000000"/>
          <w:lang w:val="ru-RU"/>
        </w:rPr>
        <w:t>+38 (097) 099 99 94</w:t>
      </w:r>
    </w:hyperlink>
  </w:p>
  <w:p w:rsidR="00E54042" w:rsidRPr="00E54042" w:rsidRDefault="00E54042" w:rsidP="00E54042">
    <w:pPr>
      <w:pStyle w:val="a3"/>
      <w:jc w:val="right"/>
      <w:rPr>
        <w:rFonts w:ascii="Tahoma" w:hAnsi="Tahoma" w:cs="Tahoma"/>
        <w:color w:val="000000"/>
        <w:u w:val="single"/>
        <w:lang w:val="ru-RU"/>
      </w:rPr>
    </w:pPr>
    <w:proofErr w:type="spellStart"/>
    <w:r>
      <w:rPr>
        <w:rFonts w:ascii="Tahoma" w:hAnsi="Tahoma" w:cs="Tahoma"/>
        <w:color w:val="000000"/>
        <w:u w:val="single"/>
      </w:rPr>
      <w:t>sakums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com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ua</w:t>
    </w:r>
    <w:proofErr w:type="spellEnd"/>
  </w:p>
  <w:p w:rsidR="00E54042" w:rsidRDefault="00E540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CE7B13"/>
    <w:multiLevelType w:val="multilevel"/>
    <w:tmpl w:val="B0E83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ED5F7A"/>
    <w:multiLevelType w:val="hybridMultilevel"/>
    <w:tmpl w:val="032033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241DF"/>
    <w:multiLevelType w:val="hybridMultilevel"/>
    <w:tmpl w:val="4CA829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E0771"/>
    <w:multiLevelType w:val="multilevel"/>
    <w:tmpl w:val="63F8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AA4B9B"/>
    <w:multiLevelType w:val="multilevel"/>
    <w:tmpl w:val="9E8E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1D3A21"/>
    <w:multiLevelType w:val="multilevel"/>
    <w:tmpl w:val="7BC8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C24BA8"/>
    <w:multiLevelType w:val="multilevel"/>
    <w:tmpl w:val="6D7A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D47D6E"/>
    <w:multiLevelType w:val="multilevel"/>
    <w:tmpl w:val="5650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685D01"/>
    <w:multiLevelType w:val="multilevel"/>
    <w:tmpl w:val="640C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707C6C"/>
    <w:multiLevelType w:val="multilevel"/>
    <w:tmpl w:val="17E6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4"/>
  </w:num>
  <w:num w:numId="5">
    <w:abstractNumId w:val="9"/>
  </w:num>
  <w:num w:numId="6">
    <w:abstractNumId w:val="6"/>
  </w:num>
  <w:num w:numId="7">
    <w:abstractNumId w:val="8"/>
  </w:num>
  <w:num w:numId="8">
    <w:abstractNumId w:val="10"/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47"/>
    <w:rsid w:val="00045187"/>
    <w:rsid w:val="00082494"/>
    <w:rsid w:val="0016635C"/>
    <w:rsid w:val="001E3715"/>
    <w:rsid w:val="00281141"/>
    <w:rsid w:val="003D72A9"/>
    <w:rsid w:val="00401C8F"/>
    <w:rsid w:val="004444DA"/>
    <w:rsid w:val="00487D9B"/>
    <w:rsid w:val="004E5075"/>
    <w:rsid w:val="006B7DCA"/>
    <w:rsid w:val="007D40A0"/>
    <w:rsid w:val="007E02CB"/>
    <w:rsid w:val="007F22DF"/>
    <w:rsid w:val="00833A4C"/>
    <w:rsid w:val="008344FA"/>
    <w:rsid w:val="00887F9C"/>
    <w:rsid w:val="00897C66"/>
    <w:rsid w:val="008E211C"/>
    <w:rsid w:val="00922A03"/>
    <w:rsid w:val="00954FE1"/>
    <w:rsid w:val="00973205"/>
    <w:rsid w:val="00997968"/>
    <w:rsid w:val="009E26FD"/>
    <w:rsid w:val="009E3F55"/>
    <w:rsid w:val="009F46AC"/>
    <w:rsid w:val="00AD08A8"/>
    <w:rsid w:val="00AF266E"/>
    <w:rsid w:val="00BD5348"/>
    <w:rsid w:val="00C11503"/>
    <w:rsid w:val="00C43EEA"/>
    <w:rsid w:val="00C754E8"/>
    <w:rsid w:val="00C80CD9"/>
    <w:rsid w:val="00C901D5"/>
    <w:rsid w:val="00CB08D0"/>
    <w:rsid w:val="00CC16F3"/>
    <w:rsid w:val="00D264B8"/>
    <w:rsid w:val="00D51B47"/>
    <w:rsid w:val="00D90CF0"/>
    <w:rsid w:val="00E54042"/>
    <w:rsid w:val="00E6728B"/>
    <w:rsid w:val="00EF7F44"/>
    <w:rsid w:val="00F27F40"/>
    <w:rsid w:val="00F75989"/>
    <w:rsid w:val="00F96B42"/>
    <w:rsid w:val="00FF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D09204"/>
  <w15:chartTrackingRefBased/>
  <w15:docId w15:val="{5A9391E9-5952-4FFE-9B3D-C0A67A16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4042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0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264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264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4042"/>
  </w:style>
  <w:style w:type="paragraph" w:styleId="a5">
    <w:name w:val="footer"/>
    <w:basedOn w:val="a"/>
    <w:link w:val="a6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4042"/>
  </w:style>
  <w:style w:type="character" w:customStyle="1" w:styleId="10">
    <w:name w:val="Заголовок 1 Знак"/>
    <w:basedOn w:val="a0"/>
    <w:link w:val="1"/>
    <w:rsid w:val="00E54042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a7">
    <w:name w:val="Hyperlink"/>
    <w:uiPriority w:val="99"/>
    <w:semiHidden/>
    <w:unhideWhenUsed/>
    <w:rsid w:val="00E5404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5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540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264B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D264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eftcaption">
    <w:name w:val="left_caption"/>
    <w:basedOn w:val="a0"/>
    <w:rsid w:val="00D264B8"/>
  </w:style>
  <w:style w:type="paragraph" w:styleId="a9">
    <w:name w:val="List Paragraph"/>
    <w:basedOn w:val="a"/>
    <w:uiPriority w:val="34"/>
    <w:qFormat/>
    <w:rsid w:val="00401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5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3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6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0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2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5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9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5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1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2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2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5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1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5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3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3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1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6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7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4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0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9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8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2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4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9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3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1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6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63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hyperlink" Target="https://sakums.com.ua/storage/watermarked/crfy2jtCuyhdWc5lwiGCBOkw5c7mFOYS0Or4DKCi.jpe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akums.com.ua/uk/tours/517-mrii-zdijsnyuyutsya-mi-v-parizhi-ekonom-shkilni-kanikuli" TargetMode="External"/><Relationship Id="rId7" Type="http://schemas.openxmlformats.org/officeDocument/2006/relationships/hyperlink" Target="https://sakums.com.ua/storage/watermarked/0vtUrTyLQCkb6TVNHtZI5R3zGYEwpmxVCpMXhm7h.jpeg" TargetMode="External"/><Relationship Id="rId12" Type="http://schemas.openxmlformats.org/officeDocument/2006/relationships/hyperlink" Target="https://sakums.com.ua/storage/watermarked/0IKbs6R1ZXoNYuZe9yWtZDPZehVA2RwykX45be8D.jpeg" TargetMode="Externa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hyperlink" Target="https://sakums.com.ua/storage/watermarked/H6ik2vMllFwtJSnYbbwvssWxvntIe5lk7Zfm76KT.jpeg" TargetMode="External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kums.com.ua/storage/watermarked/NZPGiNrH2p9qfhJxc8wF69WxTb0qnpHFh1QIKf1Z.webp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hyperlink" Target="https://sakums.com.ua/storage/watermarked/Lz79KVydSh6V73QALiKMLPbHdXMqsERUxsjB8UhG.jpeg" TargetMode="External"/><Relationship Id="rId14" Type="http://schemas.openxmlformats.org/officeDocument/2006/relationships/hyperlink" Target="https://sakums.com.ua/storage/watermarked/RYrSOL35goFj1mdc0kzWiwbj6HK2KWYw4t2xfQc7.jpeg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8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6526</Words>
  <Characters>3720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Семенець Яна</dc:creator>
  <cp:keywords/>
  <dc:description/>
  <cp:lastModifiedBy>Анна Козловець</cp:lastModifiedBy>
  <cp:revision>40</cp:revision>
  <dcterms:created xsi:type="dcterms:W3CDTF">2024-01-30T14:05:00Z</dcterms:created>
  <dcterms:modified xsi:type="dcterms:W3CDTF">2026-02-11T10:24:00Z</dcterms:modified>
</cp:coreProperties>
</file>