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B11" w:rsidRPr="006D7B11" w:rsidRDefault="006D7B11" w:rsidP="006D7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Arial" w:eastAsia="Times New Roman" w:hAnsi="Arial" w:cs="Arial"/>
          <w:b/>
          <w:bCs/>
          <w:color w:val="FFFFFF"/>
          <w:sz w:val="39"/>
          <w:szCs w:val="39"/>
          <w:shd w:val="clear" w:color="auto" w:fill="48509D"/>
          <w:lang w:eastAsia="ru-RU"/>
        </w:rPr>
        <w:t>ДИТЯЧИЙ ЦЕНТР HAPPY LAND НА БАЗІ ГОТЕЛЮ "СЛОВ'ЯНКА" - КУРОРТ СЛАВСЬКЕ</w:t>
      </w:r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proofErr w:type="spellStart"/>
      <w:r w:rsidRPr="006D7B11">
        <w:rPr>
          <w:rFonts w:ascii="Arial" w:eastAsia="Times New Roman" w:hAnsi="Arial" w:cs="Arial"/>
          <w:sz w:val="21"/>
          <w:szCs w:val="21"/>
          <w:lang w:eastAsia="ru-RU"/>
        </w:rPr>
        <w:t>Тривалість</w:t>
      </w:r>
      <w:proofErr w:type="spellEnd"/>
      <w:r w:rsidRPr="006D7B11">
        <w:rPr>
          <w:rFonts w:ascii="Arial" w:eastAsia="Times New Roman" w:hAnsi="Arial" w:cs="Arial"/>
          <w:sz w:val="21"/>
          <w:szCs w:val="21"/>
          <w:lang w:eastAsia="ru-RU"/>
        </w:rPr>
        <w:t>: </w:t>
      </w:r>
      <w:r w:rsidRPr="006D7B1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10 </w:t>
      </w:r>
      <w:proofErr w:type="spellStart"/>
      <w:r w:rsidRPr="006D7B1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днів</w:t>
      </w:r>
      <w:proofErr w:type="spellEnd"/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D7B11">
        <w:rPr>
          <w:rFonts w:ascii="Arial" w:eastAsia="Times New Roman" w:hAnsi="Arial" w:cs="Arial"/>
          <w:sz w:val="21"/>
          <w:szCs w:val="21"/>
          <w:lang w:eastAsia="ru-RU"/>
        </w:rPr>
        <w:t>Маршрут: </w:t>
      </w:r>
      <w:proofErr w:type="spellStart"/>
      <w:r w:rsidRPr="006D7B1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Славське</w:t>
      </w:r>
      <w:proofErr w:type="spellEnd"/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proofErr w:type="spellStart"/>
      <w:r w:rsidRPr="006D7B11">
        <w:rPr>
          <w:rFonts w:ascii="Arial" w:eastAsia="Times New Roman" w:hAnsi="Arial" w:cs="Arial"/>
          <w:sz w:val="21"/>
          <w:szCs w:val="21"/>
          <w:lang w:eastAsia="ru-RU"/>
        </w:rPr>
        <w:t>Мінімальна</w:t>
      </w:r>
      <w:proofErr w:type="spellEnd"/>
      <w:r w:rsidRPr="006D7B11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Arial" w:eastAsia="Times New Roman" w:hAnsi="Arial" w:cs="Arial"/>
          <w:sz w:val="21"/>
          <w:szCs w:val="21"/>
          <w:lang w:eastAsia="ru-RU"/>
        </w:rPr>
        <w:t>вартість</w:t>
      </w:r>
      <w:proofErr w:type="spellEnd"/>
      <w:r w:rsidRPr="006D7B11">
        <w:rPr>
          <w:rFonts w:ascii="Arial" w:eastAsia="Times New Roman" w:hAnsi="Arial" w:cs="Arial"/>
          <w:sz w:val="21"/>
          <w:szCs w:val="21"/>
          <w:lang w:eastAsia="ru-RU"/>
        </w:rPr>
        <w:t>: </w:t>
      </w:r>
      <w:r w:rsidRPr="006D7B1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21200 </w:t>
      </w:r>
      <w:proofErr w:type="spellStart"/>
      <w:r w:rsidRPr="006D7B1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грн</w:t>
      </w:r>
      <w:proofErr w:type="spellEnd"/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D7B11">
        <w:rPr>
          <w:rFonts w:ascii="Arial" w:eastAsia="Times New Roman" w:hAnsi="Arial" w:cs="Arial"/>
          <w:sz w:val="21"/>
          <w:szCs w:val="21"/>
          <w:lang w:eastAsia="ru-RU"/>
        </w:rPr>
        <w:t>Транспорт: </w:t>
      </w:r>
      <w:r w:rsidRPr="006D7B1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Автобус</w:t>
      </w:r>
    </w:p>
    <w:p w:rsidR="006D7B11" w:rsidRPr="006D7B11" w:rsidRDefault="00767AF8" w:rsidP="006D7B11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  <w:t>1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uk-UA" w:eastAsia="ru-RU"/>
        </w:rPr>
        <w:t>7</w:t>
      </w:r>
      <w:r w:rsidR="006D7B11" w:rsidRPr="006D7B11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  <w:t>.06.2025</w:t>
      </w:r>
    </w:p>
    <w:p w:rsidR="006D7B11" w:rsidRPr="006D7B11" w:rsidRDefault="006D7B11" w:rsidP="006D7B11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  <w:t>28.06.2025</w:t>
      </w:r>
    </w:p>
    <w:p w:rsidR="006D7B11" w:rsidRPr="006D7B11" w:rsidRDefault="006D7B11" w:rsidP="006D7B11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  <w:t>09.07.2025</w:t>
      </w:r>
    </w:p>
    <w:p w:rsidR="006D7B11" w:rsidRPr="006D7B11" w:rsidRDefault="006D7B11" w:rsidP="006D7B11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  <w:t>20.07.2025</w:t>
      </w:r>
    </w:p>
    <w:p w:rsidR="006D7B11" w:rsidRPr="006D7B11" w:rsidRDefault="006D7B11" w:rsidP="006D7B11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  <w:t>31.07.2025</w:t>
      </w:r>
    </w:p>
    <w:p w:rsidR="006D7B11" w:rsidRPr="006D7B11" w:rsidRDefault="006D7B11" w:rsidP="006D7B11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eastAsia="ru-RU"/>
        </w:rPr>
        <w:t>11.08.2025</w:t>
      </w:r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Креативно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розвиваючий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центр </w:t>
      </w:r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HAPPY LAND</w:t>
      </w:r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 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вже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чекає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зустріч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з вами, з приходом нового року все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змінилось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змінюємось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і ми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тепер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твій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літній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відпочинок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стає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іще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крутіше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. Ми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приготували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для тебе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багато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нових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пригод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тепер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у тебе є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можливість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відірватися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повну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адже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все буде по новому!</w:t>
      </w:r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Канікули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природі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серед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Карпатських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гір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 –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це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не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лише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відпочинок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оздоровлення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а й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справжня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пригода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для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дитини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Адже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сама природа та колорит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гірського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краю напевно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забезпечать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яскраві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емоції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а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безліч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активностей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під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наглядом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інструкторів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додадуть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адреналіну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. Походи у гори,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захоплюючі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екскурсії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карпатська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ватра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майстер-класи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спортивні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змагання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ще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багато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цікавого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чекає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дітлахів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нашому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таборі</w:t>
      </w:r>
      <w:proofErr w:type="spellEnd"/>
      <w:r w:rsidRPr="006D7B11">
        <w:rPr>
          <w:rFonts w:ascii="Open Sans" w:eastAsia="Times New Roman" w:hAnsi="Open Sans" w:cs="Times New Roman"/>
          <w:sz w:val="21"/>
          <w:szCs w:val="21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Коротко про тур</w:t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23" name="Рисунок 23" descr="https://sakums.com.ua/storage/shortly/jYUsdFZVjgflhk83S0W7GvCAsaNwrkL9JL26Zn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kums.com.ua/storage/shortly/jYUsdFZVjgflhk83S0W7GvCAsaNwrkL9JL26Znz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11" w:rsidRPr="006D7B11" w:rsidRDefault="006D7B11" w:rsidP="006D7B11">
      <w:pPr>
        <w:spacing w:line="240" w:lineRule="auto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Наш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табір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-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це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безпечне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веселе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місце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, де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дітки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знайдуть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нових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друзів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відкриють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свої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таланти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вивчать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багато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цікавого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. З нами вони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долучаться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до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захоплюючих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ігор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майстер-класів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захоплюючих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екскурсій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857500"/>
            <wp:effectExtent l="0" t="0" r="0" b="0"/>
            <wp:docPr id="22" name="Рисунок 22" descr="https://sakums.com.ua/storage/shortly/odpSuZdYiHCxN8IxfSj1YtRdSCWJpXUoPJ5vPB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kums.com.ua/storage/shortly/odpSuZdYiHCxN8IxfSj1YtRdSCWJpXUoPJ5vPBM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11" w:rsidRPr="006D7B11" w:rsidRDefault="006D7B11" w:rsidP="006D7B11">
      <w:pPr>
        <w:spacing w:line="240" w:lineRule="auto"/>
        <w:rPr>
          <w:rFonts w:ascii="Open Sans" w:eastAsia="Times New Roman" w:hAnsi="Open Sans" w:cs="Times New Roman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Щоденно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наші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аніматори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готові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забезпечити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неперевершений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відпочинок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для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вашого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маляти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. Вони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піклуються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про комфорт та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безпеку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дітей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, 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також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створюють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атмосферу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веселощів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радості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21" name="Рисунок 21" descr="https://sakums.com.ua/storage/shortly/ngxanWV3P12Uj4ybLJRuZHL6Upi1M0IkhQv0jR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kums.com.ua/storage/shortly/ngxanWV3P12Uj4ybLJRuZHL6Upi1M0IkhQv0jRT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11" w:rsidRPr="006D7B11" w:rsidRDefault="006D7B11" w:rsidP="006D7B11">
      <w:pPr>
        <w:spacing w:line="240" w:lineRule="auto"/>
        <w:rPr>
          <w:rFonts w:ascii="Open Sans" w:eastAsia="Times New Roman" w:hAnsi="Open Sans" w:cs="Times New Roman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Кожен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день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наповнений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творчістю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, спортом та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захопливими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розвагами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Ваші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дітки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зможуть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насолоджуватися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природою,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грати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ігри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свіжому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повітрі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розвиватися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дружньому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колективі</w:t>
      </w:r>
      <w:proofErr w:type="spellEnd"/>
      <w:r w:rsidRPr="006D7B11">
        <w:rPr>
          <w:rFonts w:ascii="Open Sans" w:eastAsia="Times New Roman" w:hAnsi="Open Sans" w:cs="Times New Roman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 xml:space="preserve">Курорт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Славське</w:t>
      </w:r>
      <w:proofErr w:type="spellEnd"/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Ранкове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прибуття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Славське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залізничний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вокзал.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Організований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трансфер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готель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Поселення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готелі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Сніданок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Обід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 Вечеря.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Селище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Славське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розташоване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глибоко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Українських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Карпатах за 28 км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м. Сколе,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мальовничій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долині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річки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Опір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її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правої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притоки Славки,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серед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покритих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лісами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полонинами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хребтів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Бескидів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Горганів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Інструктаж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по правилам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проживання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техніці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безпеки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Знайомство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місцевістю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курорту.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>
            <wp:extent cx="2857500" cy="981075"/>
            <wp:effectExtent l="0" t="0" r="0" b="9525"/>
            <wp:docPr id="20" name="Рисунок 20" descr="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9" name="Рисунок 19" descr="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8" name="Рисунок 18" descr="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7" name="Рисунок 17" descr="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Інфрастуктура</w:t>
      </w:r>
      <w:proofErr w:type="spellEnd"/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ЦЕНТР ВІДПОЧИНКУ “HAPPY LAND”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 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розташований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базі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 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готелю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"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Слов'янка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"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 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комплекс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котеджів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який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може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здивувати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своєю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красою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завдяки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гуцульському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стилю.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Готель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"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Слов'янка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"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розташований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біля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підніжжя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гори, на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березі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мальовничої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річки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Славки.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 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Неймовірна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природна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краса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поруч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готелем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маса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розваг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 будь-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який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смак і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високи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рівень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сервісу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- є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родзинкою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даного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закладу.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Номери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готелю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"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Слов'янка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"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мають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особливий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мікроклімат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так як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оздоблення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приміщень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виконане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натуральної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деревини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а сама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споруда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соснового бруса.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Проживання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відбуватиметься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комфортабельних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котеджах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 2-х та 3-х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місних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номерах. До того ж тут є абсолютно все для комфортного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проживання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А ресторан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готелю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порадує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традиційними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стравами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української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європейської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кухні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Інфраструктура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комплексу.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• ресторан;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•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конференцзал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• сауна;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• великий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плавальний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басейн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підігрівом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(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щоденне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користування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влітку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);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• зала для дискотек;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• дитячий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ігровий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майданчик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•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спортивний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майданчик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•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альтанки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6" name="Рисунок 16" descr="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5" name="Рисунок 15" descr="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4" name="Рисунок 14" descr="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3" name="Рисунок 13" descr="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Програма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відпочинку</w:t>
      </w:r>
      <w:proofErr w:type="spellEnd"/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Анімаційна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програма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«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All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inclusive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»!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Анімаційна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програма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є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запорукою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гарного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відпочинку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дітей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Кожен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відпочинок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повинен бути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наповнений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крутими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емоціями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вражаючими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ідеями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веселими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танцями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дитячим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сміхом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аби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залишити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класні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спогади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Саме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наша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анімаційна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команда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знає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чим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вражати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дітей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Адже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 нас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працюють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професійні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актори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театру і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кіно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працівники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телевізійних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проектів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хореографи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народних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сучасних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естрадних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танців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професійна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команда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створює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для вас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сучасні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шоу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програми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веселі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квести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спортивні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змагання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фітнес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заняття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активну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зарядку,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професійну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йогу,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багато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цікавих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настільних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ігор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акторських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тренінгів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У тебе буде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унікальна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можливість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спробувати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свої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сили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інтелектуальних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батлах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кинути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виклик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аніматору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перетанцювати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його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цікавому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трендовому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танці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Сучасні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технології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вже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вигадали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для тебе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цікаву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можливість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переспівати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хіти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своїх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улюблених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виконавців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Сучасні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майстер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класи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: ТІК-ТОК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вечірки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блогер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паті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вже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чекають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 тебе.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Поринь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свій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власний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Dream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Team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House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разом з нашим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дитячим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центром.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ще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цьому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році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наша команда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аніматорів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вигадала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дещо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цікаве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для тебе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першого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дня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перебування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таборі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вже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поринеш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атмосферу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веселих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пригод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адже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тепер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кожен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день буде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тематичним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сучасним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і не схожим 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попередні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“HAPPY LAND”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найкращій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відпочинок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Карпатах!!!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Особливості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дитячого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центру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 - “HAPPY LAND”: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Відпочинок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для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дітей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дорослих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Ранкова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зарядка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танцювальний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флешмоб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Пізнавальні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гуртки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hand-made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роботи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ТБ і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радіо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Сучасні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майстер-класи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акторської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майстерності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сценічної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мови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народної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сучасної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хореографії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майстер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по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веденню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соціальних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сторінок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створенню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контенту для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починаючих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блогерів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багато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іншого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Крутезний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басейн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своїми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фішками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Новітні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шоу-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програми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звітні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концерти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постановки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кліпів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етюдів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Тематичні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Незабутній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відпочинок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професійними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веселими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сучасними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аніматорами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Драйвові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дискотеки;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-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багато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цікавих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пригод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2" name="Рисунок 12" descr="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0" t="0" r="9525" b="0"/>
            <wp:docPr id="11" name="Рисунок 11" descr="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0" t="0" r="9525" b="0"/>
            <wp:docPr id="10" name="Рисунок 10" descr="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0" t="0" r="9525" b="0"/>
            <wp:docPr id="9" name="Рисунок 9" descr="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Режим дня</w:t>
      </w:r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Режим дня: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08:00 – 08:30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Пробудження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умивання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08:30 – 8:50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Ранкова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зарядка / йога;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09:00 - 09:30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Сніданок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ресторані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09:30 - 10:30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Акторська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майстерність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/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спортивні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ігри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/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тренінги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10:30 - 13:00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Відвідування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музеїв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/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екскурсії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/активна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туристична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програма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/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анімація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біля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басейну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/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купання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басейні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13:00 - 13:00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Обід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ресторані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13:30 - 15:00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Вільний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час (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relax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time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);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15:00 - 16:00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Майстер-клас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(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творчий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/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кулінарний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/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лекція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/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дискусія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тощо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);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16:00 - 16:15 Перекус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смачненьким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16:15 - 18:15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Настільні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ігр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/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воркшопи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/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ігротека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18:15 - 19:00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Вільний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час/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підготовка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вечірки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19:00 - 19:30 Вечеря 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ресторані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19:30 – 20:30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Show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програма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21:00 - 22:00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Тематична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дискотека;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22:00 - 22:30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Feedback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22:30 - 22:45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Відбій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0" t="0" r="9525" b="0"/>
            <wp:docPr id="8" name="Рисунок 8" descr="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0" t="0" r="9525" b="0"/>
            <wp:docPr id="7" name="Рисунок 7" descr="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0" t="0" r="9525" b="0"/>
            <wp:docPr id="6" name="Рисунок 6" descr="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0" t="0" r="9525" b="0"/>
            <wp:docPr id="5" name="Рисунок 5" descr="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Пізнавальні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екскурсії</w:t>
      </w:r>
      <w:proofErr w:type="spellEnd"/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Відпочиваючи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нашому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центрі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ви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отримаєте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змогу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не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лише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відпочити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, а й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поповнити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власний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багаж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знань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вивчаючи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місцеві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історичні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природні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пам’ятки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.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 Правда,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деякі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них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знаходяться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за межами селища, але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доїхати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туди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не складе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труднощів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Відкривачам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нових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горизонтів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ми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пропонуємо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екскурсію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гірськолижний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комплекс «Захар Беркут»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 -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канатна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дорога на гору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Високий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Верх дозволить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оцінити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красу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української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гірської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природи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побачити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панораму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навколишньої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місцевості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і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навіть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простори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Закарпатської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області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Екскурсію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державний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історико-культурний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заповідник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«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Тустань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»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–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одне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найкрасивіших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наймальовничіших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місць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Україні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Ще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III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тисячолітті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нашої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ери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скелях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було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святилище, а в IX-XIII ст. 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скелях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був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давньоруський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оборонний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комплекс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займав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близько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3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гектарів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місто-фортеця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митниця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по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якій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везли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товари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по трансконтинентальному шляху - “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Шовковий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шлях” з Китаю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Португалію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 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Екскурсію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Закарпаття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відвідуванням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найвизначніших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його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місць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 - м. Мукачево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його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перлину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замок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Паланок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мисливського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замку-палацу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графів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Шенборнів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(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санаторій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Карпати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),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куди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відпочинок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і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полювання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з'їжджалася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знать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всієї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Європи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Навколо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«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казкового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» замку,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розташований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прекрасний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сад-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дендрарій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декоративним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озером,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обриси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якого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повторюють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карту Австро-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Угорщини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того часу.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Джипінг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тур в гори! 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Вас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чекають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захоплюючі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види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яких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завмирає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серце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Ви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побачите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місцевих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людей,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які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працюють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високо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 горах,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зможете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познайомитися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стародавніми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звичаями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скуштувати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страви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приготовані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вогні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Це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унікальна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можливість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побачити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справжні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Карпати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також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відчути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справжній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драйв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гірського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бездоріжжя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Екскурсія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 на Козину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еко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-ферму,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 де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зможете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познайомитися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тваринами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продегустувати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6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видів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сирів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також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взяти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участь в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майстер-класі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виготовлення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бринзи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 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4" name="Рисунок 4" descr="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809750"/>
            <wp:effectExtent l="0" t="0" r="0" b="0"/>
            <wp:docPr id="3" name="Рисунок 3" descr="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705100" cy="1905000"/>
            <wp:effectExtent l="0" t="0" r="0" b="0"/>
            <wp:docPr id="2" name="Рисунок 2" descr="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B11">
        <w:rPr>
          <w:rFonts w:ascii="Open Sans" w:eastAsia="Times New Roman" w:hAnsi="Open Sans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857500" cy="1895475"/>
            <wp:effectExtent l="0" t="0" r="0" b="9525"/>
            <wp:docPr id="1" name="Рисунок 1" descr="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 xml:space="preserve">До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нових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зустрічей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!</w:t>
      </w:r>
    </w:p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Сніданок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 xml:space="preserve">Атмосфера "HAPPY LAND"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унікальна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eastAsia="ru-RU"/>
        </w:rPr>
        <w:t>! </w:t>
      </w: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Тут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раніше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незнайомі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люди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стають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найкращими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друзями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Дітям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у нас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дуже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подобається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Діти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повертаються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до нас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із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друзями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знайомими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братами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сестрами;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Батькам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подобається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якість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послуг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особистий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підхід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до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кожної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сім'ї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продуманість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кожного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етапу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організації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З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надією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повернення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сюди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знову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звільняємо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номери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!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Вечеря. Трансфер до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залізничного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вокзалу м.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Славське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Відправлення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вечірнім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 xml:space="preserve"> потягом до </w:t>
      </w:r>
      <w:proofErr w:type="spellStart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Києва</w:t>
      </w:r>
      <w:proofErr w:type="spellEnd"/>
      <w:r w:rsidRPr="006D7B11">
        <w:rPr>
          <w:rFonts w:ascii="Open Sans" w:eastAsia="Times New Roman" w:hAnsi="Open Sans" w:cs="Times New Roman"/>
          <w:color w:val="212529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>Вартість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eastAsia="ru-RU"/>
        </w:rPr>
        <w:t xml:space="preserve"> туру</w:t>
      </w:r>
    </w:p>
    <w:p w:rsidR="006D7B11" w:rsidRPr="006D7B11" w:rsidRDefault="006D7B11" w:rsidP="006D7B1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sz w:val="21"/>
          <w:szCs w:val="21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Ціни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літній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сезон 2025* при 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проживанні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на 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базі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готелю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 xml:space="preserve"> "</w:t>
      </w:r>
      <w:proofErr w:type="spellStart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Слов'янка</w:t>
      </w:r>
      <w:proofErr w:type="spellEnd"/>
      <w:r w:rsidRPr="006D7B11">
        <w:rPr>
          <w:rFonts w:ascii="Open Sans" w:eastAsia="Times New Roman" w:hAnsi="Open Sans" w:cs="Times New Roman"/>
          <w:b/>
          <w:bCs/>
          <w:sz w:val="21"/>
          <w:szCs w:val="21"/>
          <w:lang w:eastAsia="ru-RU"/>
        </w:rPr>
        <w:t>"</w:t>
      </w:r>
    </w:p>
    <w:p w:rsidR="006D7B11" w:rsidRPr="006D7B11" w:rsidRDefault="006D7B11" w:rsidP="006D7B1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sz w:val="21"/>
          <w:szCs w:val="21"/>
          <w:lang w:eastAsia="ru-RU"/>
        </w:rPr>
      </w:pPr>
      <w:proofErr w:type="spellStart"/>
      <w:r w:rsidRPr="006D7B11">
        <w:rPr>
          <w:rFonts w:ascii="Open Sans" w:eastAsia="Times New Roman" w:hAnsi="Open Sans" w:cs="Times New Roman"/>
          <w:b/>
          <w:bCs/>
          <w:color w:val="FF0000"/>
          <w:sz w:val="21"/>
          <w:szCs w:val="21"/>
          <w:lang w:eastAsia="ru-RU"/>
        </w:rPr>
        <w:t>Раннє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FF0000"/>
          <w:sz w:val="21"/>
          <w:szCs w:val="21"/>
          <w:lang w:eastAsia="ru-RU"/>
        </w:rPr>
        <w:t xml:space="preserve">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FF0000"/>
          <w:sz w:val="21"/>
          <w:szCs w:val="21"/>
          <w:lang w:eastAsia="ru-RU"/>
        </w:rPr>
        <w:t>бронювання</w:t>
      </w:r>
      <w:proofErr w:type="spellEnd"/>
      <w:r w:rsidRPr="006D7B11">
        <w:rPr>
          <w:rFonts w:ascii="Open Sans" w:eastAsia="Times New Roman" w:hAnsi="Open Sans" w:cs="Times New Roman"/>
          <w:b/>
          <w:bCs/>
          <w:color w:val="FF0000"/>
          <w:sz w:val="21"/>
          <w:szCs w:val="21"/>
          <w:lang w:eastAsia="ru-RU"/>
        </w:rPr>
        <w:t xml:space="preserve"> до 01.04.2025 !!!</w:t>
      </w:r>
    </w:p>
    <w:tbl>
      <w:tblPr>
        <w:tblW w:w="9713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3261"/>
        <w:gridCol w:w="2126"/>
        <w:gridCol w:w="2633"/>
      </w:tblGrid>
      <w:tr w:rsidR="006D7B11" w:rsidRPr="006D7B11" w:rsidTr="006D7B11">
        <w:tc>
          <w:tcPr>
            <w:tcW w:w="16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Заїзд</w:t>
            </w:r>
            <w:proofErr w:type="spellEnd"/>
          </w:p>
        </w:tc>
        <w:tc>
          <w:tcPr>
            <w:tcW w:w="326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Дати</w:t>
            </w:r>
            <w:proofErr w:type="spellEnd"/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заїздів</w:t>
            </w:r>
            <w:proofErr w:type="spellEnd"/>
          </w:p>
        </w:tc>
        <w:tc>
          <w:tcPr>
            <w:tcW w:w="21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Вартість</w:t>
            </w:r>
            <w:proofErr w:type="spellEnd"/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дітей</w:t>
            </w:r>
            <w:proofErr w:type="spellEnd"/>
          </w:p>
        </w:tc>
        <w:tc>
          <w:tcPr>
            <w:tcW w:w="26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Вартість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дорослих</w:t>
            </w:r>
            <w:proofErr w:type="spellEnd"/>
          </w:p>
        </w:tc>
      </w:tr>
      <w:tr w:rsidR="006D7B11" w:rsidRPr="006D7B11" w:rsidTr="006D7B11">
        <w:tc>
          <w:tcPr>
            <w:tcW w:w="16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днів</w:t>
            </w:r>
            <w:proofErr w:type="spellEnd"/>
          </w:p>
        </w:tc>
        <w:tc>
          <w:tcPr>
            <w:tcW w:w="326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767AF8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bookmarkStart w:id="0" w:name="_GoBack"/>
            <w:bookmarkEnd w:id="0"/>
            <w:r w:rsidR="006D7B11"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.06.2025 - 26.06.2025</w:t>
            </w:r>
          </w:p>
        </w:tc>
        <w:tc>
          <w:tcPr>
            <w:tcW w:w="21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21200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26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24200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6D7B11" w:rsidRPr="006D7B11" w:rsidTr="006D7B11">
        <w:tc>
          <w:tcPr>
            <w:tcW w:w="16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днів</w:t>
            </w:r>
            <w:proofErr w:type="spellEnd"/>
          </w:p>
        </w:tc>
        <w:tc>
          <w:tcPr>
            <w:tcW w:w="326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28.06.2025 - 07.07.2025</w:t>
            </w:r>
          </w:p>
        </w:tc>
        <w:tc>
          <w:tcPr>
            <w:tcW w:w="21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21500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26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24500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6D7B11" w:rsidRPr="006D7B11" w:rsidTr="006D7B11">
        <w:tc>
          <w:tcPr>
            <w:tcW w:w="16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днів</w:t>
            </w:r>
            <w:proofErr w:type="spellEnd"/>
          </w:p>
        </w:tc>
        <w:tc>
          <w:tcPr>
            <w:tcW w:w="326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09.07.2025 - 18.07.2025</w:t>
            </w:r>
          </w:p>
        </w:tc>
        <w:tc>
          <w:tcPr>
            <w:tcW w:w="21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21500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26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24500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6D7B11" w:rsidRPr="006D7B11" w:rsidTr="006D7B11">
        <w:tc>
          <w:tcPr>
            <w:tcW w:w="16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днів</w:t>
            </w:r>
            <w:proofErr w:type="spellEnd"/>
          </w:p>
        </w:tc>
        <w:tc>
          <w:tcPr>
            <w:tcW w:w="326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20.07.2025 - 29.07.2025</w:t>
            </w:r>
          </w:p>
        </w:tc>
        <w:tc>
          <w:tcPr>
            <w:tcW w:w="21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21500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26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24500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6D7B11" w:rsidRPr="006D7B11" w:rsidTr="006D7B11">
        <w:tc>
          <w:tcPr>
            <w:tcW w:w="16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днів</w:t>
            </w:r>
            <w:proofErr w:type="spellEnd"/>
          </w:p>
        </w:tc>
        <w:tc>
          <w:tcPr>
            <w:tcW w:w="326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31.07.2025 - 09.08.2025</w:t>
            </w:r>
          </w:p>
        </w:tc>
        <w:tc>
          <w:tcPr>
            <w:tcW w:w="21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21500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26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24500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  <w:tr w:rsidR="006D7B11" w:rsidRPr="006D7B11" w:rsidTr="006D7B11">
        <w:tc>
          <w:tcPr>
            <w:tcW w:w="16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днів</w:t>
            </w:r>
            <w:proofErr w:type="spellEnd"/>
          </w:p>
        </w:tc>
        <w:tc>
          <w:tcPr>
            <w:tcW w:w="326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11.08.2025 - 20.08.2025</w:t>
            </w:r>
          </w:p>
        </w:tc>
        <w:tc>
          <w:tcPr>
            <w:tcW w:w="21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21200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26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D7B11" w:rsidRPr="006D7B11" w:rsidRDefault="006D7B11" w:rsidP="006D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24200 </w:t>
            </w:r>
            <w:proofErr w:type="spellStart"/>
            <w:r w:rsidRPr="006D7B11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</w:tr>
    </w:tbl>
    <w:p w:rsidR="006D7B11" w:rsidRPr="006D7B11" w:rsidRDefault="006D7B11" w:rsidP="006D7B11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</w:p>
    <w:p w:rsidR="006D7B11" w:rsidRPr="006D7B11" w:rsidRDefault="006D7B11" w:rsidP="006D7B11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Open Sans" w:eastAsia="Times New Roman" w:hAnsi="Open Sans" w:cs="Times New Roman"/>
          <w:b/>
          <w:bCs/>
          <w:color w:val="FFFFFF"/>
          <w:sz w:val="15"/>
          <w:szCs w:val="15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15"/>
          <w:szCs w:val="15"/>
          <w:lang w:eastAsia="ru-RU"/>
        </w:rPr>
        <w:t xml:space="preserve">Входить у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15"/>
          <w:szCs w:val="15"/>
          <w:lang w:eastAsia="ru-RU"/>
        </w:rPr>
        <w:t>вартість</w:t>
      </w:r>
      <w:proofErr w:type="spellEnd"/>
    </w:p>
    <w:p w:rsidR="006D7B11" w:rsidRPr="006D7B11" w:rsidRDefault="006D7B11" w:rsidP="006D7B11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Трансфер з вокзалу м.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Славська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готелю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Авторська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анімаційна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4-х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разове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харчування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Відвідування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басейну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літній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період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Проживання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комфортабельних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котеджах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2-3 особи у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номері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Медичне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страхування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Open Sans" w:eastAsia="Times New Roman" w:hAnsi="Open Sans" w:cs="Times New Roman"/>
          <w:b/>
          <w:bCs/>
          <w:color w:val="FFFFFF"/>
          <w:sz w:val="15"/>
          <w:szCs w:val="15"/>
          <w:lang w:eastAsia="ru-RU"/>
        </w:rPr>
      </w:pPr>
      <w:r w:rsidRPr="006D7B11">
        <w:rPr>
          <w:rFonts w:ascii="Open Sans" w:eastAsia="Times New Roman" w:hAnsi="Open Sans" w:cs="Times New Roman"/>
          <w:b/>
          <w:bCs/>
          <w:color w:val="FFFFFF"/>
          <w:sz w:val="15"/>
          <w:szCs w:val="15"/>
          <w:lang w:eastAsia="ru-RU"/>
        </w:rPr>
        <w:t xml:space="preserve">Не входить у </w:t>
      </w:r>
      <w:proofErr w:type="spellStart"/>
      <w:r w:rsidRPr="006D7B11">
        <w:rPr>
          <w:rFonts w:ascii="Open Sans" w:eastAsia="Times New Roman" w:hAnsi="Open Sans" w:cs="Times New Roman"/>
          <w:b/>
          <w:bCs/>
          <w:color w:val="FFFFFF"/>
          <w:sz w:val="15"/>
          <w:szCs w:val="15"/>
          <w:lang w:eastAsia="ru-RU"/>
        </w:rPr>
        <w:t>вартість</w:t>
      </w:r>
      <w:proofErr w:type="spellEnd"/>
    </w:p>
    <w:p w:rsidR="006D7B11" w:rsidRPr="006D7B11" w:rsidRDefault="006D7B11" w:rsidP="006D7B11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Факультативні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екскурсії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Особисті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витрати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7B11" w:rsidRPr="006D7B11" w:rsidRDefault="006D7B11" w:rsidP="006D7B11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БАЖАННЯМ! ДЛЯ ОРГАНІЗОВАНИХ ГРУП!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Вартість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автобусного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проїзду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Славське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2500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грн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/особу. При автобусному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проїзді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починається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обіду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закінчується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сніданком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B11" w:rsidRPr="006D7B11" w:rsidRDefault="006D7B11" w:rsidP="006D7B11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БАЖАННЯМ!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Вартість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залізничного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трансферу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Київ-Славське-Київ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(купе: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дорослі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2500 грн.,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14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років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2300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грн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плацкарт: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1700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грн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/дор,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1500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грн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14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років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Квитки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купити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обов'язково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завчасно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уточніть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менеджера номер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поїзда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Вартість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квитків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бути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змінена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Туроператором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після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придбання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внаслідок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підняття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тарифів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підтвердження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дорожчого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поїзда</w:t>
      </w:r>
      <w:proofErr w:type="spellEnd"/>
      <w:r w:rsidRPr="006D7B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6582" w:rsidRDefault="00767AF8"/>
    <w:sectPr w:rsidR="000A6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17E3D"/>
    <w:multiLevelType w:val="multilevel"/>
    <w:tmpl w:val="6D18A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97476C"/>
    <w:multiLevelType w:val="multilevel"/>
    <w:tmpl w:val="5940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27F"/>
    <w:rsid w:val="003D60F9"/>
    <w:rsid w:val="00470599"/>
    <w:rsid w:val="006D7B11"/>
    <w:rsid w:val="00767AF8"/>
    <w:rsid w:val="00D9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58FDD"/>
  <w15:chartTrackingRefBased/>
  <w15:docId w15:val="{0EB02C71-758E-4A82-A3AC-3E11A0E31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6D7B1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6D7B1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leftcaption">
    <w:name w:val="left_caption"/>
    <w:basedOn w:val="a0"/>
    <w:rsid w:val="006D7B11"/>
  </w:style>
  <w:style w:type="paragraph" w:styleId="a3">
    <w:name w:val="Normal (Web)"/>
    <w:basedOn w:val="a"/>
    <w:uiPriority w:val="99"/>
    <w:semiHidden/>
    <w:unhideWhenUsed/>
    <w:rsid w:val="006D7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838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0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2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5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7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001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48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39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945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343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61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87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461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96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20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62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6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237689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9875876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74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8959138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033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25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66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86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78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97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719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68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72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35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27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64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050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6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74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7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7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524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04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93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59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06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7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89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1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39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65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22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8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86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84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30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91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31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60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388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433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5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66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55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62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5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30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649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71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72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98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78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25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25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4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03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04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8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01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9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21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798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1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15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6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94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6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59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2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02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71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58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69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149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23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432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96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5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7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99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544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580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08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16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akums.com.ua/storage/watermarked/zdDCabQZ00jdEaR2jJ831pF2q6odo8kWyE7Z9jEj.jpeg" TargetMode="External"/><Relationship Id="rId26" Type="http://schemas.openxmlformats.org/officeDocument/2006/relationships/hyperlink" Target="https://sakums.com.ua/storage/watermarked/vJHXBYL9f7LmHPBbCiqgZpkVV9jpPSt3aM5vfuO7.jpeg" TargetMode="External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sakums.com.ua/storage/watermarked/Zmi7J7NZxbieReBZwAcRf0YzX9UxwlUnLUVXmMcl.jpeg" TargetMode="External"/><Relationship Id="rId42" Type="http://schemas.openxmlformats.org/officeDocument/2006/relationships/hyperlink" Target="https://sakums.com.ua/storage/watermarked/yAQbUetGn0FqtWszp6V3oq8k0Pz4bfAozc1U2XEk.jpeg" TargetMode="External"/><Relationship Id="rId47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hyperlink" Target="https://sakums.com.ua/storage/watermarked/UhruKfk0xAnfD2yqekEEiUuKqNbdO8sNljPLoyeW.jpe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sakums.com.ua/storage/watermarked/A0D2A7oRWdx56HIcZ1m0ZEjDYkopP2zGcNPM3wmv.jpeg" TargetMode="External"/><Relationship Id="rId46" Type="http://schemas.openxmlformats.org/officeDocument/2006/relationships/hyperlink" Target="https://sakums.com.ua/storage/watermarked/ZfheEosx63LNzOvA1QNhw7TkTQnypbH10LEvQNIG.jpeg" TargetMode="External"/><Relationship Id="rId2" Type="http://schemas.openxmlformats.org/officeDocument/2006/relationships/styles" Target="styles.xml"/><Relationship Id="rId16" Type="http://schemas.openxmlformats.org/officeDocument/2006/relationships/hyperlink" Target="https://sakums.com.ua/storage/watermarked/CWn2Bj8eJbQL3VGKnmhLEjZyG4IatGJOZIz5QRFs.jpeg" TargetMode="External"/><Relationship Id="rId20" Type="http://schemas.openxmlformats.org/officeDocument/2006/relationships/hyperlink" Target="https://sakums.com.ua/storage/watermarked/bDDEgxWT7SUEtIxbTOmLzCK8r8bwAcRpqlz7wvh3.jpeg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sakums.com.ua/storage/watermarked/CnltziFWA2wdSPAT4FibMhOGJO5o4y8hkkUp8B2T.jpeg" TargetMode="External"/><Relationship Id="rId32" Type="http://schemas.openxmlformats.org/officeDocument/2006/relationships/hyperlink" Target="https://sakums.com.ua/storage/watermarked/oEk7PcmR5J4dFVO8VMyumh1t5S2sIfzyULBPiYUO.jpe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sakums.com.ua/storage/watermarked/spFp6USPjArlnZT1VQQg708V1hrUHGX2JF7orYTp.jpeg" TargetMode="External"/><Relationship Id="rId45" Type="http://schemas.openxmlformats.org/officeDocument/2006/relationships/image" Target="media/image22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sakums.com.ua/storage/watermarked/T79eTas4T4DJ5TzQiKI0eMC0kBLJnbV97ZyNyhAm.jpeg" TargetMode="External"/><Relationship Id="rId36" Type="http://schemas.openxmlformats.org/officeDocument/2006/relationships/hyperlink" Target="https://sakums.com.ua/storage/watermarked/Pf3uuk3mhhH3JYcdn2B5TDdMEDCPGFmRt7iTdtOZ.jpe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sakums.com.ua/storage/watermarked/kc6v5EfEoC4fB2e0W83XcCyL4T4VqZaZMFTdbuDv.jpe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s://sakums.com.ua/storage/watermarked/0WwOjOWocqeFbNzzSlzF45Q7h9EVOgkyLjs0rSzi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sakums.com.ua/storage/watermarked/LA6mFvMQeyzjB4gSpIbt5DE4W3zJ3BcYlhsTdHeP.jpeg" TargetMode="External"/><Relationship Id="rId22" Type="http://schemas.openxmlformats.org/officeDocument/2006/relationships/hyperlink" Target="https://sakums.com.ua/storage/watermarked/FaXBZeN5VgM3Zdki3wKumCJujN6xmSVRvclk0HY3.jpe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sakums.com.ua/storage/watermarked/y5oxEiVhoQsG9vfxUUAVXOjNtz68DZzTqjbB6HhF.jpe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hyperlink" Target="https://sakums.com.ua/storage/watermarked/opUAMxY34tu5q3R5Kn4TYW0xhZzAB4IILxsi1pM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1391</Words>
  <Characters>7929</Characters>
  <Application>Microsoft Office Word</Application>
  <DocSecurity>0</DocSecurity>
  <Lines>66</Lines>
  <Paragraphs>18</Paragraphs>
  <ScaleCrop>false</ScaleCrop>
  <Company/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Кит</dc:creator>
  <cp:keywords/>
  <dc:description/>
  <cp:lastModifiedBy>Михаил Кит</cp:lastModifiedBy>
  <cp:revision>3</cp:revision>
  <dcterms:created xsi:type="dcterms:W3CDTF">2025-02-19T11:58:00Z</dcterms:created>
  <dcterms:modified xsi:type="dcterms:W3CDTF">2025-02-20T08:20:00Z</dcterms:modified>
</cp:coreProperties>
</file>