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13" w:rsidRPr="00496B7E" w:rsidRDefault="00EE1C13" w:rsidP="00F44AF1">
      <w:pPr>
        <w:spacing w:after="0" w:line="240" w:lineRule="auto"/>
        <w:jc w:val="center"/>
        <w:outlineLvl w:val="1"/>
        <w:rPr>
          <w:rFonts w:ascii="Verdana" w:eastAsia="Times New Roman" w:hAnsi="Verdana" w:cstheme="majorHAnsi"/>
          <w:b/>
          <w:bCs/>
          <w:color w:val="000000" w:themeColor="text1"/>
          <w:szCs w:val="18"/>
          <w:lang w:eastAsia="ru-RU"/>
        </w:rPr>
      </w:pPr>
    </w:p>
    <w:p w:rsidR="00CD5F3D" w:rsidRPr="00141FCA" w:rsidRDefault="00B96FA0" w:rsidP="0023546A">
      <w:pPr>
        <w:spacing w:after="0" w:line="240" w:lineRule="auto"/>
        <w:jc w:val="center"/>
        <w:outlineLvl w:val="1"/>
        <w:rPr>
          <w:rFonts w:ascii="Verdana" w:eastAsia="Times New Roman" w:hAnsi="Verdana" w:cstheme="majorHAnsi"/>
          <w:b/>
          <w:bCs/>
          <w:color w:val="000000" w:themeColor="text1"/>
          <w:sz w:val="28"/>
          <w:szCs w:val="28"/>
          <w:lang w:eastAsia="ru-RU"/>
        </w:rPr>
      </w:pPr>
      <w:r w:rsidRPr="00141FCA">
        <w:rPr>
          <w:rFonts w:ascii="Verdana" w:hAnsi="Verdana"/>
          <w:b/>
          <w:sz w:val="28"/>
          <w:szCs w:val="28"/>
          <w:lang w:val="en-US"/>
        </w:rPr>
        <w:t>HOLA</w:t>
      </w:r>
      <w:r w:rsidR="00141FCA" w:rsidRPr="00141FCA">
        <w:rPr>
          <w:rFonts w:ascii="Verdana" w:hAnsi="Verdana"/>
          <w:b/>
          <w:sz w:val="28"/>
          <w:szCs w:val="28"/>
          <w:lang w:val="ru-RU"/>
        </w:rPr>
        <w:t xml:space="preserve">, </w:t>
      </w:r>
      <w:r w:rsidR="00141FCA" w:rsidRPr="00141FCA">
        <w:rPr>
          <w:rFonts w:ascii="Verdana" w:hAnsi="Verdana"/>
          <w:b/>
          <w:sz w:val="28"/>
          <w:szCs w:val="28"/>
        </w:rPr>
        <w:t>ІСПАНІЯ</w:t>
      </w:r>
      <w:r w:rsidRPr="00141FCA">
        <w:rPr>
          <w:rFonts w:ascii="Verdana" w:hAnsi="Verdana"/>
          <w:b/>
          <w:sz w:val="28"/>
          <w:szCs w:val="28"/>
        </w:rPr>
        <w:t>!</w:t>
      </w:r>
      <w:r w:rsidR="00141FCA" w:rsidRPr="00141FCA">
        <w:rPr>
          <w:rFonts w:ascii="Verdana" w:hAnsi="Verdana"/>
          <w:b/>
          <w:sz w:val="28"/>
          <w:szCs w:val="28"/>
        </w:rPr>
        <w:t xml:space="preserve"> СОНЦЕ, МОРЕ, ФІЄСТА!</w:t>
      </w:r>
      <w:r w:rsidR="00141FCA">
        <w:rPr>
          <w:rFonts w:ascii="Verdana" w:hAnsi="Verdana"/>
          <w:b/>
          <w:sz w:val="28"/>
          <w:szCs w:val="28"/>
        </w:rPr>
        <w:br/>
      </w:r>
    </w:p>
    <w:p w:rsidR="00D01EC7" w:rsidRPr="0062544D" w:rsidRDefault="00D01EC7" w:rsidP="00D01EC7">
      <w:pPr>
        <w:spacing w:after="0" w:line="240" w:lineRule="auto"/>
        <w:outlineLvl w:val="1"/>
        <w:rPr>
          <w:rFonts w:ascii="Verdana" w:eastAsia="Times New Roman" w:hAnsi="Verdana" w:cstheme="majorHAnsi"/>
          <w:bCs/>
          <w:color w:val="000000" w:themeColor="text1"/>
          <w:sz w:val="18"/>
          <w:szCs w:val="18"/>
          <w:lang w:val="ru-RU" w:eastAsia="ru-RU"/>
        </w:rPr>
      </w:pPr>
      <w:r w:rsidRPr="0062544D">
        <w:rPr>
          <w:rFonts w:ascii="Verdana" w:eastAsia="Times New Roman" w:hAnsi="Verdana" w:cstheme="majorHAnsi"/>
          <w:b/>
          <w:bCs/>
          <w:color w:val="000000" w:themeColor="text1"/>
          <w:sz w:val="18"/>
          <w:szCs w:val="18"/>
          <w:lang w:eastAsia="ru-RU"/>
        </w:rPr>
        <w:t>Іспанія</w:t>
      </w:r>
      <w:r w:rsidRPr="0062544D">
        <w:rPr>
          <w:rFonts w:ascii="Verdana" w:eastAsia="Times New Roman" w:hAnsi="Verdana" w:cstheme="majorHAnsi"/>
          <w:bCs/>
          <w:color w:val="000000" w:themeColor="text1"/>
          <w:sz w:val="18"/>
          <w:szCs w:val="18"/>
          <w:lang w:eastAsia="ru-RU"/>
        </w:rPr>
        <w:t xml:space="preserve"> – це країна, де кожен куточок наповнений сонцем, історією та неймовірною енергією життя. </w:t>
      </w:r>
      <w:proofErr w:type="spellStart"/>
      <w:r w:rsidRPr="0062544D">
        <w:rPr>
          <w:rFonts w:ascii="Verdana" w:eastAsia="Times New Roman" w:hAnsi="Verdana" w:cstheme="majorHAnsi"/>
          <w:bCs/>
          <w:color w:val="000000" w:themeColor="text1"/>
          <w:sz w:val="18"/>
          <w:szCs w:val="18"/>
          <w:lang w:val="ru-RU" w:eastAsia="ru-RU"/>
        </w:rPr>
        <w:t>Запрошуємо</w:t>
      </w:r>
      <w:proofErr w:type="spellEnd"/>
      <w:r w:rsidRPr="0062544D">
        <w:rPr>
          <w:rFonts w:ascii="Verdana" w:eastAsia="Times New Roman" w:hAnsi="Verdana" w:cstheme="majorHAnsi"/>
          <w:bCs/>
          <w:color w:val="000000" w:themeColor="text1"/>
          <w:sz w:val="18"/>
          <w:szCs w:val="18"/>
          <w:lang w:val="ru-RU" w:eastAsia="ru-RU"/>
        </w:rPr>
        <w:t xml:space="preserve"> вас у </w:t>
      </w:r>
      <w:proofErr w:type="spellStart"/>
      <w:r w:rsidRPr="0062544D">
        <w:rPr>
          <w:rFonts w:ascii="Verdana" w:eastAsia="Times New Roman" w:hAnsi="Verdana" w:cstheme="majorHAnsi"/>
          <w:bCs/>
          <w:color w:val="000000" w:themeColor="text1"/>
          <w:sz w:val="18"/>
          <w:szCs w:val="18"/>
          <w:lang w:val="ru-RU" w:eastAsia="ru-RU"/>
        </w:rPr>
        <w:t>захоплюючу</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подорож</w:t>
      </w:r>
      <w:proofErr w:type="spellEnd"/>
      <w:r w:rsidRPr="0062544D">
        <w:rPr>
          <w:rFonts w:ascii="Verdana" w:eastAsia="Times New Roman" w:hAnsi="Verdana" w:cstheme="majorHAnsi"/>
          <w:bCs/>
          <w:color w:val="000000" w:themeColor="text1"/>
          <w:sz w:val="18"/>
          <w:szCs w:val="18"/>
          <w:lang w:val="ru-RU" w:eastAsia="ru-RU"/>
        </w:rPr>
        <w:t xml:space="preserve">, де </w:t>
      </w:r>
      <w:proofErr w:type="spellStart"/>
      <w:r w:rsidRPr="0062544D">
        <w:rPr>
          <w:rFonts w:ascii="Verdana" w:eastAsia="Times New Roman" w:hAnsi="Verdana" w:cstheme="majorHAnsi"/>
          <w:bCs/>
          <w:color w:val="000000" w:themeColor="text1"/>
          <w:sz w:val="18"/>
          <w:szCs w:val="18"/>
          <w:lang w:val="ru-RU" w:eastAsia="ru-RU"/>
        </w:rPr>
        <w:t>золоті</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пляжі</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змінюються</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величними</w:t>
      </w:r>
      <w:proofErr w:type="spellEnd"/>
      <w:r w:rsidRPr="0062544D">
        <w:rPr>
          <w:rFonts w:ascii="Verdana" w:eastAsia="Times New Roman" w:hAnsi="Verdana" w:cstheme="majorHAnsi"/>
          <w:bCs/>
          <w:color w:val="000000" w:themeColor="text1"/>
          <w:sz w:val="18"/>
          <w:szCs w:val="18"/>
          <w:lang w:val="ru-RU" w:eastAsia="ru-RU"/>
        </w:rPr>
        <w:t xml:space="preserve"> горами, </w:t>
      </w:r>
      <w:proofErr w:type="spellStart"/>
      <w:r w:rsidRPr="0062544D">
        <w:rPr>
          <w:rFonts w:ascii="Verdana" w:eastAsia="Times New Roman" w:hAnsi="Verdana" w:cstheme="majorHAnsi"/>
          <w:bCs/>
          <w:color w:val="000000" w:themeColor="text1"/>
          <w:sz w:val="18"/>
          <w:szCs w:val="18"/>
          <w:lang w:val="ru-RU" w:eastAsia="ru-RU"/>
        </w:rPr>
        <w:t>середньовічні</w:t>
      </w:r>
      <w:proofErr w:type="spellEnd"/>
      <w:r w:rsidRPr="0062544D">
        <w:rPr>
          <w:rFonts w:ascii="Verdana" w:eastAsia="Times New Roman" w:hAnsi="Verdana" w:cstheme="majorHAnsi"/>
          <w:bCs/>
          <w:color w:val="000000" w:themeColor="text1"/>
          <w:sz w:val="18"/>
          <w:szCs w:val="18"/>
          <w:lang w:val="ru-RU" w:eastAsia="ru-RU"/>
        </w:rPr>
        <w:t xml:space="preserve"> замки </w:t>
      </w:r>
      <w:proofErr w:type="spellStart"/>
      <w:r w:rsidRPr="0062544D">
        <w:rPr>
          <w:rFonts w:ascii="Verdana" w:eastAsia="Times New Roman" w:hAnsi="Verdana" w:cstheme="majorHAnsi"/>
          <w:bCs/>
          <w:color w:val="000000" w:themeColor="text1"/>
          <w:sz w:val="18"/>
          <w:szCs w:val="18"/>
          <w:lang w:val="ru-RU" w:eastAsia="ru-RU"/>
        </w:rPr>
        <w:t>ховаються</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серед</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виноградників</w:t>
      </w:r>
      <w:proofErr w:type="spellEnd"/>
      <w:r w:rsidRPr="0062544D">
        <w:rPr>
          <w:rFonts w:ascii="Verdana" w:eastAsia="Times New Roman" w:hAnsi="Verdana" w:cstheme="majorHAnsi"/>
          <w:bCs/>
          <w:color w:val="000000" w:themeColor="text1"/>
          <w:sz w:val="18"/>
          <w:szCs w:val="18"/>
          <w:lang w:val="ru-RU" w:eastAsia="ru-RU"/>
        </w:rPr>
        <w:t xml:space="preserve">, а </w:t>
      </w:r>
      <w:proofErr w:type="spellStart"/>
      <w:r w:rsidRPr="0062544D">
        <w:rPr>
          <w:rFonts w:ascii="Verdana" w:eastAsia="Times New Roman" w:hAnsi="Verdana" w:cstheme="majorHAnsi"/>
          <w:bCs/>
          <w:color w:val="000000" w:themeColor="text1"/>
          <w:sz w:val="18"/>
          <w:szCs w:val="18"/>
          <w:lang w:val="ru-RU" w:eastAsia="ru-RU"/>
        </w:rPr>
        <w:t>серце</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наповнює</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мелодія</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іспанської</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гітари</w:t>
      </w:r>
      <w:proofErr w:type="spellEnd"/>
      <w:r w:rsidRPr="0062544D">
        <w:rPr>
          <w:rFonts w:ascii="Verdana" w:eastAsia="Times New Roman" w:hAnsi="Verdana" w:cstheme="majorHAnsi"/>
          <w:bCs/>
          <w:color w:val="000000" w:themeColor="text1"/>
          <w:sz w:val="18"/>
          <w:szCs w:val="18"/>
          <w:lang w:val="ru-RU" w:eastAsia="ru-RU"/>
        </w:rPr>
        <w:t>.</w:t>
      </w:r>
    </w:p>
    <w:p w:rsidR="0062544D" w:rsidRPr="0062544D" w:rsidRDefault="00D01EC7" w:rsidP="0062544D">
      <w:pPr>
        <w:pStyle w:val="a3"/>
        <w:rPr>
          <w:rFonts w:ascii="Verdana" w:hAnsi="Verdana"/>
          <w:sz w:val="18"/>
          <w:szCs w:val="18"/>
          <w:lang w:eastAsia="uk-UA"/>
        </w:rPr>
      </w:pPr>
      <w:proofErr w:type="spellStart"/>
      <w:r w:rsidRPr="0062544D">
        <w:rPr>
          <w:rFonts w:ascii="Verdana" w:hAnsi="Verdana" w:cstheme="majorHAnsi"/>
          <w:bCs/>
          <w:color w:val="000000" w:themeColor="text1"/>
          <w:sz w:val="18"/>
          <w:szCs w:val="18"/>
          <w:lang w:val="ru-RU"/>
        </w:rPr>
        <w:t>Відкрийте</w:t>
      </w:r>
      <w:proofErr w:type="spellEnd"/>
      <w:r w:rsidRPr="0062544D">
        <w:rPr>
          <w:rFonts w:ascii="Verdana" w:hAnsi="Verdana" w:cstheme="majorHAnsi"/>
          <w:bCs/>
          <w:color w:val="000000" w:themeColor="text1"/>
          <w:sz w:val="18"/>
          <w:szCs w:val="18"/>
          <w:lang w:val="ru-RU"/>
        </w:rPr>
        <w:t xml:space="preserve"> для себе </w:t>
      </w:r>
      <w:proofErr w:type="spellStart"/>
      <w:r w:rsidRPr="0062544D">
        <w:rPr>
          <w:rFonts w:ascii="Verdana" w:hAnsi="Verdana" w:cstheme="majorHAnsi"/>
          <w:bCs/>
          <w:color w:val="000000" w:themeColor="text1"/>
          <w:sz w:val="18"/>
          <w:szCs w:val="18"/>
          <w:lang w:val="ru-RU"/>
        </w:rPr>
        <w:t>мальовничий</w:t>
      </w:r>
      <w:proofErr w:type="spellEnd"/>
      <w:r w:rsidRPr="0062544D">
        <w:rPr>
          <w:rFonts w:ascii="Verdana" w:hAnsi="Verdana" w:cstheme="majorHAnsi"/>
          <w:bCs/>
          <w:color w:val="000000" w:themeColor="text1"/>
          <w:sz w:val="18"/>
          <w:szCs w:val="18"/>
          <w:lang w:val="ru-RU"/>
        </w:rPr>
        <w:t xml:space="preserve"> </w:t>
      </w:r>
      <w:proofErr w:type="spellStart"/>
      <w:r w:rsidRPr="0062544D">
        <w:rPr>
          <w:rFonts w:ascii="Verdana" w:hAnsi="Verdana" w:cstheme="majorHAnsi"/>
          <w:b/>
          <w:bCs/>
          <w:color w:val="000000" w:themeColor="text1"/>
          <w:sz w:val="18"/>
          <w:szCs w:val="18"/>
          <w:lang w:val="ru-RU"/>
        </w:rPr>
        <w:t>Лоретт</w:t>
      </w:r>
      <w:proofErr w:type="spellEnd"/>
      <w:r w:rsidRPr="0062544D">
        <w:rPr>
          <w:rFonts w:ascii="Verdana" w:hAnsi="Verdana" w:cstheme="majorHAnsi"/>
          <w:b/>
          <w:bCs/>
          <w:color w:val="000000" w:themeColor="text1"/>
          <w:sz w:val="18"/>
          <w:szCs w:val="18"/>
          <w:lang w:val="ru-RU"/>
        </w:rPr>
        <w:t>-де-</w:t>
      </w:r>
      <w:proofErr w:type="spellStart"/>
      <w:r w:rsidRPr="0062544D">
        <w:rPr>
          <w:rFonts w:ascii="Verdana" w:hAnsi="Verdana" w:cstheme="majorHAnsi"/>
          <w:b/>
          <w:bCs/>
          <w:color w:val="000000" w:themeColor="text1"/>
          <w:sz w:val="18"/>
          <w:szCs w:val="18"/>
          <w:lang w:val="ru-RU"/>
        </w:rPr>
        <w:t>Мар</w:t>
      </w:r>
      <w:proofErr w:type="spellEnd"/>
      <w:r w:rsidR="0062544D" w:rsidRPr="0062544D">
        <w:rPr>
          <w:rFonts w:ascii="Verdana" w:hAnsi="Verdana" w:cstheme="majorHAnsi"/>
          <w:bCs/>
          <w:color w:val="000000" w:themeColor="text1"/>
          <w:sz w:val="18"/>
          <w:szCs w:val="18"/>
          <w:lang w:val="ru-RU"/>
        </w:rPr>
        <w:t xml:space="preserve"> </w:t>
      </w:r>
      <w:r w:rsidR="003E482C">
        <w:rPr>
          <w:rFonts w:ascii="Verdana" w:hAnsi="Verdana"/>
          <w:sz w:val="18"/>
          <w:szCs w:val="18"/>
          <w:lang w:eastAsia="uk-UA"/>
        </w:rPr>
        <w:t>–</w:t>
      </w:r>
      <w:r w:rsidR="0062544D">
        <w:rPr>
          <w:rFonts w:ascii="Verdana" w:hAnsi="Verdana"/>
          <w:sz w:val="18"/>
          <w:szCs w:val="18"/>
          <w:lang w:eastAsia="uk-UA"/>
        </w:rPr>
        <w:t xml:space="preserve"> перлину</w:t>
      </w:r>
      <w:r w:rsidR="0062544D" w:rsidRPr="0062544D">
        <w:rPr>
          <w:rFonts w:ascii="Verdana" w:hAnsi="Verdana"/>
          <w:sz w:val="18"/>
          <w:szCs w:val="18"/>
          <w:lang w:eastAsia="uk-UA"/>
        </w:rPr>
        <w:t xml:space="preserve"> іспанського узбережжя, де природа та комфорт переплітаються у гармонійному танці. Тут, серед золотих пляжів і бірюзових хвиль Середземного моря, розкинулись вічнозелені сади, що наповнюють місто ароматом сосен, кипарисів та магнолій. Уздовж звивистих вуличок та крутих скелястих берегів розливаються барви розкішної середземноморської флори.</w:t>
      </w:r>
    </w:p>
    <w:p w:rsidR="003E482C" w:rsidRDefault="0062544D" w:rsidP="003E482C">
      <w:pPr>
        <w:spacing w:before="100" w:beforeAutospacing="1" w:after="100" w:afterAutospacing="1" w:line="240" w:lineRule="auto"/>
        <w:rPr>
          <w:rFonts w:ascii="Verdana" w:eastAsia="Times New Roman" w:hAnsi="Verdana" w:cs="Times New Roman"/>
          <w:sz w:val="18"/>
          <w:szCs w:val="18"/>
          <w:lang w:eastAsia="uk-UA"/>
        </w:rPr>
      </w:pPr>
      <w:r w:rsidRPr="0062544D">
        <w:rPr>
          <w:rFonts w:ascii="Verdana" w:eastAsia="Times New Roman" w:hAnsi="Verdana" w:cs="Times New Roman"/>
          <w:sz w:val="18"/>
          <w:szCs w:val="18"/>
          <w:lang w:eastAsia="uk-UA"/>
        </w:rPr>
        <w:t>Головною прикрасою курорту є його природна зелень, яка ніби огортає все навколо, даруючи відчуття спокою та затишку. Тіні вікових дерев стають порятунком у спекотні дні, а свіжість гірських пахощів о</w:t>
      </w:r>
      <w:r w:rsidR="003E482C">
        <w:rPr>
          <w:rFonts w:ascii="Verdana" w:eastAsia="Times New Roman" w:hAnsi="Verdana" w:cs="Times New Roman"/>
          <w:sz w:val="18"/>
          <w:szCs w:val="18"/>
          <w:lang w:eastAsia="uk-UA"/>
        </w:rPr>
        <w:t>гортає з першим подихом ранку. Л</w:t>
      </w:r>
      <w:r w:rsidRPr="0062544D">
        <w:rPr>
          <w:rFonts w:ascii="Verdana" w:eastAsia="Times New Roman" w:hAnsi="Verdana" w:cs="Times New Roman"/>
          <w:sz w:val="18"/>
          <w:szCs w:val="18"/>
          <w:lang w:eastAsia="uk-UA"/>
        </w:rPr>
        <w:t>оре</w:t>
      </w:r>
      <w:r w:rsidR="003E482C">
        <w:rPr>
          <w:rFonts w:ascii="Verdana" w:eastAsia="Times New Roman" w:hAnsi="Verdana" w:cs="Times New Roman"/>
          <w:sz w:val="18"/>
          <w:szCs w:val="18"/>
          <w:lang w:eastAsia="uk-UA"/>
        </w:rPr>
        <w:t>т</w:t>
      </w:r>
      <w:r w:rsidRPr="0062544D">
        <w:rPr>
          <w:rFonts w:ascii="Verdana" w:eastAsia="Times New Roman" w:hAnsi="Verdana" w:cs="Times New Roman"/>
          <w:sz w:val="18"/>
          <w:szCs w:val="18"/>
          <w:lang w:eastAsia="uk-UA"/>
        </w:rPr>
        <w:t>т</w:t>
      </w:r>
      <w:r w:rsidR="003E482C">
        <w:rPr>
          <w:rFonts w:ascii="Verdana" w:eastAsia="Times New Roman" w:hAnsi="Verdana" w:cs="Times New Roman"/>
          <w:sz w:val="18"/>
          <w:szCs w:val="18"/>
          <w:lang w:eastAsia="uk-UA"/>
        </w:rPr>
        <w:t>-де-Мар –</w:t>
      </w:r>
      <w:r w:rsidRPr="0062544D">
        <w:rPr>
          <w:rFonts w:ascii="Verdana" w:eastAsia="Times New Roman" w:hAnsi="Verdana" w:cs="Times New Roman"/>
          <w:sz w:val="18"/>
          <w:szCs w:val="18"/>
          <w:lang w:eastAsia="uk-UA"/>
        </w:rPr>
        <w:t xml:space="preserve"> це місце, де краса природи завжди поруч, запрошуючи гостей насолодитися кожною миттю цього райського куточка.</w:t>
      </w:r>
    </w:p>
    <w:p w:rsidR="00E0169A" w:rsidRPr="003E482C" w:rsidRDefault="00D01EC7" w:rsidP="003E482C">
      <w:pPr>
        <w:spacing w:before="100" w:beforeAutospacing="1" w:after="100" w:afterAutospacing="1" w:line="240" w:lineRule="auto"/>
        <w:rPr>
          <w:rFonts w:ascii="Verdana" w:eastAsia="Times New Roman" w:hAnsi="Verdana" w:cs="Times New Roman"/>
          <w:sz w:val="18"/>
          <w:szCs w:val="18"/>
          <w:lang w:eastAsia="uk-UA"/>
        </w:rPr>
      </w:pPr>
      <w:proofErr w:type="spellStart"/>
      <w:r w:rsidRPr="0062544D">
        <w:rPr>
          <w:rFonts w:ascii="Verdana" w:eastAsia="Times New Roman" w:hAnsi="Verdana" w:cstheme="majorHAnsi"/>
          <w:bCs/>
          <w:color w:val="000000" w:themeColor="text1"/>
          <w:sz w:val="18"/>
          <w:szCs w:val="18"/>
          <w:lang w:val="ru-RU" w:eastAsia="ru-RU"/>
        </w:rPr>
        <w:t>Подаруйте</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собі</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відпочинок</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який</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поєднує</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розкіш</w:t>
      </w:r>
      <w:proofErr w:type="spellEnd"/>
      <w:r w:rsidRPr="0062544D">
        <w:rPr>
          <w:rFonts w:ascii="Verdana" w:eastAsia="Times New Roman" w:hAnsi="Verdana" w:cstheme="majorHAnsi"/>
          <w:bCs/>
          <w:color w:val="000000" w:themeColor="text1"/>
          <w:sz w:val="18"/>
          <w:szCs w:val="18"/>
          <w:lang w:val="ru-RU" w:eastAsia="ru-RU"/>
        </w:rPr>
        <w:t xml:space="preserve"> </w:t>
      </w:r>
      <w:proofErr w:type="spellStart"/>
      <w:r w:rsidRPr="0062544D">
        <w:rPr>
          <w:rFonts w:ascii="Verdana" w:eastAsia="Times New Roman" w:hAnsi="Verdana" w:cstheme="majorHAnsi"/>
          <w:bCs/>
          <w:color w:val="000000" w:themeColor="text1"/>
          <w:sz w:val="18"/>
          <w:szCs w:val="18"/>
          <w:lang w:val="ru-RU" w:eastAsia="ru-RU"/>
        </w:rPr>
        <w:t>природи</w:t>
      </w:r>
      <w:proofErr w:type="spellEnd"/>
      <w:r w:rsidRPr="0062544D">
        <w:rPr>
          <w:rFonts w:ascii="Verdana" w:eastAsia="Times New Roman" w:hAnsi="Verdana" w:cstheme="majorHAnsi"/>
          <w:bCs/>
          <w:color w:val="000000" w:themeColor="text1"/>
          <w:sz w:val="18"/>
          <w:szCs w:val="18"/>
          <w:lang w:val="ru-RU" w:eastAsia="ru-RU"/>
        </w:rPr>
        <w:t xml:space="preserve">, культуру та </w:t>
      </w:r>
      <w:proofErr w:type="spellStart"/>
      <w:r w:rsidRPr="0062544D">
        <w:rPr>
          <w:rFonts w:ascii="Verdana" w:eastAsia="Times New Roman" w:hAnsi="Verdana" w:cstheme="majorHAnsi"/>
          <w:bCs/>
          <w:color w:val="000000" w:themeColor="text1"/>
          <w:sz w:val="18"/>
          <w:szCs w:val="18"/>
          <w:lang w:val="ru-RU" w:eastAsia="ru-RU"/>
        </w:rPr>
        <w:t>розваги</w:t>
      </w:r>
      <w:proofErr w:type="spellEnd"/>
      <w:r w:rsidRPr="0062544D">
        <w:rPr>
          <w:rFonts w:ascii="Verdana" w:eastAsia="Times New Roman" w:hAnsi="Verdana" w:cstheme="majorHAnsi"/>
          <w:bCs/>
          <w:color w:val="000000" w:themeColor="text1"/>
          <w:sz w:val="18"/>
          <w:szCs w:val="18"/>
          <w:lang w:val="ru-RU" w:eastAsia="ru-RU"/>
        </w:rPr>
        <w:t>!</w:t>
      </w:r>
    </w:p>
    <w:p w:rsidR="00A27406" w:rsidRPr="006B009A" w:rsidRDefault="001056D0" w:rsidP="006B009A">
      <w:pPr>
        <w:pStyle w:val="5"/>
        <w:shd w:val="clear" w:color="auto" w:fill="2F5496" w:themeFill="accent5" w:themeFillShade="BF"/>
        <w:tabs>
          <w:tab w:val="center" w:pos="4844"/>
          <w:tab w:val="left" w:pos="5565"/>
        </w:tabs>
        <w:spacing w:before="0"/>
        <w:rPr>
          <w:rFonts w:ascii="Verdana" w:hAnsi="Verdana" w:cstheme="majorHAnsi"/>
          <w:b/>
          <w:color w:val="FFFFFF" w:themeColor="background1"/>
          <w:sz w:val="18"/>
          <w:szCs w:val="18"/>
        </w:rPr>
      </w:pPr>
      <w:r w:rsidRPr="00D56659">
        <w:rPr>
          <w:rFonts w:ascii="Verdana" w:hAnsi="Verdana" w:cstheme="majorHAnsi"/>
          <w:color w:val="FFFFFF"/>
          <w:sz w:val="18"/>
          <w:szCs w:val="18"/>
        </w:rPr>
        <w:tab/>
      </w:r>
      <w:r w:rsidR="006B009A">
        <w:rPr>
          <w:rFonts w:ascii="Verdana" w:hAnsi="Verdana" w:cstheme="majorHAnsi"/>
          <w:b/>
          <w:color w:val="FFFFFF" w:themeColor="background1"/>
          <w:szCs w:val="18"/>
        </w:rPr>
        <w:t>ПРОЖИВАННЯ</w:t>
      </w:r>
    </w:p>
    <w:p w:rsidR="00E0169A" w:rsidRDefault="00E0169A" w:rsidP="007C21F5">
      <w:pPr>
        <w:shd w:val="clear" w:color="auto" w:fill="FFFFFF"/>
        <w:spacing w:after="0" w:line="240" w:lineRule="auto"/>
        <w:rPr>
          <w:rFonts w:ascii="Verdana" w:eastAsia="Times New Roman" w:hAnsi="Verdana" w:cs="Arial"/>
          <w:color w:val="212529"/>
          <w:sz w:val="18"/>
          <w:szCs w:val="18"/>
        </w:rPr>
      </w:pPr>
    </w:p>
    <w:p w:rsidR="000C789E" w:rsidRDefault="006B009A" w:rsidP="00612FA1">
      <w:pPr>
        <w:shd w:val="clear" w:color="auto" w:fill="FFFFFF"/>
        <w:spacing w:after="0" w:line="240" w:lineRule="auto"/>
        <w:rPr>
          <w:rFonts w:ascii="Verdana" w:eastAsia="Times New Roman" w:hAnsi="Verdana" w:cs="Arial"/>
          <w:color w:val="212529"/>
          <w:sz w:val="18"/>
          <w:szCs w:val="18"/>
        </w:rPr>
      </w:pPr>
      <w:r w:rsidRPr="005B21DD">
        <w:rPr>
          <w:rFonts w:ascii="Verdana" w:eastAsia="Times New Roman" w:hAnsi="Verdana" w:cs="Arial"/>
          <w:color w:val="212529"/>
          <w:sz w:val="18"/>
          <w:szCs w:val="18"/>
        </w:rPr>
        <w:t>Пропонуєм</w:t>
      </w:r>
      <w:r w:rsidR="00612FA1">
        <w:rPr>
          <w:rFonts w:ascii="Verdana" w:eastAsia="Times New Roman" w:hAnsi="Verdana" w:cs="Arial"/>
          <w:color w:val="212529"/>
          <w:sz w:val="18"/>
          <w:szCs w:val="18"/>
        </w:rPr>
        <w:t>о проживання у готелі на вибір:</w:t>
      </w:r>
      <w:r w:rsidR="007A0EC5">
        <w:rPr>
          <w:rFonts w:ascii="Verdana" w:eastAsia="Times New Roman" w:hAnsi="Verdana" w:cs="Arial"/>
          <w:color w:val="212529"/>
          <w:sz w:val="18"/>
          <w:szCs w:val="18"/>
        </w:rPr>
        <w:t xml:space="preserve"> </w:t>
      </w:r>
      <w:proofErr w:type="spellStart"/>
      <w:r w:rsidR="007A0EC5" w:rsidRPr="007A0EC5">
        <w:rPr>
          <w:rFonts w:ascii="Verdana" w:eastAsia="Times New Roman" w:hAnsi="Verdana" w:cs="Arial"/>
          <w:b/>
          <w:color w:val="212529"/>
          <w:sz w:val="18"/>
          <w:szCs w:val="18"/>
        </w:rPr>
        <w:t>Cleopatra</w:t>
      </w:r>
      <w:proofErr w:type="spellEnd"/>
      <w:r w:rsidR="007A0EC5" w:rsidRPr="007A0EC5">
        <w:rPr>
          <w:rFonts w:ascii="Verdana" w:eastAsia="Times New Roman" w:hAnsi="Verdana" w:cs="Arial"/>
          <w:b/>
          <w:color w:val="212529"/>
          <w:sz w:val="18"/>
          <w:szCs w:val="18"/>
        </w:rPr>
        <w:t xml:space="preserve"> </w:t>
      </w:r>
      <w:proofErr w:type="spellStart"/>
      <w:r w:rsidR="007A0EC5" w:rsidRPr="007A0EC5">
        <w:rPr>
          <w:rFonts w:ascii="Verdana" w:eastAsia="Times New Roman" w:hAnsi="Verdana" w:cs="Arial"/>
          <w:b/>
          <w:color w:val="212529"/>
          <w:sz w:val="18"/>
          <w:szCs w:val="18"/>
        </w:rPr>
        <w:t>Hotel</w:t>
      </w:r>
      <w:proofErr w:type="spellEnd"/>
      <w:r w:rsidR="007A0EC5" w:rsidRPr="007A0EC5">
        <w:rPr>
          <w:rFonts w:ascii="Verdana" w:eastAsia="Times New Roman" w:hAnsi="Verdana" w:cs="Arial"/>
          <w:b/>
          <w:color w:val="212529"/>
          <w:sz w:val="18"/>
          <w:szCs w:val="18"/>
        </w:rPr>
        <w:t xml:space="preserve"> &amp; SPA 4*</w:t>
      </w:r>
      <w:r w:rsidR="007A0EC5">
        <w:rPr>
          <w:rFonts w:ascii="Verdana" w:eastAsia="Times New Roman" w:hAnsi="Verdana" w:cs="Arial"/>
          <w:color w:val="212529"/>
          <w:sz w:val="18"/>
          <w:szCs w:val="18"/>
        </w:rPr>
        <w:t>.</w:t>
      </w:r>
    </w:p>
    <w:p w:rsidR="000C789E" w:rsidRPr="006B009A" w:rsidRDefault="000C789E" w:rsidP="006B009A">
      <w:pPr>
        <w:shd w:val="clear" w:color="auto" w:fill="FFFFFF"/>
        <w:spacing w:after="0" w:line="240" w:lineRule="auto"/>
        <w:rPr>
          <w:rFonts w:ascii="Verdana" w:eastAsia="Times New Roman" w:hAnsi="Verdana" w:cs="Arial"/>
          <w:color w:val="212529"/>
          <w:sz w:val="18"/>
          <w:szCs w:val="18"/>
        </w:rPr>
      </w:pPr>
    </w:p>
    <w:p w:rsidR="00CD70DB" w:rsidRDefault="00CD70DB" w:rsidP="00CD70DB">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val="ru-RU" w:eastAsia="ru-RU"/>
        </w:rPr>
        <w:drawing>
          <wp:inline distT="0" distB="0" distL="0" distR="0" wp14:anchorId="411ED484" wp14:editId="56CB9408">
            <wp:extent cx="2109276" cy="1080000"/>
            <wp:effectExtent l="0" t="0" r="571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tja-fenals-lloret-mar-costa-brava-panoramica.jpg"/>
                    <pic:cNvPicPr/>
                  </pic:nvPicPr>
                  <pic:blipFill>
                    <a:blip r:embed="rId8">
                      <a:extLst>
                        <a:ext uri="{28A0092B-C50C-407E-A947-70E740481C1C}">
                          <a14:useLocalDpi xmlns:a14="http://schemas.microsoft.com/office/drawing/2010/main" val="0"/>
                        </a:ext>
                      </a:extLst>
                    </a:blip>
                    <a:stretch>
                      <a:fillRect/>
                    </a:stretch>
                  </pic:blipFill>
                  <pic:spPr>
                    <a:xfrm>
                      <a:off x="0" y="0"/>
                      <a:ext cx="2109276" cy="1080000"/>
                    </a:xfrm>
                    <a:prstGeom prst="rect">
                      <a:avLst/>
                    </a:prstGeom>
                  </pic:spPr>
                </pic:pic>
              </a:graphicData>
            </a:graphic>
          </wp:inline>
        </w:drawing>
      </w:r>
      <w:r>
        <w:rPr>
          <w:rFonts w:ascii="Verdana" w:eastAsia="Times New Roman" w:hAnsi="Verdana" w:cs="Arial"/>
          <w:noProof/>
          <w:color w:val="212529"/>
          <w:sz w:val="18"/>
          <w:szCs w:val="18"/>
          <w:lang w:val="ru-RU" w:eastAsia="ru-RU"/>
        </w:rPr>
        <w:drawing>
          <wp:inline distT="0" distB="0" distL="0" distR="0" wp14:anchorId="5AFAED11" wp14:editId="6765902C">
            <wp:extent cx="1621590" cy="108000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nals-Bea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1590" cy="1080000"/>
                    </a:xfrm>
                    <a:prstGeom prst="rect">
                      <a:avLst/>
                    </a:prstGeom>
                  </pic:spPr>
                </pic:pic>
              </a:graphicData>
            </a:graphic>
          </wp:inline>
        </w:drawing>
      </w:r>
      <w:r>
        <w:rPr>
          <w:rFonts w:ascii="Verdana" w:eastAsia="Times New Roman" w:hAnsi="Verdana" w:cs="Arial"/>
          <w:noProof/>
          <w:color w:val="212529"/>
          <w:sz w:val="18"/>
          <w:szCs w:val="18"/>
          <w:lang w:val="ru-RU" w:eastAsia="ru-RU"/>
        </w:rPr>
        <w:drawing>
          <wp:inline distT="0" distB="0" distL="0" distR="0" wp14:anchorId="3E58D083" wp14:editId="7043F3F9">
            <wp:extent cx="1666875" cy="1079500"/>
            <wp:effectExtent l="0" t="0" r="952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platja_fenals_1_b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647" cy="1080000"/>
                    </a:xfrm>
                    <a:prstGeom prst="rect">
                      <a:avLst/>
                    </a:prstGeom>
                  </pic:spPr>
                </pic:pic>
              </a:graphicData>
            </a:graphic>
          </wp:inline>
        </w:drawing>
      </w:r>
    </w:p>
    <w:p w:rsidR="00CD70DB" w:rsidRPr="00CD70DB" w:rsidRDefault="00CD70DB" w:rsidP="00CD70DB">
      <w:pPr>
        <w:shd w:val="clear" w:color="auto" w:fill="FFFFFF"/>
        <w:spacing w:after="0" w:line="240" w:lineRule="auto"/>
        <w:jc w:val="center"/>
        <w:rPr>
          <w:rFonts w:ascii="Verdana" w:eastAsia="Times New Roman" w:hAnsi="Verdana" w:cs="Arial"/>
          <w:color w:val="212529"/>
          <w:sz w:val="18"/>
          <w:szCs w:val="18"/>
        </w:rPr>
      </w:pPr>
    </w:p>
    <w:p w:rsidR="007A0EC5" w:rsidRPr="00D917DD" w:rsidRDefault="007A0EC5" w:rsidP="007A0EC5">
      <w:pPr>
        <w:pStyle w:val="5"/>
        <w:shd w:val="clear" w:color="auto" w:fill="ED7D31" w:themeFill="accent2"/>
        <w:tabs>
          <w:tab w:val="center" w:pos="4844"/>
          <w:tab w:val="left" w:pos="5565"/>
        </w:tabs>
        <w:spacing w:before="0"/>
        <w:jc w:val="center"/>
        <w:rPr>
          <w:rFonts w:ascii="Verdana" w:hAnsi="Verdana" w:cstheme="majorHAnsi"/>
          <w:b/>
          <w:color w:val="FFFFFF" w:themeColor="background1"/>
          <w:szCs w:val="18"/>
        </w:rPr>
      </w:pPr>
      <w:r w:rsidRPr="007A0EC5">
        <w:rPr>
          <w:rFonts w:ascii="Verdana" w:hAnsi="Verdana" w:cstheme="majorHAnsi"/>
          <w:b/>
          <w:color w:val="FFFFFF" w:themeColor="background1"/>
          <w:szCs w:val="18"/>
        </w:rPr>
        <w:t>CLEOPATRA HOTEL &amp; SPA 4</w:t>
      </w:r>
      <w:r w:rsidRPr="00D917DD">
        <w:rPr>
          <w:rFonts w:ascii="Verdana" w:hAnsi="Verdana" w:cstheme="majorHAnsi"/>
          <w:b/>
          <w:color w:val="FFFFFF" w:themeColor="background1"/>
          <w:szCs w:val="18"/>
        </w:rPr>
        <w:t>*</w:t>
      </w:r>
      <w:r>
        <w:rPr>
          <w:rFonts w:ascii="Verdana" w:hAnsi="Verdana" w:cstheme="majorHAnsi"/>
          <w:b/>
          <w:color w:val="FFFFFF" w:themeColor="background1"/>
          <w:szCs w:val="18"/>
        </w:rPr>
        <w:t xml:space="preserve"> </w:t>
      </w:r>
      <w:r>
        <w:rPr>
          <w:rFonts w:ascii="Verdana" w:hAnsi="Verdana" w:cstheme="majorHAnsi"/>
          <w:b/>
          <w:color w:val="FFFFFF" w:themeColor="background1"/>
          <w:szCs w:val="18"/>
          <w:lang w:val="en-US"/>
        </w:rPr>
        <w:t>FB</w:t>
      </w:r>
      <w:r w:rsidRPr="00D917DD">
        <w:rPr>
          <w:rFonts w:ascii="Verdana" w:hAnsi="Verdana" w:cstheme="majorHAnsi"/>
          <w:b/>
          <w:color w:val="FFFFFF" w:themeColor="background1"/>
          <w:szCs w:val="18"/>
        </w:rPr>
        <w:t>+</w:t>
      </w:r>
    </w:p>
    <w:p w:rsidR="007A0EC5" w:rsidRDefault="00D917DD" w:rsidP="007A0EC5">
      <w:p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b/>
          <w:color w:val="212529"/>
          <w:sz w:val="18"/>
          <w:szCs w:val="21"/>
          <w:lang w:val="en-US" w:eastAsia="uk-UA"/>
        </w:rPr>
        <w:t>CLEOPATRA</w:t>
      </w:r>
      <w:r w:rsidRPr="00D917DD">
        <w:rPr>
          <w:rFonts w:ascii="Verdana" w:eastAsia="Times New Roman" w:hAnsi="Verdana" w:cs="Arial"/>
          <w:b/>
          <w:color w:val="212529"/>
          <w:sz w:val="18"/>
          <w:szCs w:val="21"/>
          <w:lang w:eastAsia="uk-UA"/>
        </w:rPr>
        <w:t xml:space="preserve"> </w:t>
      </w:r>
      <w:r>
        <w:rPr>
          <w:rFonts w:ascii="Verdana" w:eastAsia="Times New Roman" w:hAnsi="Verdana" w:cs="Arial"/>
          <w:b/>
          <w:color w:val="212529"/>
          <w:sz w:val="18"/>
          <w:szCs w:val="21"/>
          <w:lang w:val="en-US" w:eastAsia="uk-UA"/>
        </w:rPr>
        <w:t>HOTEL</w:t>
      </w:r>
      <w:r w:rsidRPr="00D917DD">
        <w:rPr>
          <w:rFonts w:ascii="Verdana" w:eastAsia="Times New Roman" w:hAnsi="Verdana" w:cs="Arial"/>
          <w:b/>
          <w:color w:val="212529"/>
          <w:sz w:val="18"/>
          <w:szCs w:val="21"/>
          <w:lang w:eastAsia="uk-UA"/>
        </w:rPr>
        <w:t xml:space="preserve"> &amp; </w:t>
      </w:r>
      <w:r>
        <w:rPr>
          <w:rFonts w:ascii="Verdana" w:eastAsia="Times New Roman" w:hAnsi="Verdana" w:cs="Arial"/>
          <w:b/>
          <w:color w:val="212529"/>
          <w:sz w:val="18"/>
          <w:szCs w:val="21"/>
          <w:lang w:val="en-US" w:eastAsia="uk-UA"/>
        </w:rPr>
        <w:t>SPA</w:t>
      </w:r>
      <w:r w:rsidRPr="00D917DD">
        <w:rPr>
          <w:rFonts w:ascii="Verdana" w:eastAsia="Times New Roman" w:hAnsi="Verdana" w:cs="Arial"/>
          <w:color w:val="212529"/>
          <w:sz w:val="18"/>
          <w:szCs w:val="21"/>
          <w:lang w:eastAsia="uk-UA"/>
        </w:rPr>
        <w:t xml:space="preserve"> </w:t>
      </w:r>
      <w:r>
        <w:rPr>
          <w:rFonts w:ascii="Verdana" w:eastAsia="Times New Roman" w:hAnsi="Verdana" w:cs="Arial"/>
          <w:color w:val="212529"/>
          <w:sz w:val="18"/>
          <w:szCs w:val="21"/>
          <w:lang w:eastAsia="uk-UA"/>
        </w:rPr>
        <w:t>–</w:t>
      </w:r>
      <w:r w:rsidRPr="00D917DD">
        <w:rPr>
          <w:rFonts w:ascii="Verdana" w:eastAsia="Times New Roman" w:hAnsi="Verdana" w:cs="Arial"/>
          <w:color w:val="212529"/>
          <w:sz w:val="18"/>
          <w:szCs w:val="21"/>
          <w:lang w:eastAsia="uk-UA"/>
        </w:rPr>
        <w:t xml:space="preserve"> </w:t>
      </w:r>
      <w:r>
        <w:rPr>
          <w:rFonts w:ascii="Verdana" w:eastAsia="Times New Roman" w:hAnsi="Verdana" w:cs="Arial"/>
          <w:color w:val="212529"/>
          <w:sz w:val="18"/>
          <w:szCs w:val="21"/>
          <w:lang w:eastAsia="uk-UA"/>
        </w:rPr>
        <w:t>це</w:t>
      </w:r>
      <w:r w:rsidRPr="00D917DD">
        <w:rPr>
          <w:rFonts w:ascii="Verdana" w:eastAsia="Times New Roman" w:hAnsi="Verdana" w:cs="Arial"/>
          <w:color w:val="212529"/>
          <w:sz w:val="18"/>
          <w:szCs w:val="21"/>
          <w:lang w:eastAsia="uk-UA"/>
        </w:rPr>
        <w:t xml:space="preserve"> готель, натхненний стародавньою імперією єгипетських фараонів. Розташований у самому центрі узбережжя Коста-Брава</w:t>
      </w:r>
      <w:r>
        <w:rPr>
          <w:rFonts w:ascii="Verdana" w:eastAsia="Times New Roman" w:hAnsi="Verdana" w:cs="Arial"/>
          <w:color w:val="212529"/>
          <w:sz w:val="18"/>
          <w:szCs w:val="21"/>
          <w:lang w:eastAsia="uk-UA"/>
        </w:rPr>
        <w:t>, в комерційному центрі міста Л</w:t>
      </w:r>
      <w:r w:rsidRPr="00D917DD">
        <w:rPr>
          <w:rFonts w:ascii="Verdana" w:eastAsia="Times New Roman" w:hAnsi="Verdana" w:cs="Arial"/>
          <w:color w:val="212529"/>
          <w:sz w:val="18"/>
          <w:szCs w:val="21"/>
          <w:lang w:eastAsia="uk-UA"/>
        </w:rPr>
        <w:t>оре</w:t>
      </w:r>
      <w:r>
        <w:rPr>
          <w:rFonts w:ascii="Verdana" w:eastAsia="Times New Roman" w:hAnsi="Verdana" w:cs="Arial"/>
          <w:color w:val="212529"/>
          <w:sz w:val="18"/>
          <w:szCs w:val="21"/>
          <w:lang w:eastAsia="uk-UA"/>
        </w:rPr>
        <w:t>т</w:t>
      </w:r>
      <w:r w:rsidRPr="00D917DD">
        <w:rPr>
          <w:rFonts w:ascii="Verdana" w:eastAsia="Times New Roman" w:hAnsi="Verdana" w:cs="Arial"/>
          <w:color w:val="212529"/>
          <w:sz w:val="18"/>
          <w:szCs w:val="21"/>
          <w:lang w:eastAsia="uk-UA"/>
        </w:rPr>
        <w:t>т-д</w:t>
      </w:r>
      <w:r>
        <w:rPr>
          <w:rFonts w:ascii="Verdana" w:eastAsia="Times New Roman" w:hAnsi="Verdana" w:cs="Arial"/>
          <w:color w:val="212529"/>
          <w:sz w:val="18"/>
          <w:szCs w:val="21"/>
          <w:lang w:eastAsia="uk-UA"/>
        </w:rPr>
        <w:t>е-Мар, всього в 320 м від пляжу.</w:t>
      </w:r>
    </w:p>
    <w:p w:rsidR="00D917DD" w:rsidRDefault="00D917DD" w:rsidP="00D917DD">
      <w:pPr>
        <w:shd w:val="clear" w:color="auto" w:fill="FFFFFF"/>
        <w:spacing w:before="100" w:beforeAutospacing="1" w:after="0" w:line="240" w:lineRule="auto"/>
        <w:jc w:val="center"/>
        <w:rPr>
          <w:rFonts w:ascii="Verdana" w:eastAsia="Times New Roman" w:hAnsi="Verdana" w:cs="Arial"/>
          <w:color w:val="212529"/>
          <w:sz w:val="18"/>
          <w:szCs w:val="21"/>
          <w:lang w:eastAsia="uk-UA"/>
        </w:rPr>
      </w:pPr>
      <w:r>
        <w:rPr>
          <w:rFonts w:ascii="Verdana" w:eastAsia="Times New Roman" w:hAnsi="Verdana" w:cs="Arial"/>
          <w:noProof/>
          <w:color w:val="212529"/>
          <w:sz w:val="18"/>
          <w:szCs w:val="21"/>
          <w:lang w:val="ru-RU" w:eastAsia="ru-RU"/>
        </w:rPr>
        <w:drawing>
          <wp:inline distT="0" distB="0" distL="0" distR="0" wp14:anchorId="59A2DAA0" wp14:editId="57AA1EB0">
            <wp:extent cx="2179483" cy="10795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69014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679" cy="1080588"/>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14:anchorId="083F2E1F" wp14:editId="7AD91DCB">
            <wp:extent cx="2019300" cy="1079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1072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0235" cy="1080000"/>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714500" cy="10795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38554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5294" cy="1080000"/>
                    </a:xfrm>
                    <a:prstGeom prst="rect">
                      <a:avLst/>
                    </a:prstGeom>
                  </pic:spPr>
                </pic:pic>
              </a:graphicData>
            </a:graphic>
          </wp:inline>
        </w:drawing>
      </w:r>
    </w:p>
    <w:p w:rsidR="00D917DD" w:rsidRPr="008F2F9B" w:rsidRDefault="008F2F9B" w:rsidP="007A0EC5">
      <w:pPr>
        <w:shd w:val="clear" w:color="auto" w:fill="FFFFFF"/>
        <w:spacing w:before="100" w:beforeAutospacing="1" w:after="0" w:line="240" w:lineRule="auto"/>
        <w:rPr>
          <w:rFonts w:ascii="Verdana" w:eastAsia="Times New Roman" w:hAnsi="Verdana" w:cs="Arial"/>
          <w:b/>
          <w:color w:val="212529"/>
          <w:sz w:val="18"/>
          <w:szCs w:val="21"/>
          <w:lang w:eastAsia="uk-UA"/>
        </w:rPr>
      </w:pPr>
      <w:r>
        <w:rPr>
          <w:rFonts w:ascii="Verdana" w:eastAsia="Times New Roman" w:hAnsi="Verdana" w:cs="Arial"/>
          <w:b/>
          <w:color w:val="212529"/>
          <w:sz w:val="18"/>
          <w:szCs w:val="21"/>
          <w:lang w:eastAsia="uk-UA"/>
        </w:rPr>
        <w:t>Номери:</w:t>
      </w:r>
    </w:p>
    <w:p w:rsidR="00D917DD" w:rsidRPr="008F2F9B" w:rsidRDefault="00C56CAD" w:rsidP="008F2F9B">
      <w:pPr>
        <w:pStyle w:val="ab"/>
        <w:numPr>
          <w:ilvl w:val="0"/>
          <w:numId w:val="41"/>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Комфортне розміщення в 2-, 3</w:t>
      </w:r>
      <w:r w:rsidR="008F2F9B" w:rsidRPr="008F2F9B">
        <w:rPr>
          <w:rFonts w:ascii="Verdana" w:eastAsia="Times New Roman" w:hAnsi="Verdana" w:cs="Arial"/>
          <w:color w:val="212529"/>
          <w:sz w:val="18"/>
          <w:szCs w:val="21"/>
          <w:lang w:eastAsia="uk-UA"/>
        </w:rPr>
        <w:t>-місних номерах.</w:t>
      </w:r>
    </w:p>
    <w:p w:rsidR="008F2F9B" w:rsidRDefault="008F2F9B" w:rsidP="008F2F9B">
      <w:pPr>
        <w:pStyle w:val="ab"/>
        <w:numPr>
          <w:ilvl w:val="0"/>
          <w:numId w:val="41"/>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 xml:space="preserve">Усі </w:t>
      </w:r>
      <w:r w:rsidRPr="008F2F9B">
        <w:rPr>
          <w:rFonts w:ascii="Verdana" w:eastAsia="Times New Roman" w:hAnsi="Verdana" w:cs="Arial"/>
          <w:color w:val="212529"/>
          <w:sz w:val="18"/>
          <w:szCs w:val="21"/>
          <w:lang w:eastAsia="uk-UA"/>
        </w:rPr>
        <w:t>н</w:t>
      </w:r>
      <w:r>
        <w:rPr>
          <w:rFonts w:ascii="Verdana" w:eastAsia="Times New Roman" w:hAnsi="Verdana" w:cs="Arial"/>
          <w:color w:val="212529"/>
          <w:sz w:val="18"/>
          <w:szCs w:val="21"/>
          <w:lang w:eastAsia="uk-UA"/>
        </w:rPr>
        <w:t>омери мають власну ванну кімнату, кондиціонер</w:t>
      </w:r>
      <w:r w:rsidRPr="008F2F9B">
        <w:rPr>
          <w:rFonts w:ascii="Verdana" w:eastAsia="Times New Roman" w:hAnsi="Verdana" w:cs="Arial"/>
          <w:color w:val="212529"/>
          <w:sz w:val="18"/>
          <w:szCs w:val="21"/>
          <w:lang w:eastAsia="uk-UA"/>
        </w:rPr>
        <w:t xml:space="preserve">, </w:t>
      </w:r>
      <w:r>
        <w:rPr>
          <w:rFonts w:ascii="Verdana" w:eastAsia="Times New Roman" w:hAnsi="Verdana" w:cs="Arial"/>
          <w:color w:val="212529"/>
          <w:sz w:val="18"/>
          <w:szCs w:val="21"/>
          <w:lang w:eastAsia="uk-UA"/>
        </w:rPr>
        <w:t>ТБ</w:t>
      </w:r>
      <w:r w:rsidRPr="008F2F9B">
        <w:rPr>
          <w:rFonts w:ascii="Verdana" w:eastAsia="Times New Roman" w:hAnsi="Verdana" w:cs="Arial"/>
          <w:color w:val="212529"/>
          <w:sz w:val="18"/>
          <w:szCs w:val="21"/>
          <w:lang w:eastAsia="uk-UA"/>
        </w:rPr>
        <w:t>, телефон</w:t>
      </w:r>
      <w:r>
        <w:rPr>
          <w:rFonts w:ascii="Verdana" w:eastAsia="Times New Roman" w:hAnsi="Verdana" w:cs="Arial"/>
          <w:color w:val="212529"/>
          <w:sz w:val="18"/>
          <w:szCs w:val="21"/>
          <w:lang w:eastAsia="uk-UA"/>
        </w:rPr>
        <w:t xml:space="preserve"> та безкоштовний</w:t>
      </w:r>
      <w:r w:rsidRPr="008F2F9B">
        <w:rPr>
          <w:rFonts w:ascii="Verdana" w:eastAsia="Times New Roman" w:hAnsi="Verdana" w:cs="Arial"/>
          <w:color w:val="212529"/>
          <w:sz w:val="18"/>
          <w:szCs w:val="21"/>
          <w:lang w:eastAsia="uk-UA"/>
        </w:rPr>
        <w:t xml:space="preserve"> </w:t>
      </w:r>
      <w:proofErr w:type="spellStart"/>
      <w:r w:rsidRPr="008F2F9B">
        <w:rPr>
          <w:rFonts w:ascii="Verdana" w:eastAsia="Times New Roman" w:hAnsi="Verdana" w:cs="Arial"/>
          <w:color w:val="212529"/>
          <w:sz w:val="18"/>
          <w:szCs w:val="21"/>
          <w:lang w:eastAsia="uk-UA"/>
        </w:rPr>
        <w:t>Wi-Fi</w:t>
      </w:r>
      <w:proofErr w:type="spellEnd"/>
      <w:r w:rsidRPr="008F2F9B">
        <w:rPr>
          <w:rFonts w:ascii="Verdana" w:eastAsia="Times New Roman" w:hAnsi="Verdana" w:cs="Arial"/>
          <w:color w:val="212529"/>
          <w:sz w:val="18"/>
          <w:szCs w:val="21"/>
          <w:lang w:eastAsia="uk-UA"/>
        </w:rPr>
        <w:t xml:space="preserve">. </w:t>
      </w:r>
    </w:p>
    <w:p w:rsidR="008F2F9B" w:rsidRDefault="008F2F9B" w:rsidP="008F2F9B">
      <w:pPr>
        <w:pStyle w:val="ab"/>
        <w:numPr>
          <w:ilvl w:val="0"/>
          <w:numId w:val="41"/>
        </w:numPr>
        <w:shd w:val="clear" w:color="auto" w:fill="FFFFFF"/>
        <w:spacing w:after="0" w:line="240" w:lineRule="auto"/>
        <w:rPr>
          <w:rFonts w:ascii="Verdana" w:eastAsia="Times New Roman" w:hAnsi="Verdana" w:cs="Arial"/>
          <w:color w:val="212529"/>
          <w:sz w:val="18"/>
          <w:szCs w:val="18"/>
        </w:rPr>
      </w:pPr>
      <w:r w:rsidRPr="007014E4">
        <w:rPr>
          <w:rFonts w:ascii="Verdana" w:eastAsia="Times New Roman" w:hAnsi="Verdana" w:cs="Arial"/>
          <w:color w:val="212529"/>
          <w:sz w:val="18"/>
          <w:szCs w:val="18"/>
        </w:rPr>
        <w:t>У ванних кімнатах є фен і туалетно-косметичні засоби.</w:t>
      </w:r>
    </w:p>
    <w:p w:rsidR="008F2F9B" w:rsidRDefault="008F2F9B" w:rsidP="008F2F9B">
      <w:pPr>
        <w:pStyle w:val="ab"/>
        <w:numPr>
          <w:ilvl w:val="0"/>
          <w:numId w:val="41"/>
        </w:numPr>
        <w:shd w:val="clear" w:color="auto" w:fill="FFFFFF"/>
        <w:spacing w:after="0" w:line="240" w:lineRule="auto"/>
        <w:rPr>
          <w:rFonts w:ascii="Verdana" w:eastAsia="Times New Roman" w:hAnsi="Verdana" w:cs="Arial"/>
          <w:color w:val="212529"/>
          <w:sz w:val="18"/>
          <w:szCs w:val="18"/>
        </w:rPr>
      </w:pPr>
      <w:r>
        <w:rPr>
          <w:rFonts w:ascii="Verdana" w:eastAsia="Times New Roman" w:hAnsi="Verdana" w:cs="Arial"/>
          <w:color w:val="212529"/>
          <w:sz w:val="18"/>
          <w:szCs w:val="18"/>
        </w:rPr>
        <w:t>Усі номери мають вихід на балкон.</w:t>
      </w:r>
    </w:p>
    <w:p w:rsidR="008F2F9B" w:rsidRDefault="008F2F9B" w:rsidP="008F2F9B">
      <w:pPr>
        <w:shd w:val="clear" w:color="auto" w:fill="FFFFFF"/>
        <w:spacing w:after="0" w:line="240" w:lineRule="auto"/>
        <w:rPr>
          <w:rFonts w:ascii="Verdana" w:eastAsia="Times New Roman" w:hAnsi="Verdana" w:cs="Arial"/>
          <w:color w:val="212529"/>
          <w:sz w:val="18"/>
          <w:szCs w:val="18"/>
        </w:rPr>
      </w:pPr>
    </w:p>
    <w:p w:rsidR="008F2F9B" w:rsidRPr="008F2F9B" w:rsidRDefault="008F2F9B" w:rsidP="008F2F9B">
      <w:pPr>
        <w:shd w:val="clear" w:color="auto" w:fill="FFFFFF"/>
        <w:spacing w:after="0" w:line="240" w:lineRule="auto"/>
        <w:rPr>
          <w:rFonts w:ascii="Verdana" w:eastAsia="Times New Roman" w:hAnsi="Verdana" w:cs="Arial"/>
          <w:color w:val="212529"/>
          <w:sz w:val="18"/>
          <w:szCs w:val="18"/>
        </w:rPr>
      </w:pPr>
      <w:r>
        <w:rPr>
          <w:rFonts w:ascii="Verdana" w:eastAsia="Times New Roman" w:hAnsi="Verdana" w:cs="Arial"/>
          <w:noProof/>
          <w:color w:val="212529"/>
          <w:sz w:val="18"/>
          <w:szCs w:val="18"/>
          <w:lang w:val="ru-RU" w:eastAsia="ru-RU"/>
        </w:rPr>
        <w:drawing>
          <wp:inline distT="0" distB="0" distL="0" distR="0">
            <wp:extent cx="1201208" cy="10795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deea-P1010070.jpg"/>
                    <pic:cNvPicPr/>
                  </pic:nvPicPr>
                  <pic:blipFill rotWithShape="1">
                    <a:blip r:embed="rId14" cstate="print">
                      <a:extLst>
                        <a:ext uri="{28A0092B-C50C-407E-A947-70E740481C1C}">
                          <a14:useLocalDpi xmlns:a14="http://schemas.microsoft.com/office/drawing/2010/main" val="0"/>
                        </a:ext>
                      </a:extLst>
                    </a:blip>
                    <a:srcRect l="16544"/>
                    <a:stretch/>
                  </pic:blipFill>
                  <pic:spPr bwMode="auto">
                    <a:xfrm>
                      <a:off x="0" y="0"/>
                      <a:ext cx="1201764" cy="108000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Arial"/>
          <w:noProof/>
          <w:color w:val="212529"/>
          <w:sz w:val="18"/>
          <w:szCs w:val="18"/>
          <w:lang w:val="ru-RU" w:eastAsia="ru-RU"/>
        </w:rPr>
        <w:drawing>
          <wp:inline distT="0" distB="0" distL="0" distR="0">
            <wp:extent cx="1609725" cy="1079500"/>
            <wp:effectExtent l="0" t="0" r="952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b800-JACUZZI-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0478" cy="1080005"/>
                    </a:xfrm>
                    <a:prstGeom prst="rect">
                      <a:avLst/>
                    </a:prstGeom>
                  </pic:spPr>
                </pic:pic>
              </a:graphicData>
            </a:graphic>
          </wp:inline>
        </w:drawing>
      </w:r>
      <w:r>
        <w:rPr>
          <w:rFonts w:ascii="Verdana" w:eastAsia="Times New Roman" w:hAnsi="Verdana" w:cs="Arial"/>
          <w:noProof/>
          <w:color w:val="212529"/>
          <w:sz w:val="18"/>
          <w:szCs w:val="18"/>
          <w:lang w:val="ru-RU" w:eastAsia="ru-RU"/>
        </w:rPr>
        <w:drawing>
          <wp:inline distT="0" distB="0" distL="0" distR="0">
            <wp:extent cx="1628775" cy="1079500"/>
            <wp:effectExtent l="0" t="0" r="952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c9df-Room-twin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9532" cy="1080002"/>
                    </a:xfrm>
                    <a:prstGeom prst="rect">
                      <a:avLst/>
                    </a:prstGeom>
                  </pic:spPr>
                </pic:pic>
              </a:graphicData>
            </a:graphic>
          </wp:inline>
        </w:drawing>
      </w:r>
      <w:r>
        <w:rPr>
          <w:rFonts w:ascii="Verdana" w:eastAsia="Times New Roman" w:hAnsi="Verdana" w:cs="Arial"/>
          <w:noProof/>
          <w:color w:val="212529"/>
          <w:sz w:val="18"/>
          <w:szCs w:val="18"/>
          <w:lang w:val="ru-RU" w:eastAsia="ru-RU"/>
        </w:rPr>
        <w:drawing>
          <wp:inline distT="0" distB="0" distL="0" distR="0">
            <wp:extent cx="1543050" cy="10795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df4e-_MG_19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768" cy="1080002"/>
                    </a:xfrm>
                    <a:prstGeom prst="rect">
                      <a:avLst/>
                    </a:prstGeom>
                  </pic:spPr>
                </pic:pic>
              </a:graphicData>
            </a:graphic>
          </wp:inline>
        </w:drawing>
      </w:r>
    </w:p>
    <w:p w:rsidR="008F2F9B" w:rsidRPr="008F2F9B" w:rsidRDefault="008F2F9B" w:rsidP="007A0EC5">
      <w:pPr>
        <w:shd w:val="clear" w:color="auto" w:fill="FFFFFF"/>
        <w:spacing w:before="100" w:beforeAutospacing="1" w:after="0" w:line="240" w:lineRule="auto"/>
        <w:rPr>
          <w:rFonts w:ascii="Verdana" w:eastAsia="Times New Roman" w:hAnsi="Verdana" w:cs="Arial"/>
          <w:b/>
          <w:color w:val="212529"/>
          <w:sz w:val="18"/>
          <w:szCs w:val="21"/>
          <w:lang w:eastAsia="uk-UA"/>
        </w:rPr>
      </w:pPr>
      <w:r w:rsidRPr="008F2F9B">
        <w:rPr>
          <w:rFonts w:ascii="Verdana" w:eastAsia="Times New Roman" w:hAnsi="Verdana" w:cs="Arial"/>
          <w:b/>
          <w:color w:val="212529"/>
          <w:sz w:val="18"/>
          <w:szCs w:val="21"/>
          <w:lang w:eastAsia="uk-UA"/>
        </w:rPr>
        <w:t>На території:</w:t>
      </w:r>
    </w:p>
    <w:p w:rsidR="00FA10F6" w:rsidRPr="00FA10F6" w:rsidRDefault="00FA10F6" w:rsidP="00FA10F6">
      <w:pPr>
        <w:pStyle w:val="ab"/>
        <w:numPr>
          <w:ilvl w:val="0"/>
          <w:numId w:val="42"/>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Бар</w:t>
      </w:r>
    </w:p>
    <w:p w:rsidR="00FA10F6" w:rsidRDefault="00FA10F6" w:rsidP="00FA10F6">
      <w:pPr>
        <w:pStyle w:val="ab"/>
        <w:numPr>
          <w:ilvl w:val="0"/>
          <w:numId w:val="42"/>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Цілодобова рецепція</w:t>
      </w:r>
    </w:p>
    <w:p w:rsidR="00FA10F6" w:rsidRPr="00FA10F6" w:rsidRDefault="00FA10F6" w:rsidP="00FA10F6">
      <w:pPr>
        <w:pStyle w:val="ab"/>
        <w:numPr>
          <w:ilvl w:val="0"/>
          <w:numId w:val="42"/>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 xml:space="preserve">Безкоштовний </w:t>
      </w:r>
      <w:r>
        <w:rPr>
          <w:rFonts w:ascii="Verdana" w:eastAsia="Times New Roman" w:hAnsi="Verdana" w:cs="Arial"/>
          <w:color w:val="212529"/>
          <w:sz w:val="18"/>
          <w:szCs w:val="21"/>
          <w:lang w:val="en-US" w:eastAsia="uk-UA"/>
        </w:rPr>
        <w:t>Wi-Fi</w:t>
      </w:r>
    </w:p>
    <w:p w:rsidR="00FA10F6" w:rsidRDefault="00FA10F6" w:rsidP="00FA10F6">
      <w:pPr>
        <w:pStyle w:val="ab"/>
        <w:numPr>
          <w:ilvl w:val="0"/>
          <w:numId w:val="42"/>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Ресторан</w:t>
      </w:r>
    </w:p>
    <w:p w:rsidR="00FA10F6" w:rsidRDefault="00FA10F6" w:rsidP="00FA10F6">
      <w:pPr>
        <w:pStyle w:val="ab"/>
        <w:numPr>
          <w:ilvl w:val="0"/>
          <w:numId w:val="42"/>
        </w:numPr>
        <w:shd w:val="clear" w:color="auto" w:fill="FFFFFF"/>
        <w:spacing w:before="100" w:beforeAutospacing="1" w:after="0" w:line="240" w:lineRule="auto"/>
        <w:rPr>
          <w:rFonts w:ascii="Verdana" w:eastAsia="Times New Roman" w:hAnsi="Verdana" w:cs="Arial"/>
          <w:color w:val="212529"/>
          <w:sz w:val="18"/>
          <w:szCs w:val="21"/>
          <w:lang w:eastAsia="uk-UA"/>
        </w:rPr>
      </w:pPr>
      <w:r>
        <w:rPr>
          <w:rFonts w:ascii="Verdana" w:eastAsia="Times New Roman" w:hAnsi="Verdana" w:cs="Arial"/>
          <w:color w:val="212529"/>
          <w:sz w:val="18"/>
          <w:szCs w:val="21"/>
          <w:lang w:eastAsia="uk-UA"/>
        </w:rPr>
        <w:t>Кліматизований басейн</w:t>
      </w:r>
    </w:p>
    <w:p w:rsidR="00FA10F6" w:rsidRDefault="00FA10F6" w:rsidP="00FA10F6">
      <w:pPr>
        <w:pStyle w:val="ab"/>
        <w:numPr>
          <w:ilvl w:val="0"/>
          <w:numId w:val="42"/>
        </w:numPr>
        <w:shd w:val="clear" w:color="auto" w:fill="FFFFFF"/>
        <w:spacing w:before="100" w:beforeAutospacing="1" w:after="0" w:line="240" w:lineRule="auto"/>
        <w:rPr>
          <w:rFonts w:ascii="Verdana" w:eastAsia="Times New Roman" w:hAnsi="Verdana" w:cs="Arial"/>
          <w:color w:val="212529"/>
          <w:sz w:val="18"/>
          <w:szCs w:val="21"/>
          <w:lang w:eastAsia="uk-UA"/>
        </w:rPr>
      </w:pPr>
      <w:proofErr w:type="spellStart"/>
      <w:r>
        <w:rPr>
          <w:rFonts w:ascii="Verdana" w:eastAsia="Times New Roman" w:hAnsi="Verdana" w:cs="Arial"/>
          <w:color w:val="212529"/>
          <w:sz w:val="18"/>
          <w:szCs w:val="21"/>
          <w:lang w:eastAsia="uk-UA"/>
        </w:rPr>
        <w:t>Спа</w:t>
      </w:r>
      <w:proofErr w:type="spellEnd"/>
      <w:r>
        <w:rPr>
          <w:rFonts w:ascii="Verdana" w:eastAsia="Times New Roman" w:hAnsi="Verdana" w:cs="Arial"/>
          <w:color w:val="212529"/>
          <w:sz w:val="18"/>
          <w:szCs w:val="21"/>
          <w:lang w:eastAsia="uk-UA"/>
        </w:rPr>
        <w:t xml:space="preserve">-центр: </w:t>
      </w:r>
      <w:proofErr w:type="spellStart"/>
      <w:r>
        <w:rPr>
          <w:rFonts w:ascii="Verdana" w:eastAsia="Times New Roman" w:hAnsi="Verdana" w:cs="Arial"/>
          <w:color w:val="212529"/>
          <w:sz w:val="18"/>
          <w:szCs w:val="21"/>
          <w:lang w:eastAsia="uk-UA"/>
        </w:rPr>
        <w:t>джакузі</w:t>
      </w:r>
      <w:proofErr w:type="spellEnd"/>
      <w:r>
        <w:rPr>
          <w:rFonts w:ascii="Verdana" w:eastAsia="Times New Roman" w:hAnsi="Verdana" w:cs="Arial"/>
          <w:color w:val="212529"/>
          <w:sz w:val="18"/>
          <w:szCs w:val="21"/>
          <w:lang w:eastAsia="uk-UA"/>
        </w:rPr>
        <w:t>, ароматизована турецька лазня та фінська сауна (входить у вартість)</w:t>
      </w:r>
    </w:p>
    <w:p w:rsidR="00FA10F6" w:rsidRPr="00FA10F6" w:rsidRDefault="00FA10F6" w:rsidP="00FA10F6">
      <w:pPr>
        <w:shd w:val="clear" w:color="auto" w:fill="FFFFFF"/>
        <w:spacing w:before="100" w:beforeAutospacing="1" w:after="0" w:line="240" w:lineRule="auto"/>
        <w:jc w:val="center"/>
        <w:rPr>
          <w:rFonts w:ascii="Verdana" w:eastAsia="Times New Roman" w:hAnsi="Verdana" w:cs="Arial"/>
          <w:color w:val="212529"/>
          <w:sz w:val="18"/>
          <w:szCs w:val="21"/>
          <w:lang w:eastAsia="uk-UA"/>
        </w:rPr>
      </w:pPr>
      <w:r>
        <w:rPr>
          <w:rFonts w:ascii="Verdana" w:eastAsia="Times New Roman" w:hAnsi="Verdana" w:cs="Arial"/>
          <w:noProof/>
          <w:color w:val="212529"/>
          <w:sz w:val="18"/>
          <w:szCs w:val="21"/>
          <w:lang w:val="ru-RU" w:eastAsia="ru-RU"/>
        </w:rPr>
        <w:drawing>
          <wp:inline distT="0" distB="0" distL="0" distR="0">
            <wp:extent cx="1080000" cy="108000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sag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620000" cy="10800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71b1-b1c17-_MG_14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620084" cy="10800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6d6-1c756-lloret-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84" cy="1080000"/>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620084" cy="10800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3c7d-Loung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84" cy="1080000"/>
                    </a:xfrm>
                    <a:prstGeom prst="rect">
                      <a:avLst/>
                    </a:prstGeom>
                  </pic:spPr>
                </pic:pic>
              </a:graphicData>
            </a:graphic>
          </wp:inline>
        </w:drawing>
      </w:r>
    </w:p>
    <w:p w:rsidR="008F2F9B" w:rsidRPr="00612FA1" w:rsidRDefault="00F52950" w:rsidP="00612FA1">
      <w:pPr>
        <w:shd w:val="clear" w:color="auto" w:fill="FFFFFF"/>
        <w:spacing w:before="100" w:beforeAutospacing="1" w:after="0" w:line="240" w:lineRule="auto"/>
        <w:rPr>
          <w:rFonts w:ascii="Verdana" w:eastAsia="Times New Roman" w:hAnsi="Verdana" w:cs="Arial"/>
          <w:b/>
          <w:color w:val="212529"/>
          <w:sz w:val="18"/>
          <w:szCs w:val="21"/>
          <w:lang w:eastAsia="uk-UA"/>
        </w:rPr>
      </w:pPr>
      <w:r>
        <w:rPr>
          <w:rFonts w:ascii="Verdana" w:eastAsia="Times New Roman" w:hAnsi="Verdana" w:cs="Arial"/>
          <w:b/>
          <w:color w:val="212529"/>
          <w:sz w:val="18"/>
          <w:szCs w:val="21"/>
          <w:lang w:eastAsia="uk-UA"/>
        </w:rPr>
        <w:t>Триразове х</w:t>
      </w:r>
      <w:r w:rsidR="008F2F9B" w:rsidRPr="008F2F9B">
        <w:rPr>
          <w:rFonts w:ascii="Verdana" w:eastAsia="Times New Roman" w:hAnsi="Verdana" w:cs="Arial"/>
          <w:b/>
          <w:color w:val="212529"/>
          <w:sz w:val="18"/>
          <w:szCs w:val="21"/>
          <w:lang w:eastAsia="uk-UA"/>
        </w:rPr>
        <w:t>арчування:</w:t>
      </w:r>
      <w:r w:rsidR="00612FA1">
        <w:rPr>
          <w:rFonts w:ascii="Verdana" w:eastAsia="Times New Roman" w:hAnsi="Verdana" w:cs="Arial"/>
          <w:b/>
          <w:color w:val="212529"/>
          <w:sz w:val="18"/>
          <w:szCs w:val="21"/>
          <w:lang w:eastAsia="uk-UA"/>
        </w:rPr>
        <w:t xml:space="preserve"> </w:t>
      </w:r>
      <w:r w:rsidR="00612FA1">
        <w:rPr>
          <w:rFonts w:ascii="Verdana" w:eastAsia="Times New Roman" w:hAnsi="Verdana" w:cs="Arial"/>
          <w:b/>
          <w:color w:val="212529"/>
          <w:sz w:val="18"/>
          <w:szCs w:val="21"/>
          <w:lang w:eastAsia="uk-UA"/>
        </w:rPr>
        <w:br/>
      </w:r>
      <w:r w:rsidRPr="00F52950">
        <w:rPr>
          <w:rFonts w:ascii="Verdana" w:eastAsia="Times New Roman" w:hAnsi="Verdana" w:cs="Arial"/>
          <w:color w:val="212529"/>
          <w:sz w:val="18"/>
          <w:szCs w:val="21"/>
          <w:lang w:eastAsia="uk-UA"/>
        </w:rPr>
        <w:t>У ресторані</w:t>
      </w:r>
      <w:r>
        <w:rPr>
          <w:rFonts w:ascii="Verdana" w:eastAsia="Times New Roman" w:hAnsi="Verdana" w:cs="Arial"/>
          <w:color w:val="212529"/>
          <w:sz w:val="18"/>
          <w:szCs w:val="21"/>
          <w:lang w:eastAsia="uk-UA"/>
        </w:rPr>
        <w:t xml:space="preserve"> </w:t>
      </w:r>
      <w:r w:rsidRPr="00F52950">
        <w:rPr>
          <w:rFonts w:ascii="Verdana" w:eastAsia="Times New Roman" w:hAnsi="Verdana" w:cs="Arial"/>
          <w:color w:val="212529"/>
          <w:sz w:val="18"/>
          <w:szCs w:val="21"/>
          <w:lang w:eastAsia="uk-UA"/>
        </w:rPr>
        <w:t>«шведський стіл» подають сніданок, обід і вечерю. Його головною особливістю є розробка щоденного меню в традиційному стилі, середземноморської кух</w:t>
      </w:r>
      <w:r>
        <w:rPr>
          <w:rFonts w:ascii="Verdana" w:eastAsia="Times New Roman" w:hAnsi="Verdana" w:cs="Arial"/>
          <w:color w:val="212529"/>
          <w:sz w:val="18"/>
          <w:szCs w:val="21"/>
          <w:lang w:eastAsia="uk-UA"/>
        </w:rPr>
        <w:t>ні, але з міжнародними нотками. Серед</w:t>
      </w:r>
      <w:r w:rsidRPr="00F52950">
        <w:rPr>
          <w:rFonts w:ascii="Verdana" w:eastAsia="Times New Roman" w:hAnsi="Verdana" w:cs="Arial"/>
          <w:color w:val="212529"/>
          <w:sz w:val="18"/>
          <w:szCs w:val="21"/>
          <w:lang w:eastAsia="uk-UA"/>
        </w:rPr>
        <w:t xml:space="preserve"> найкращих страв виділяються шашлики, «сальморехо», м'ясо або риба на </w:t>
      </w:r>
      <w:r>
        <w:rPr>
          <w:rFonts w:ascii="Verdana" w:eastAsia="Times New Roman" w:hAnsi="Verdana" w:cs="Arial"/>
          <w:color w:val="212529"/>
          <w:sz w:val="18"/>
          <w:szCs w:val="21"/>
          <w:lang w:eastAsia="uk-UA"/>
        </w:rPr>
        <w:t>барбекю, каталонські вечері та</w:t>
      </w:r>
      <w:r w:rsidRPr="00F52950">
        <w:rPr>
          <w:rFonts w:ascii="Verdana" w:eastAsia="Times New Roman" w:hAnsi="Verdana" w:cs="Arial"/>
          <w:color w:val="212529"/>
          <w:sz w:val="18"/>
          <w:szCs w:val="21"/>
          <w:lang w:eastAsia="uk-UA"/>
        </w:rPr>
        <w:t xml:space="preserve"> фірмова «паелья».</w:t>
      </w:r>
    </w:p>
    <w:p w:rsidR="00CD70DB" w:rsidRDefault="00F52950" w:rsidP="00CD70DB">
      <w:pPr>
        <w:shd w:val="clear" w:color="auto" w:fill="FFFFFF"/>
        <w:spacing w:before="100" w:beforeAutospacing="1" w:after="0" w:line="240" w:lineRule="auto"/>
        <w:jc w:val="center"/>
        <w:rPr>
          <w:rFonts w:ascii="Verdana" w:eastAsia="Times New Roman" w:hAnsi="Verdana" w:cs="Arial"/>
          <w:color w:val="212529"/>
          <w:sz w:val="18"/>
          <w:szCs w:val="21"/>
          <w:lang w:eastAsia="uk-UA"/>
        </w:rPr>
      </w:pPr>
      <w:r>
        <w:rPr>
          <w:rFonts w:ascii="Verdana" w:eastAsia="Times New Roman" w:hAnsi="Verdana" w:cs="Arial"/>
          <w:noProof/>
          <w:color w:val="212529"/>
          <w:sz w:val="18"/>
          <w:szCs w:val="21"/>
          <w:lang w:val="ru-RU" w:eastAsia="ru-RU"/>
        </w:rPr>
        <w:drawing>
          <wp:inline distT="0" distB="0" distL="0" distR="0">
            <wp:extent cx="1476375" cy="1079500"/>
            <wp:effectExtent l="0" t="0" r="952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2679-Restaurant-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7062" cy="1080002"/>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362075" cy="1079500"/>
            <wp:effectExtent l="0" t="0" r="952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66bf-IMG_20190928_1927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2707" cy="1080001"/>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562100" cy="10795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31aa-4e0f5-_MG_157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2824" cy="1080000"/>
                    </a:xfrm>
                    <a:prstGeom prst="rect">
                      <a:avLst/>
                    </a:prstGeom>
                  </pic:spPr>
                </pic:pic>
              </a:graphicData>
            </a:graphic>
          </wp:inline>
        </w:drawing>
      </w:r>
      <w:r>
        <w:rPr>
          <w:rFonts w:ascii="Verdana" w:eastAsia="Times New Roman" w:hAnsi="Verdana" w:cs="Arial"/>
          <w:noProof/>
          <w:color w:val="212529"/>
          <w:sz w:val="18"/>
          <w:szCs w:val="21"/>
          <w:lang w:val="ru-RU" w:eastAsia="ru-RU"/>
        </w:rPr>
        <w:drawing>
          <wp:inline distT="0" distB="0" distL="0" distR="0">
            <wp:extent cx="1514475" cy="1079500"/>
            <wp:effectExtent l="0" t="0" r="952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3ba8-34f2f-_MG_15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5176" cy="1080000"/>
                    </a:xfrm>
                    <a:prstGeom prst="rect">
                      <a:avLst/>
                    </a:prstGeom>
                  </pic:spPr>
                </pic:pic>
              </a:graphicData>
            </a:graphic>
          </wp:inline>
        </w:drawing>
      </w:r>
    </w:p>
    <w:p w:rsidR="00701865" w:rsidRDefault="00701865"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Default="00612FA1" w:rsidP="00701865">
      <w:pPr>
        <w:shd w:val="clear" w:color="auto" w:fill="FFFFFF"/>
        <w:spacing w:after="0" w:line="240" w:lineRule="auto"/>
        <w:rPr>
          <w:rFonts w:ascii="Verdana" w:eastAsia="Times New Roman" w:hAnsi="Verdana" w:cs="Arial"/>
          <w:color w:val="212529"/>
          <w:sz w:val="18"/>
          <w:szCs w:val="18"/>
        </w:rPr>
      </w:pPr>
    </w:p>
    <w:p w:rsidR="00612FA1" w:rsidRPr="00BC1E56" w:rsidRDefault="00612FA1" w:rsidP="00701865">
      <w:pPr>
        <w:shd w:val="clear" w:color="auto" w:fill="FFFFFF"/>
        <w:spacing w:after="0" w:line="240" w:lineRule="auto"/>
        <w:rPr>
          <w:rFonts w:ascii="Verdana" w:eastAsia="Times New Roman" w:hAnsi="Verdana" w:cs="Arial"/>
          <w:color w:val="212529"/>
          <w:sz w:val="18"/>
          <w:szCs w:val="18"/>
        </w:rPr>
      </w:pPr>
    </w:p>
    <w:p w:rsidR="00B6181C" w:rsidRPr="00B6181C" w:rsidRDefault="00701865" w:rsidP="00B6181C">
      <w:pPr>
        <w:pStyle w:val="5"/>
        <w:shd w:val="clear" w:color="auto" w:fill="2F5496" w:themeFill="accent5" w:themeFillShade="BF"/>
        <w:tabs>
          <w:tab w:val="center" w:pos="4844"/>
          <w:tab w:val="left" w:pos="5565"/>
        </w:tabs>
        <w:spacing w:before="0"/>
        <w:jc w:val="center"/>
        <w:rPr>
          <w:rFonts w:ascii="Verdana" w:hAnsi="Verdana" w:cstheme="majorHAnsi"/>
          <w:b/>
          <w:color w:val="FFFFFF" w:themeColor="background1"/>
          <w:szCs w:val="18"/>
        </w:rPr>
      </w:pPr>
      <w:r>
        <w:rPr>
          <w:rFonts w:ascii="Verdana" w:hAnsi="Verdana" w:cstheme="majorHAnsi"/>
          <w:b/>
          <w:color w:val="FFFFFF" w:themeColor="background1"/>
          <w:szCs w:val="18"/>
        </w:rPr>
        <w:lastRenderedPageBreak/>
        <w:t xml:space="preserve">ВАРТІСТЬ ПРИ ПРОЖИВАННІ У </w:t>
      </w:r>
      <w:r w:rsidRPr="00701865">
        <w:rPr>
          <w:rFonts w:ascii="Verdana" w:hAnsi="Verdana" w:cstheme="majorHAnsi"/>
          <w:b/>
          <w:color w:val="FFFFFF" w:themeColor="background1"/>
          <w:szCs w:val="18"/>
          <w:lang w:val="ru-RU"/>
        </w:rPr>
        <w:t>CLEOPATRA</w:t>
      </w:r>
      <w:r w:rsidRPr="00701865">
        <w:rPr>
          <w:rFonts w:ascii="Verdana" w:hAnsi="Verdana" w:cstheme="majorHAnsi"/>
          <w:b/>
          <w:color w:val="FFFFFF" w:themeColor="background1"/>
          <w:szCs w:val="18"/>
        </w:rPr>
        <w:t xml:space="preserve"> </w:t>
      </w:r>
      <w:r w:rsidRPr="00701865">
        <w:rPr>
          <w:rFonts w:ascii="Verdana" w:hAnsi="Verdana" w:cstheme="majorHAnsi"/>
          <w:b/>
          <w:color w:val="FFFFFF" w:themeColor="background1"/>
          <w:szCs w:val="18"/>
          <w:lang w:val="ru-RU"/>
        </w:rPr>
        <w:t>HOTEL</w:t>
      </w:r>
      <w:r w:rsidRPr="00701865">
        <w:rPr>
          <w:rFonts w:ascii="Verdana" w:hAnsi="Verdana" w:cstheme="majorHAnsi"/>
          <w:b/>
          <w:color w:val="FFFFFF" w:themeColor="background1"/>
          <w:szCs w:val="18"/>
        </w:rPr>
        <w:t xml:space="preserve"> &amp; </w:t>
      </w:r>
      <w:r w:rsidRPr="00701865">
        <w:rPr>
          <w:rFonts w:ascii="Verdana" w:hAnsi="Verdana" w:cstheme="majorHAnsi"/>
          <w:b/>
          <w:color w:val="FFFFFF" w:themeColor="background1"/>
          <w:szCs w:val="18"/>
          <w:lang w:val="ru-RU"/>
        </w:rPr>
        <w:t>SPA</w:t>
      </w:r>
      <w:r w:rsidRPr="00701865">
        <w:rPr>
          <w:rFonts w:ascii="Verdana" w:hAnsi="Verdana" w:cstheme="majorHAnsi"/>
          <w:b/>
          <w:color w:val="FFFFFF" w:themeColor="background1"/>
          <w:szCs w:val="18"/>
        </w:rPr>
        <w:t xml:space="preserve"> 4* </w:t>
      </w:r>
      <w:r w:rsidRPr="00701865">
        <w:rPr>
          <w:rFonts w:ascii="Verdana" w:hAnsi="Verdana" w:cstheme="majorHAnsi"/>
          <w:b/>
          <w:color w:val="FFFFFF" w:themeColor="background1"/>
          <w:szCs w:val="18"/>
          <w:lang w:val="ru-RU"/>
        </w:rPr>
        <w:t>FB</w:t>
      </w:r>
      <w:r w:rsidRPr="00701865">
        <w:rPr>
          <w:rFonts w:ascii="Verdana" w:hAnsi="Verdana" w:cstheme="majorHAnsi"/>
          <w:b/>
          <w:color w:val="FFFFFF" w:themeColor="background1"/>
          <w:szCs w:val="18"/>
        </w:rPr>
        <w:t>+</w:t>
      </w:r>
      <w:r w:rsidR="00BA09F7">
        <w:rPr>
          <w:rFonts w:ascii="Verdana" w:hAnsi="Verdana" w:cstheme="majorHAnsi"/>
          <w:b/>
          <w:color w:val="FFFFFF" w:themeColor="background1"/>
          <w:szCs w:val="18"/>
        </w:rPr>
        <w:br/>
      </w:r>
      <w:r w:rsidR="00025289">
        <w:rPr>
          <w:rFonts w:ascii="Verdana" w:hAnsi="Verdana" w:cstheme="majorHAnsi"/>
          <w:b/>
          <w:color w:val="FFFFFF" w:themeColor="background1"/>
          <w:szCs w:val="18"/>
        </w:rPr>
        <w:t xml:space="preserve">9 - </w:t>
      </w:r>
      <w:r w:rsidR="00BA09F7">
        <w:rPr>
          <w:rFonts w:ascii="Verdana" w:hAnsi="Verdana" w:cstheme="majorHAnsi"/>
          <w:b/>
          <w:color w:val="FFFFFF" w:themeColor="background1"/>
          <w:szCs w:val="18"/>
        </w:rPr>
        <w:t>10 ночей в готелі</w:t>
      </w:r>
    </w:p>
    <w:tbl>
      <w:tblPr>
        <w:tblW w:w="9711" w:type="dxa"/>
        <w:tblInd w:w="-5" w:type="dxa"/>
        <w:tblCellMar>
          <w:left w:w="0" w:type="dxa"/>
          <w:right w:w="0" w:type="dxa"/>
        </w:tblCellMar>
        <w:tblLook w:val="04A0" w:firstRow="1" w:lastRow="0" w:firstColumn="1" w:lastColumn="0" w:noHBand="0" w:noVBand="1"/>
      </w:tblPr>
      <w:tblGrid>
        <w:gridCol w:w="2972"/>
        <w:gridCol w:w="1276"/>
        <w:gridCol w:w="2720"/>
        <w:gridCol w:w="2721"/>
        <w:gridCol w:w="22"/>
      </w:tblGrid>
      <w:tr w:rsidR="00076DFA" w:rsidRPr="00076DFA" w:rsidTr="00076DFA">
        <w:trPr>
          <w:trHeight w:val="246"/>
        </w:trPr>
        <w:tc>
          <w:tcPr>
            <w:tcW w:w="2972" w:type="dxa"/>
            <w:vMerge w:val="restart"/>
            <w:tcBorders>
              <w:top w:val="single" w:sz="8" w:space="0" w:color="auto"/>
              <w:left w:val="single" w:sz="8" w:space="0" w:color="auto"/>
              <w:bottom w:val="single" w:sz="8" w:space="0" w:color="000000"/>
              <w:right w:val="single" w:sz="8" w:space="0" w:color="auto"/>
            </w:tcBorders>
            <w:shd w:val="clear" w:color="auto" w:fill="66FFFF"/>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b/>
                <w:bCs/>
                <w:sz w:val="18"/>
                <w:szCs w:val="18"/>
                <w:lang w:eastAsia="uk-UA"/>
              </w:rPr>
            </w:pPr>
            <w:r w:rsidRPr="00076DFA">
              <w:rPr>
                <w:rFonts w:ascii="Verdana" w:eastAsia="Times New Roman" w:hAnsi="Verdana" w:cs="Arial"/>
                <w:b/>
                <w:bCs/>
                <w:color w:val="212529"/>
                <w:sz w:val="18"/>
                <w:szCs w:val="18"/>
                <w:lang w:eastAsia="uk-UA"/>
              </w:rPr>
              <w:t>Поселення/виселення з готелю</w:t>
            </w:r>
            <w:r w:rsidRPr="00076DFA">
              <w:rPr>
                <w:rFonts w:ascii="Verdana" w:eastAsia="Times New Roman" w:hAnsi="Verdana" w:cs="Arial"/>
                <w:b/>
                <w:bCs/>
                <w:color w:val="212529"/>
                <w:sz w:val="18"/>
                <w:szCs w:val="18"/>
                <w:lang w:eastAsia="uk-UA"/>
              </w:rPr>
              <w:br/>
              <w:t xml:space="preserve">в Іспанії </w:t>
            </w:r>
          </w:p>
        </w:tc>
        <w:tc>
          <w:tcPr>
            <w:tcW w:w="1276" w:type="dxa"/>
            <w:vMerge w:val="restart"/>
            <w:tcBorders>
              <w:top w:val="single" w:sz="8" w:space="0" w:color="auto"/>
              <w:left w:val="nil"/>
              <w:bottom w:val="single" w:sz="8" w:space="0" w:color="000000"/>
              <w:right w:val="single" w:sz="8" w:space="0" w:color="auto"/>
            </w:tcBorders>
            <w:shd w:val="clear" w:color="auto" w:fill="66FFFF"/>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b/>
                <w:bCs/>
                <w:color w:val="212529"/>
                <w:sz w:val="18"/>
                <w:szCs w:val="18"/>
                <w:lang w:eastAsia="uk-UA"/>
              </w:rPr>
              <w:t>К-сть ночей на курорті</w:t>
            </w:r>
          </w:p>
        </w:tc>
        <w:tc>
          <w:tcPr>
            <w:tcW w:w="2720" w:type="dxa"/>
            <w:vMerge w:val="restart"/>
            <w:tcBorders>
              <w:top w:val="single" w:sz="8" w:space="0" w:color="auto"/>
              <w:left w:val="nil"/>
              <w:bottom w:val="single" w:sz="8" w:space="0" w:color="auto"/>
              <w:right w:val="single" w:sz="8" w:space="0" w:color="auto"/>
            </w:tcBorders>
            <w:shd w:val="clear" w:color="auto" w:fill="66FFFF"/>
            <w:tcMar>
              <w:top w:w="0" w:type="dxa"/>
              <w:left w:w="108" w:type="dxa"/>
              <w:bottom w:w="0" w:type="dxa"/>
              <w:right w:w="108" w:type="dxa"/>
            </w:tcMar>
            <w:vAlign w:val="center"/>
            <w:hideMark/>
          </w:tcPr>
          <w:p w:rsidR="00076DFA" w:rsidRPr="00076DFA" w:rsidRDefault="003B1FD9" w:rsidP="00B6181C">
            <w:pPr>
              <w:spacing w:before="100" w:beforeAutospacing="1" w:after="0" w:line="240" w:lineRule="auto"/>
              <w:jc w:val="center"/>
              <w:rPr>
                <w:rFonts w:ascii="Verdana" w:eastAsia="Times New Roman" w:hAnsi="Verdana" w:cs="Arial"/>
                <w:sz w:val="18"/>
                <w:szCs w:val="18"/>
                <w:lang w:eastAsia="uk-UA"/>
              </w:rPr>
            </w:pPr>
            <w:r>
              <w:rPr>
                <w:rFonts w:ascii="Verdana" w:eastAsia="Times New Roman" w:hAnsi="Verdana" w:cs="Arial"/>
                <w:b/>
                <w:bCs/>
                <w:color w:val="212529"/>
                <w:sz w:val="18"/>
                <w:szCs w:val="18"/>
                <w:lang w:eastAsia="uk-UA"/>
              </w:rPr>
              <w:t>Група 10+1/індивідуальних дітей</w:t>
            </w:r>
            <w:bookmarkStart w:id="0" w:name="_GoBack"/>
            <w:bookmarkEnd w:id="0"/>
          </w:p>
        </w:tc>
        <w:tc>
          <w:tcPr>
            <w:tcW w:w="2721" w:type="dxa"/>
            <w:vMerge w:val="restart"/>
            <w:tcBorders>
              <w:top w:val="single" w:sz="8" w:space="0" w:color="auto"/>
              <w:left w:val="nil"/>
              <w:bottom w:val="single" w:sz="8" w:space="0" w:color="auto"/>
              <w:right w:val="single" w:sz="4" w:space="0" w:color="auto"/>
            </w:tcBorders>
            <w:shd w:val="clear" w:color="auto" w:fill="66FFFF"/>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b/>
                <w:bCs/>
                <w:color w:val="212529"/>
                <w:sz w:val="18"/>
                <w:szCs w:val="18"/>
                <w:lang w:eastAsia="uk-UA"/>
              </w:rPr>
              <w:t>Група 15+2</w:t>
            </w: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r>
      <w:tr w:rsidR="00076DFA" w:rsidRPr="00076DFA" w:rsidTr="00076DFA">
        <w:trPr>
          <w:trHeight w:val="246"/>
        </w:trPr>
        <w:tc>
          <w:tcPr>
            <w:tcW w:w="2972" w:type="dxa"/>
            <w:vMerge/>
            <w:tcBorders>
              <w:top w:val="single" w:sz="8" w:space="0" w:color="auto"/>
              <w:left w:val="single" w:sz="8" w:space="0" w:color="auto"/>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1276" w:type="dxa"/>
            <w:vMerge/>
            <w:tcBorders>
              <w:top w:val="single" w:sz="8" w:space="0" w:color="auto"/>
              <w:left w:val="nil"/>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720" w:type="dxa"/>
            <w:vMerge/>
            <w:tcBorders>
              <w:top w:val="single" w:sz="8" w:space="0" w:color="auto"/>
              <w:left w:val="nil"/>
              <w:bottom w:val="single" w:sz="8" w:space="0" w:color="auto"/>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721" w:type="dxa"/>
            <w:vMerge/>
            <w:tcBorders>
              <w:top w:val="single" w:sz="8" w:space="0" w:color="auto"/>
              <w:left w:val="nil"/>
              <w:bottom w:val="single" w:sz="8" w:space="0" w:color="auto"/>
              <w:right w:val="single" w:sz="4"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Times New Roman"/>
                <w:sz w:val="18"/>
                <w:szCs w:val="18"/>
                <w:lang w:eastAsia="uk-UA"/>
              </w:rPr>
            </w:pPr>
          </w:p>
        </w:tc>
      </w:tr>
      <w:tr w:rsidR="00076DFA" w:rsidRPr="00076DFA" w:rsidTr="00076DFA">
        <w:trPr>
          <w:trHeight w:val="246"/>
        </w:trPr>
        <w:tc>
          <w:tcPr>
            <w:tcW w:w="2972" w:type="dxa"/>
            <w:vMerge/>
            <w:tcBorders>
              <w:top w:val="single" w:sz="8" w:space="0" w:color="auto"/>
              <w:left w:val="single" w:sz="8" w:space="0" w:color="auto"/>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1276" w:type="dxa"/>
            <w:vMerge/>
            <w:tcBorders>
              <w:top w:val="single" w:sz="8" w:space="0" w:color="auto"/>
              <w:left w:val="nil"/>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720" w:type="dxa"/>
            <w:vMerge/>
            <w:tcBorders>
              <w:top w:val="single" w:sz="8" w:space="0" w:color="auto"/>
              <w:left w:val="nil"/>
              <w:bottom w:val="single" w:sz="8" w:space="0" w:color="auto"/>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721" w:type="dxa"/>
            <w:vMerge/>
            <w:tcBorders>
              <w:top w:val="single" w:sz="8" w:space="0" w:color="auto"/>
              <w:left w:val="nil"/>
              <w:bottom w:val="single" w:sz="8" w:space="0" w:color="auto"/>
              <w:right w:val="single" w:sz="4"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Times New Roman"/>
                <w:sz w:val="18"/>
                <w:szCs w:val="18"/>
                <w:lang w:eastAsia="uk-UA"/>
              </w:rPr>
            </w:pPr>
          </w:p>
        </w:tc>
      </w:tr>
      <w:tr w:rsidR="00076DFA" w:rsidRPr="00076DFA" w:rsidTr="00076DFA">
        <w:trPr>
          <w:trHeight w:val="246"/>
        </w:trPr>
        <w:tc>
          <w:tcPr>
            <w:tcW w:w="2972" w:type="dxa"/>
            <w:vMerge/>
            <w:tcBorders>
              <w:top w:val="single" w:sz="8" w:space="0" w:color="auto"/>
              <w:left w:val="single" w:sz="8" w:space="0" w:color="auto"/>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1276" w:type="dxa"/>
            <w:vMerge/>
            <w:tcBorders>
              <w:top w:val="single" w:sz="8" w:space="0" w:color="auto"/>
              <w:left w:val="nil"/>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5441" w:type="dxa"/>
            <w:gridSpan w:val="2"/>
            <w:vMerge w:val="restart"/>
            <w:tcBorders>
              <w:top w:val="nil"/>
              <w:left w:val="nil"/>
              <w:bottom w:val="single" w:sz="8" w:space="0" w:color="000000"/>
              <w:right w:val="single" w:sz="4" w:space="0" w:color="auto"/>
            </w:tcBorders>
            <w:shd w:val="clear" w:color="auto" w:fill="66FFFF"/>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b/>
                <w:bCs/>
                <w:color w:val="212529"/>
                <w:sz w:val="18"/>
                <w:szCs w:val="18"/>
                <w:lang w:eastAsia="uk-UA"/>
              </w:rPr>
              <w:t>Проживання в 3-, 4-місних номерах</w:t>
            </w: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r>
      <w:tr w:rsidR="00076DFA" w:rsidRPr="00076DFA" w:rsidTr="00076DFA">
        <w:trPr>
          <w:trHeight w:val="246"/>
        </w:trPr>
        <w:tc>
          <w:tcPr>
            <w:tcW w:w="2972" w:type="dxa"/>
            <w:vMerge/>
            <w:tcBorders>
              <w:top w:val="single" w:sz="8" w:space="0" w:color="auto"/>
              <w:left w:val="single" w:sz="8" w:space="0" w:color="auto"/>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1276" w:type="dxa"/>
            <w:vMerge/>
            <w:tcBorders>
              <w:top w:val="single" w:sz="8" w:space="0" w:color="auto"/>
              <w:left w:val="nil"/>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5441" w:type="dxa"/>
            <w:gridSpan w:val="2"/>
            <w:vMerge/>
            <w:tcBorders>
              <w:top w:val="nil"/>
              <w:left w:val="nil"/>
              <w:bottom w:val="single" w:sz="8" w:space="0" w:color="000000"/>
              <w:right w:val="single" w:sz="4"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Times New Roman"/>
                <w:sz w:val="18"/>
                <w:szCs w:val="18"/>
                <w:lang w:eastAsia="uk-UA"/>
              </w:rPr>
            </w:pPr>
          </w:p>
        </w:tc>
      </w:tr>
      <w:tr w:rsidR="00076DFA" w:rsidRPr="00076DFA" w:rsidTr="00076DFA">
        <w:trPr>
          <w:trHeight w:val="48"/>
        </w:trPr>
        <w:tc>
          <w:tcPr>
            <w:tcW w:w="2972" w:type="dxa"/>
            <w:vMerge/>
            <w:tcBorders>
              <w:top w:val="single" w:sz="8" w:space="0" w:color="auto"/>
              <w:left w:val="single" w:sz="8" w:space="0" w:color="auto"/>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1276" w:type="dxa"/>
            <w:vMerge/>
            <w:tcBorders>
              <w:top w:val="single" w:sz="8" w:space="0" w:color="auto"/>
              <w:left w:val="nil"/>
              <w:bottom w:val="single" w:sz="8" w:space="0" w:color="000000"/>
              <w:right w:val="single" w:sz="8"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5441" w:type="dxa"/>
            <w:gridSpan w:val="2"/>
            <w:vMerge/>
            <w:tcBorders>
              <w:top w:val="nil"/>
              <w:left w:val="nil"/>
              <w:bottom w:val="single" w:sz="8" w:space="0" w:color="000000"/>
              <w:right w:val="single" w:sz="4" w:space="0" w:color="auto"/>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Times New Roman"/>
                <w:sz w:val="18"/>
                <w:szCs w:val="18"/>
                <w:lang w:eastAsia="uk-UA"/>
              </w:rPr>
            </w:pPr>
          </w:p>
        </w:tc>
      </w:tr>
      <w:tr w:rsidR="00076DFA" w:rsidRPr="00076DFA" w:rsidTr="00076DFA">
        <w:trPr>
          <w:trHeight w:val="246"/>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19.06-29.06.2026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10</w:t>
            </w:r>
          </w:p>
        </w:tc>
        <w:tc>
          <w:tcPr>
            <w:tcW w:w="2720" w:type="dxa"/>
            <w:tcBorders>
              <w:top w:val="nil"/>
              <w:left w:val="nil"/>
              <w:bottom w:val="single" w:sz="8" w:space="0" w:color="auto"/>
              <w:right w:val="single" w:sz="8" w:space="0" w:color="auto"/>
            </w:tcBorders>
            <w:tcMar>
              <w:top w:w="0" w:type="dxa"/>
              <w:left w:w="108" w:type="dxa"/>
              <w:bottom w:w="0" w:type="dxa"/>
              <w:right w:w="108" w:type="dxa"/>
            </w:tcMar>
            <w:vAlign w:val="center"/>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785</w:t>
            </w:r>
          </w:p>
        </w:tc>
        <w:tc>
          <w:tcPr>
            <w:tcW w:w="2721" w:type="dxa"/>
            <w:tcBorders>
              <w:top w:val="nil"/>
              <w:left w:val="nil"/>
              <w:bottom w:val="single" w:sz="8" w:space="0" w:color="auto"/>
              <w:right w:val="single" w:sz="8" w:space="0" w:color="auto"/>
            </w:tcBorders>
            <w:tcMar>
              <w:top w:w="0" w:type="dxa"/>
              <w:left w:w="108" w:type="dxa"/>
              <w:bottom w:w="0" w:type="dxa"/>
              <w:right w:w="108" w:type="dxa"/>
            </w:tcMar>
            <w:vAlign w:val="center"/>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835</w:t>
            </w: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r>
      <w:tr w:rsidR="00076DFA" w:rsidRPr="00076DFA" w:rsidTr="00076DFA">
        <w:trPr>
          <w:trHeight w:val="246"/>
        </w:trPr>
        <w:tc>
          <w:tcPr>
            <w:tcW w:w="297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29.06-08.07.2026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9</w:t>
            </w:r>
          </w:p>
        </w:tc>
        <w:tc>
          <w:tcPr>
            <w:tcW w:w="2720" w:type="dxa"/>
            <w:tcBorders>
              <w:top w:val="nil"/>
              <w:left w:val="nil"/>
              <w:bottom w:val="single" w:sz="4" w:space="0" w:color="auto"/>
              <w:right w:val="single" w:sz="8" w:space="0" w:color="auto"/>
            </w:tcBorders>
            <w:tcMar>
              <w:top w:w="0" w:type="dxa"/>
              <w:left w:w="108" w:type="dxa"/>
              <w:bottom w:w="0" w:type="dxa"/>
              <w:right w:w="108" w:type="dxa"/>
            </w:tcMar>
            <w:vAlign w:val="center"/>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780</w:t>
            </w:r>
          </w:p>
        </w:tc>
        <w:tc>
          <w:tcPr>
            <w:tcW w:w="2721" w:type="dxa"/>
            <w:tcBorders>
              <w:top w:val="nil"/>
              <w:left w:val="nil"/>
              <w:bottom w:val="single" w:sz="4" w:space="0" w:color="auto"/>
              <w:right w:val="single" w:sz="8" w:space="0" w:color="auto"/>
            </w:tcBorders>
            <w:tcMar>
              <w:top w:w="0" w:type="dxa"/>
              <w:left w:w="108" w:type="dxa"/>
              <w:bottom w:w="0" w:type="dxa"/>
              <w:right w:w="108" w:type="dxa"/>
            </w:tcMar>
            <w:vAlign w:val="center"/>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830</w:t>
            </w:r>
          </w:p>
        </w:tc>
        <w:tc>
          <w:tcPr>
            <w:tcW w:w="22" w:type="dxa"/>
            <w:tcBorders>
              <w:top w:val="nil"/>
              <w:left w:val="nil"/>
              <w:bottom w:val="nil"/>
              <w:right w:val="nil"/>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r>
      <w:tr w:rsidR="00076DFA" w:rsidRPr="00076DFA" w:rsidTr="00076DFA">
        <w:trPr>
          <w:trHeight w:val="246"/>
        </w:trPr>
        <w:tc>
          <w:tcPr>
            <w:tcW w:w="29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6DFA" w:rsidRPr="00076DFA" w:rsidRDefault="00076DFA" w:rsidP="00612FA1">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08.07-17.07.2026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9</w:t>
            </w:r>
          </w:p>
        </w:tc>
        <w:tc>
          <w:tcPr>
            <w:tcW w:w="2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835</w:t>
            </w:r>
          </w:p>
        </w:tc>
        <w:tc>
          <w:tcPr>
            <w:tcW w:w="27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6DFA" w:rsidRPr="00076DFA" w:rsidRDefault="00076DFA" w:rsidP="00B6181C">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890</w:t>
            </w:r>
          </w:p>
        </w:tc>
        <w:tc>
          <w:tcPr>
            <w:tcW w:w="22" w:type="dxa"/>
            <w:tcBorders>
              <w:top w:val="nil"/>
              <w:left w:val="single" w:sz="4" w:space="0" w:color="auto"/>
              <w:bottom w:val="nil"/>
              <w:right w:val="nil"/>
            </w:tcBorders>
            <w:vAlign w:val="center"/>
            <w:hideMark/>
          </w:tcPr>
          <w:p w:rsidR="00076DFA" w:rsidRPr="00076DFA" w:rsidRDefault="00076DFA" w:rsidP="00B6181C">
            <w:pPr>
              <w:spacing w:after="0" w:line="240" w:lineRule="auto"/>
              <w:rPr>
                <w:rFonts w:ascii="Verdana" w:eastAsia="Times New Roman" w:hAnsi="Verdana" w:cs="Arial"/>
                <w:sz w:val="18"/>
                <w:szCs w:val="18"/>
                <w:lang w:eastAsia="uk-UA"/>
              </w:rPr>
            </w:pPr>
          </w:p>
        </w:tc>
      </w:tr>
      <w:tr w:rsidR="00076DFA" w:rsidRPr="00076DFA" w:rsidTr="00076DFA">
        <w:trPr>
          <w:trHeight w:val="246"/>
        </w:trPr>
        <w:tc>
          <w:tcPr>
            <w:tcW w:w="29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6DFA" w:rsidRPr="00076DFA" w:rsidRDefault="00076DFA" w:rsidP="00612FA1">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17.07-26.07.2026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6DFA" w:rsidRPr="00076DFA" w:rsidRDefault="00076DFA" w:rsidP="00612FA1">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color w:val="212529"/>
                <w:sz w:val="18"/>
                <w:szCs w:val="18"/>
                <w:lang w:eastAsia="uk-UA"/>
              </w:rPr>
              <w:t>9</w:t>
            </w:r>
          </w:p>
        </w:tc>
        <w:tc>
          <w:tcPr>
            <w:tcW w:w="2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6DFA" w:rsidRPr="00076DFA" w:rsidRDefault="00076DFA" w:rsidP="00612FA1">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845</w:t>
            </w:r>
          </w:p>
        </w:tc>
        <w:tc>
          <w:tcPr>
            <w:tcW w:w="27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6DFA" w:rsidRPr="00076DFA" w:rsidRDefault="00076DFA" w:rsidP="00612FA1">
            <w:pPr>
              <w:spacing w:before="100" w:beforeAutospacing="1" w:after="0" w:line="240" w:lineRule="auto"/>
              <w:jc w:val="center"/>
              <w:rPr>
                <w:rFonts w:ascii="Verdana" w:eastAsia="Times New Roman" w:hAnsi="Verdana" w:cs="Arial"/>
                <w:sz w:val="18"/>
                <w:szCs w:val="18"/>
                <w:lang w:eastAsia="uk-UA"/>
              </w:rPr>
            </w:pPr>
            <w:r w:rsidRPr="00076DFA">
              <w:rPr>
                <w:rFonts w:ascii="Verdana" w:eastAsia="Times New Roman" w:hAnsi="Verdana" w:cs="Arial"/>
                <w:sz w:val="18"/>
                <w:szCs w:val="18"/>
                <w:lang w:eastAsia="uk-UA"/>
              </w:rPr>
              <w:t>900</w:t>
            </w:r>
          </w:p>
        </w:tc>
        <w:tc>
          <w:tcPr>
            <w:tcW w:w="22" w:type="dxa"/>
            <w:tcBorders>
              <w:top w:val="nil"/>
              <w:left w:val="single" w:sz="4" w:space="0" w:color="auto"/>
              <w:bottom w:val="nil"/>
              <w:right w:val="nil"/>
            </w:tcBorders>
            <w:vAlign w:val="center"/>
          </w:tcPr>
          <w:p w:rsidR="00076DFA" w:rsidRPr="00076DFA" w:rsidRDefault="00076DFA" w:rsidP="00612FA1">
            <w:pPr>
              <w:spacing w:after="0" w:line="240" w:lineRule="auto"/>
              <w:rPr>
                <w:rFonts w:ascii="Verdana" w:eastAsia="Times New Roman" w:hAnsi="Verdana" w:cs="Arial"/>
                <w:sz w:val="18"/>
                <w:szCs w:val="18"/>
                <w:lang w:eastAsia="uk-UA"/>
              </w:rPr>
            </w:pPr>
          </w:p>
        </w:tc>
      </w:tr>
    </w:tbl>
    <w:p w:rsidR="00076DFA" w:rsidRPr="00076DFA" w:rsidRDefault="00076DFA" w:rsidP="00076DFA">
      <w:pPr>
        <w:shd w:val="clear" w:color="auto" w:fill="FFFFFF"/>
        <w:spacing w:before="100" w:beforeAutospacing="1" w:after="0" w:line="240" w:lineRule="auto"/>
        <w:jc w:val="right"/>
        <w:rPr>
          <w:rFonts w:ascii="Verdana" w:eastAsia="Times New Roman" w:hAnsi="Verdana" w:cs="Arial"/>
          <w:b/>
          <w:i/>
          <w:color w:val="212529"/>
          <w:sz w:val="18"/>
          <w:szCs w:val="21"/>
          <w:lang w:eastAsia="uk-UA"/>
        </w:rPr>
      </w:pPr>
      <w:r w:rsidRPr="00076DFA">
        <w:rPr>
          <w:rFonts w:ascii="Verdana" w:eastAsia="Times New Roman" w:hAnsi="Verdana" w:cs="Arial"/>
          <w:b/>
          <w:i/>
          <w:color w:val="212529"/>
          <w:sz w:val="18"/>
          <w:szCs w:val="21"/>
          <w:lang w:val="ru-RU" w:eastAsia="uk-UA"/>
        </w:rPr>
        <w:t>*</w:t>
      </w:r>
      <w:r w:rsidRPr="00076DFA">
        <w:rPr>
          <w:rFonts w:ascii="Verdana" w:eastAsia="Times New Roman" w:hAnsi="Verdana" w:cs="Arial"/>
          <w:b/>
          <w:i/>
          <w:color w:val="212529"/>
          <w:sz w:val="18"/>
          <w:szCs w:val="21"/>
          <w:lang w:eastAsia="uk-UA"/>
        </w:rPr>
        <w:t xml:space="preserve">Доплата за 2 </w:t>
      </w:r>
      <w:proofErr w:type="spellStart"/>
      <w:r w:rsidRPr="00076DFA">
        <w:rPr>
          <w:rFonts w:ascii="Verdana" w:eastAsia="Times New Roman" w:hAnsi="Verdana" w:cs="Arial"/>
          <w:b/>
          <w:i/>
          <w:color w:val="212529"/>
          <w:sz w:val="18"/>
          <w:szCs w:val="21"/>
          <w:lang w:eastAsia="uk-UA"/>
        </w:rPr>
        <w:t>містне</w:t>
      </w:r>
      <w:proofErr w:type="spellEnd"/>
      <w:r w:rsidRPr="00076DFA">
        <w:rPr>
          <w:rFonts w:ascii="Verdana" w:eastAsia="Times New Roman" w:hAnsi="Verdana" w:cs="Arial"/>
          <w:b/>
          <w:i/>
          <w:color w:val="212529"/>
          <w:sz w:val="18"/>
          <w:szCs w:val="21"/>
          <w:lang w:eastAsia="uk-UA"/>
        </w:rPr>
        <w:t xml:space="preserve"> розміщення </w:t>
      </w:r>
      <w:r w:rsidRPr="00076DFA">
        <w:rPr>
          <w:rFonts w:ascii="Verdana" w:eastAsia="Times New Roman" w:hAnsi="Verdana" w:cs="Arial"/>
          <w:b/>
          <w:i/>
          <w:color w:val="212529"/>
          <w:sz w:val="18"/>
          <w:szCs w:val="21"/>
          <w:lang w:val="ru-RU" w:eastAsia="uk-UA"/>
        </w:rPr>
        <w:t xml:space="preserve">– 50 </w:t>
      </w:r>
      <w:proofErr w:type="spellStart"/>
      <w:r>
        <w:rPr>
          <w:rFonts w:ascii="Verdana" w:eastAsia="Times New Roman" w:hAnsi="Verdana" w:cs="Arial"/>
          <w:b/>
          <w:i/>
          <w:color w:val="212529"/>
          <w:sz w:val="18"/>
          <w:szCs w:val="21"/>
          <w:lang w:val="ru-RU" w:eastAsia="uk-UA"/>
        </w:rPr>
        <w:t>євро</w:t>
      </w:r>
      <w:proofErr w:type="spellEnd"/>
      <w:r>
        <w:rPr>
          <w:rFonts w:ascii="Verdana" w:eastAsia="Times New Roman" w:hAnsi="Verdana" w:cs="Arial"/>
          <w:b/>
          <w:i/>
          <w:color w:val="212529"/>
          <w:sz w:val="18"/>
          <w:szCs w:val="21"/>
          <w:lang w:val="ru-RU" w:eastAsia="uk-UA"/>
        </w:rPr>
        <w:t>/особа</w:t>
      </w:r>
    </w:p>
    <w:p w:rsidR="00B6181C" w:rsidRDefault="00076DFA" w:rsidP="001C5644">
      <w:pPr>
        <w:shd w:val="clear" w:color="auto" w:fill="FFFFFF"/>
        <w:spacing w:before="100" w:beforeAutospacing="1" w:after="0" w:line="240" w:lineRule="auto"/>
        <w:jc w:val="right"/>
        <w:rPr>
          <w:rFonts w:ascii="Verdana" w:eastAsia="Times New Roman" w:hAnsi="Verdana" w:cs="Arial"/>
          <w:b/>
          <w:i/>
          <w:color w:val="212529"/>
          <w:sz w:val="18"/>
          <w:szCs w:val="21"/>
          <w:lang w:eastAsia="uk-UA"/>
        </w:rPr>
      </w:pPr>
      <w:r w:rsidRPr="00076DFA">
        <w:rPr>
          <w:rFonts w:ascii="Verdana" w:eastAsia="Times New Roman" w:hAnsi="Verdana" w:cs="Arial"/>
          <w:b/>
          <w:i/>
          <w:color w:val="212529"/>
          <w:sz w:val="18"/>
          <w:szCs w:val="21"/>
          <w:lang w:val="ru-RU" w:eastAsia="uk-UA"/>
        </w:rPr>
        <w:t>*</w:t>
      </w:r>
      <w:r w:rsidR="00BA09F7" w:rsidRPr="00BF2A9E">
        <w:rPr>
          <w:rFonts w:ascii="Verdana" w:eastAsia="Times New Roman" w:hAnsi="Verdana" w:cs="Arial"/>
          <w:b/>
          <w:i/>
          <w:color w:val="212529"/>
          <w:sz w:val="18"/>
          <w:szCs w:val="21"/>
          <w:lang w:eastAsia="uk-UA"/>
        </w:rPr>
        <w:t>*Ціни вказані в євро за 1 особу</w:t>
      </w:r>
    </w:p>
    <w:p w:rsidR="00B6181C" w:rsidRPr="00873297" w:rsidRDefault="00B6181C" w:rsidP="00B6181C">
      <w:pPr>
        <w:shd w:val="clear" w:color="auto" w:fill="FFFFFF"/>
        <w:spacing w:before="100" w:beforeAutospacing="1" w:after="0" w:line="240" w:lineRule="auto"/>
        <w:jc w:val="right"/>
        <w:rPr>
          <w:rFonts w:ascii="Verdana" w:eastAsia="Times New Roman" w:hAnsi="Verdana" w:cs="Arial"/>
          <w:b/>
          <w:i/>
          <w:color w:val="212529"/>
          <w:sz w:val="18"/>
          <w:szCs w:val="21"/>
          <w:lang w:eastAsia="uk-UA"/>
        </w:rPr>
      </w:pPr>
    </w:p>
    <w:p w:rsidR="00CD70DB" w:rsidRPr="00CD70DB" w:rsidRDefault="00CD70DB" w:rsidP="00CD70DB">
      <w:pPr>
        <w:pStyle w:val="5"/>
        <w:shd w:val="clear" w:color="auto" w:fill="2F5496" w:themeFill="accent5" w:themeFillShade="BF"/>
        <w:tabs>
          <w:tab w:val="center" w:pos="4844"/>
          <w:tab w:val="left" w:pos="5565"/>
        </w:tabs>
        <w:spacing w:before="0"/>
        <w:rPr>
          <w:rFonts w:ascii="Verdana" w:hAnsi="Verdana" w:cstheme="majorHAnsi"/>
          <w:b/>
          <w:color w:val="FFFFFF" w:themeColor="background1"/>
          <w:szCs w:val="18"/>
        </w:rPr>
      </w:pPr>
      <w:r w:rsidRPr="00D56659">
        <w:rPr>
          <w:rFonts w:ascii="Verdana" w:hAnsi="Verdana" w:cstheme="majorHAnsi"/>
          <w:color w:val="FFFFFF"/>
          <w:sz w:val="18"/>
          <w:szCs w:val="18"/>
        </w:rPr>
        <w:tab/>
      </w:r>
      <w:r>
        <w:rPr>
          <w:rFonts w:ascii="Verdana" w:hAnsi="Verdana" w:cstheme="majorHAnsi"/>
          <w:b/>
          <w:color w:val="FFFFFF" w:themeColor="background1"/>
          <w:szCs w:val="18"/>
        </w:rPr>
        <w:t>ПЛЯЖ</w:t>
      </w:r>
    </w:p>
    <w:p w:rsidR="00B04FA8" w:rsidRDefault="00B04FA8" w:rsidP="00A61227">
      <w:pPr>
        <w:spacing w:after="0" w:line="240" w:lineRule="auto"/>
        <w:jc w:val="center"/>
        <w:outlineLvl w:val="1"/>
        <w:rPr>
          <w:rFonts w:ascii="Verdana" w:eastAsia="Times New Roman" w:hAnsi="Verdana" w:cstheme="majorHAnsi"/>
          <w:bCs/>
          <w:color w:val="000000" w:themeColor="text1"/>
          <w:szCs w:val="18"/>
          <w:lang w:eastAsia="ru-RU"/>
        </w:rPr>
      </w:pPr>
    </w:p>
    <w:p w:rsidR="00B04FA8" w:rsidRDefault="00CD70DB" w:rsidP="00CD70DB">
      <w:pPr>
        <w:spacing w:after="0" w:line="240" w:lineRule="auto"/>
        <w:outlineLvl w:val="1"/>
        <w:rPr>
          <w:rFonts w:ascii="Verdana" w:eastAsia="Times New Roman" w:hAnsi="Verdana" w:cstheme="majorHAnsi"/>
          <w:bCs/>
          <w:color w:val="000000" w:themeColor="text1"/>
          <w:sz w:val="18"/>
          <w:szCs w:val="18"/>
          <w:lang w:eastAsia="ru-RU"/>
        </w:rPr>
      </w:pPr>
      <w:r w:rsidRPr="00CD70DB">
        <w:rPr>
          <w:rFonts w:ascii="Verdana" w:eastAsia="Times New Roman" w:hAnsi="Verdana" w:cstheme="majorHAnsi"/>
          <w:bCs/>
          <w:color w:val="000000" w:themeColor="text1"/>
          <w:sz w:val="18"/>
          <w:szCs w:val="18"/>
          <w:lang w:eastAsia="ru-RU"/>
        </w:rPr>
        <w:t xml:space="preserve">CLEOPATRA HOTEL &amp; SPA </w:t>
      </w:r>
      <w:r>
        <w:rPr>
          <w:rFonts w:ascii="Verdana" w:eastAsia="Times New Roman" w:hAnsi="Verdana" w:cstheme="majorHAnsi"/>
          <w:bCs/>
          <w:color w:val="000000" w:themeColor="text1"/>
          <w:sz w:val="18"/>
          <w:szCs w:val="18"/>
          <w:lang w:eastAsia="ru-RU"/>
        </w:rPr>
        <w:t xml:space="preserve">розташований за 320 м від </w:t>
      </w:r>
      <w:r w:rsidRPr="00CD70DB">
        <w:rPr>
          <w:rFonts w:ascii="Verdana" w:eastAsia="Times New Roman" w:hAnsi="Verdana" w:cstheme="majorHAnsi"/>
          <w:b/>
          <w:bCs/>
          <w:color w:val="000000" w:themeColor="text1"/>
          <w:sz w:val="18"/>
          <w:szCs w:val="18"/>
          <w:lang w:eastAsia="ru-RU"/>
        </w:rPr>
        <w:t xml:space="preserve">пляжу </w:t>
      </w:r>
      <w:proofErr w:type="spellStart"/>
      <w:r w:rsidRPr="00CD70DB">
        <w:rPr>
          <w:rFonts w:ascii="Verdana" w:eastAsia="Times New Roman" w:hAnsi="Verdana" w:cstheme="majorHAnsi"/>
          <w:b/>
          <w:bCs/>
          <w:color w:val="000000" w:themeColor="text1"/>
          <w:sz w:val="18"/>
          <w:szCs w:val="18"/>
          <w:lang w:eastAsia="ru-RU"/>
        </w:rPr>
        <w:t>Платья</w:t>
      </w:r>
      <w:proofErr w:type="spellEnd"/>
      <w:r>
        <w:rPr>
          <w:rFonts w:ascii="Verdana" w:eastAsia="Times New Roman" w:hAnsi="Verdana" w:cstheme="majorHAnsi"/>
          <w:bCs/>
          <w:color w:val="000000" w:themeColor="text1"/>
          <w:sz w:val="18"/>
          <w:szCs w:val="18"/>
          <w:lang w:eastAsia="ru-RU"/>
        </w:rPr>
        <w:t xml:space="preserve"> – </w:t>
      </w:r>
      <w:r w:rsidRPr="00CD70DB">
        <w:rPr>
          <w:rFonts w:ascii="Verdana" w:eastAsia="Times New Roman" w:hAnsi="Verdana" w:cstheme="majorHAnsi"/>
          <w:bCs/>
          <w:color w:val="000000" w:themeColor="text1"/>
          <w:sz w:val="18"/>
          <w:szCs w:val="18"/>
          <w:lang w:eastAsia="ru-RU"/>
        </w:rPr>
        <w:t>це справжній рай на узбережжі Коста-Брава. Блискучий пісок, що м’яко притискається до ніг, і кришталево чисте море, яке ніжно лоскоче берег, створюють атмосферу безтурботного відпочинку. Тут з'єднуються природна краса і комфорт, даруючи можливість насолоджуватись сонцем, пляжними розвагами і чу</w:t>
      </w:r>
      <w:r>
        <w:rPr>
          <w:rFonts w:ascii="Verdana" w:eastAsia="Times New Roman" w:hAnsi="Verdana" w:cstheme="majorHAnsi"/>
          <w:bCs/>
          <w:color w:val="000000" w:themeColor="text1"/>
          <w:sz w:val="18"/>
          <w:szCs w:val="18"/>
          <w:lang w:eastAsia="ru-RU"/>
        </w:rPr>
        <w:t xml:space="preserve">довими вечорами на узбережжі. </w:t>
      </w:r>
    </w:p>
    <w:p w:rsidR="00CD70DB" w:rsidRDefault="00CD70DB" w:rsidP="00CD70DB">
      <w:pPr>
        <w:spacing w:after="0" w:line="240" w:lineRule="auto"/>
        <w:outlineLvl w:val="1"/>
        <w:rPr>
          <w:rFonts w:ascii="Verdana" w:eastAsia="Times New Roman" w:hAnsi="Verdana" w:cstheme="majorHAnsi"/>
          <w:bCs/>
          <w:color w:val="000000" w:themeColor="text1"/>
          <w:sz w:val="18"/>
          <w:szCs w:val="18"/>
          <w:lang w:eastAsia="ru-RU"/>
        </w:rPr>
      </w:pPr>
    </w:p>
    <w:p w:rsidR="00B04FA8" w:rsidRPr="00701865" w:rsidRDefault="00280736" w:rsidP="00701865">
      <w:pPr>
        <w:spacing w:after="0" w:line="240" w:lineRule="auto"/>
        <w:jc w:val="center"/>
        <w:outlineLvl w:val="1"/>
        <w:rPr>
          <w:rFonts w:ascii="Verdana" w:eastAsia="Times New Roman" w:hAnsi="Verdana" w:cstheme="majorHAnsi"/>
          <w:bCs/>
          <w:color w:val="000000" w:themeColor="text1"/>
          <w:sz w:val="18"/>
          <w:szCs w:val="18"/>
          <w:lang w:eastAsia="ru-RU"/>
        </w:rPr>
      </w:pPr>
      <w:r>
        <w:rPr>
          <w:rFonts w:ascii="Verdana" w:eastAsia="Times New Roman" w:hAnsi="Verdana" w:cstheme="majorHAnsi"/>
          <w:bCs/>
          <w:noProof/>
          <w:color w:val="000000" w:themeColor="text1"/>
          <w:sz w:val="18"/>
          <w:szCs w:val="18"/>
          <w:lang w:val="ru-RU" w:eastAsia="ru-RU"/>
        </w:rPr>
        <w:drawing>
          <wp:inline distT="0" distB="0" distL="0" distR="0">
            <wp:extent cx="1930282" cy="10795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вапра.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4379" cy="1081791"/>
                    </a:xfrm>
                    <a:prstGeom prst="rect">
                      <a:avLst/>
                    </a:prstGeom>
                  </pic:spPr>
                </pic:pic>
              </a:graphicData>
            </a:graphic>
          </wp:inline>
        </w:drawing>
      </w:r>
      <w:r>
        <w:rPr>
          <w:rFonts w:ascii="Verdana" w:eastAsia="Times New Roman" w:hAnsi="Verdana" w:cstheme="majorHAnsi"/>
          <w:bCs/>
          <w:noProof/>
          <w:color w:val="000000" w:themeColor="text1"/>
          <w:sz w:val="18"/>
          <w:szCs w:val="18"/>
          <w:lang w:val="ru-RU" w:eastAsia="ru-RU"/>
        </w:rPr>
        <w:drawing>
          <wp:inline distT="0" distB="0" distL="0" distR="0" wp14:anchorId="357AB89F" wp14:editId="40097BEF">
            <wp:extent cx="2009775" cy="1079500"/>
            <wp:effectExtent l="0" t="0" r="9525"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ара.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0706" cy="1080000"/>
                    </a:xfrm>
                    <a:prstGeom prst="rect">
                      <a:avLst/>
                    </a:prstGeom>
                  </pic:spPr>
                </pic:pic>
              </a:graphicData>
            </a:graphic>
          </wp:inline>
        </w:drawing>
      </w:r>
      <w:r w:rsidR="00701865">
        <w:rPr>
          <w:rFonts w:ascii="Verdana" w:eastAsia="Times New Roman" w:hAnsi="Verdana" w:cstheme="majorHAnsi"/>
          <w:bCs/>
          <w:noProof/>
          <w:color w:val="000000" w:themeColor="text1"/>
          <w:sz w:val="18"/>
          <w:szCs w:val="18"/>
          <w:lang w:val="ru-RU" w:eastAsia="ru-RU"/>
        </w:rPr>
        <w:drawing>
          <wp:inline distT="0" distB="0" distL="0" distR="0" wp14:anchorId="3E9FF672" wp14:editId="19BE4F0E">
            <wp:extent cx="1867592" cy="108000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ваап.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7592" cy="1080000"/>
                    </a:xfrm>
                    <a:prstGeom prst="rect">
                      <a:avLst/>
                    </a:prstGeom>
                  </pic:spPr>
                </pic:pic>
              </a:graphicData>
            </a:graphic>
          </wp:inline>
        </w:drawing>
      </w:r>
    </w:p>
    <w:p w:rsidR="00471B89" w:rsidRPr="007014E4" w:rsidRDefault="00471B89" w:rsidP="00471B89">
      <w:pPr>
        <w:spacing w:after="0" w:line="240" w:lineRule="auto"/>
        <w:outlineLvl w:val="1"/>
        <w:rPr>
          <w:rFonts w:ascii="Verdana" w:eastAsia="Times New Roman" w:hAnsi="Verdana" w:cstheme="majorHAnsi"/>
          <w:b/>
          <w:bCs/>
          <w:color w:val="000000" w:themeColor="text1"/>
          <w:szCs w:val="18"/>
          <w:lang w:eastAsia="ru-RU"/>
        </w:rPr>
      </w:pPr>
    </w:p>
    <w:p w:rsidR="00471B89" w:rsidRPr="006B009A" w:rsidRDefault="00471B89" w:rsidP="00471B89">
      <w:pPr>
        <w:pStyle w:val="5"/>
        <w:shd w:val="clear" w:color="auto" w:fill="2F5496" w:themeFill="accent5" w:themeFillShade="BF"/>
        <w:tabs>
          <w:tab w:val="center" w:pos="4844"/>
          <w:tab w:val="left" w:pos="5565"/>
        </w:tabs>
        <w:spacing w:before="0"/>
        <w:rPr>
          <w:rFonts w:ascii="Verdana" w:hAnsi="Verdana" w:cstheme="majorHAnsi"/>
          <w:b/>
          <w:color w:val="FFFFFF" w:themeColor="background1"/>
          <w:sz w:val="18"/>
          <w:szCs w:val="18"/>
        </w:rPr>
      </w:pPr>
      <w:r w:rsidRPr="00D56659">
        <w:rPr>
          <w:rFonts w:ascii="Verdana" w:hAnsi="Verdana" w:cstheme="majorHAnsi"/>
          <w:color w:val="FFFFFF"/>
          <w:sz w:val="18"/>
          <w:szCs w:val="18"/>
        </w:rPr>
        <w:tab/>
      </w:r>
      <w:r>
        <w:rPr>
          <w:rFonts w:ascii="Verdana" w:hAnsi="Verdana" w:cstheme="majorHAnsi"/>
          <w:b/>
          <w:color w:val="FFFFFF" w:themeColor="background1"/>
          <w:szCs w:val="18"/>
        </w:rPr>
        <w:t>ЕКСКУРСІЙНА ПРОГРАМА</w:t>
      </w:r>
    </w:p>
    <w:p w:rsidR="00471B89" w:rsidRDefault="00471B89" w:rsidP="00471B89">
      <w:pPr>
        <w:shd w:val="clear" w:color="auto" w:fill="FFFFFF"/>
        <w:spacing w:after="0" w:line="240" w:lineRule="auto"/>
        <w:rPr>
          <w:rFonts w:ascii="Verdana" w:eastAsia="Times New Roman" w:hAnsi="Verdana" w:cs="Arial"/>
          <w:color w:val="212529"/>
          <w:sz w:val="18"/>
          <w:szCs w:val="18"/>
        </w:rPr>
      </w:pPr>
    </w:p>
    <w:p w:rsidR="004E7957" w:rsidRDefault="00471B89" w:rsidP="00471B89">
      <w:pPr>
        <w:shd w:val="clear" w:color="auto" w:fill="FFFFFF"/>
        <w:spacing w:after="0" w:line="240" w:lineRule="auto"/>
        <w:rPr>
          <w:rFonts w:ascii="Verdana" w:eastAsia="Times New Roman" w:hAnsi="Verdana" w:cs="Arial"/>
          <w:color w:val="212529"/>
          <w:sz w:val="18"/>
          <w:szCs w:val="18"/>
        </w:rPr>
      </w:pPr>
      <w:r>
        <w:rPr>
          <w:rFonts w:ascii="Verdana" w:eastAsia="Times New Roman" w:hAnsi="Verdana" w:cs="Arial"/>
          <w:color w:val="212529"/>
          <w:sz w:val="18"/>
          <w:szCs w:val="18"/>
        </w:rPr>
        <w:t>Іспанія – країна</w:t>
      </w:r>
      <w:r w:rsidRPr="00471B89">
        <w:rPr>
          <w:rFonts w:ascii="Verdana" w:eastAsia="Times New Roman" w:hAnsi="Verdana" w:cs="Arial"/>
          <w:color w:val="212529"/>
          <w:sz w:val="18"/>
          <w:szCs w:val="18"/>
        </w:rPr>
        <w:t xml:space="preserve">, де поєднуються яскраві традиції, велична історія та неймовірна культура! Ваш відпочинок не буде повним без захоплюючих екскурсій, які відкриють перед вами унікальні пам'ятки, відомі на весь світ. Відвідайте старовинні міста, помилуйтеся архітектурними шедеврами, відчуйте атмосферу святкових вуличок і дізнайтеся більше про культуру цієї сонячної країни. </w:t>
      </w:r>
    </w:p>
    <w:p w:rsidR="004E7957" w:rsidRDefault="004E7957" w:rsidP="00471B89">
      <w:pPr>
        <w:shd w:val="clear" w:color="auto" w:fill="FFFFFF"/>
        <w:spacing w:after="0" w:line="240" w:lineRule="auto"/>
        <w:rPr>
          <w:rFonts w:ascii="Verdana" w:eastAsia="Times New Roman" w:hAnsi="Verdana" w:cs="Arial"/>
          <w:color w:val="212529"/>
          <w:sz w:val="18"/>
          <w:szCs w:val="18"/>
        </w:rPr>
      </w:pPr>
    </w:p>
    <w:p w:rsidR="0010378E" w:rsidRDefault="004E7957" w:rsidP="00471B89">
      <w:pPr>
        <w:shd w:val="clear" w:color="auto" w:fill="FFFFFF"/>
        <w:spacing w:after="0" w:line="240" w:lineRule="auto"/>
        <w:rPr>
          <w:rFonts w:ascii="Verdana" w:eastAsia="Times New Roman" w:hAnsi="Verdana" w:cs="Arial"/>
          <w:color w:val="212529"/>
          <w:sz w:val="18"/>
          <w:szCs w:val="18"/>
        </w:rPr>
      </w:pPr>
      <w:r w:rsidRPr="004E7957">
        <w:rPr>
          <w:rFonts w:ascii="Verdana" w:eastAsia="Times New Roman" w:hAnsi="Verdana" w:cs="Arial"/>
          <w:color w:val="212529"/>
          <w:sz w:val="18"/>
          <w:szCs w:val="18"/>
        </w:rPr>
        <w:t>Під час відпочинку н</w:t>
      </w:r>
      <w:r>
        <w:rPr>
          <w:rFonts w:ascii="Verdana" w:eastAsia="Times New Roman" w:hAnsi="Verdana" w:cs="Arial"/>
          <w:color w:val="212529"/>
          <w:sz w:val="18"/>
          <w:szCs w:val="18"/>
        </w:rPr>
        <w:t>а узбережжі Іспанії пропонуємо в</w:t>
      </w:r>
      <w:r w:rsidRPr="004E7957">
        <w:rPr>
          <w:rFonts w:ascii="Verdana" w:eastAsia="Times New Roman" w:hAnsi="Verdana" w:cs="Arial"/>
          <w:color w:val="212529"/>
          <w:sz w:val="18"/>
          <w:szCs w:val="18"/>
        </w:rPr>
        <w:t>ам цікаві факультативні програми:</w:t>
      </w:r>
    </w:p>
    <w:p w:rsidR="004E7957" w:rsidRDefault="004E7957" w:rsidP="00471B89">
      <w:pPr>
        <w:shd w:val="clear" w:color="auto" w:fill="FFFFFF"/>
        <w:spacing w:after="0" w:line="240" w:lineRule="auto"/>
        <w:rPr>
          <w:rFonts w:ascii="Verdana" w:eastAsia="Times New Roman" w:hAnsi="Verdana" w:cs="Arial"/>
          <w:color w:val="212529"/>
          <w:sz w:val="18"/>
          <w:szCs w:val="18"/>
        </w:rPr>
      </w:pPr>
    </w:p>
    <w:p w:rsidR="004E7957" w:rsidRPr="004E7957" w:rsidRDefault="004E7957" w:rsidP="004E7957">
      <w:pPr>
        <w:pStyle w:val="ab"/>
        <w:numPr>
          <w:ilvl w:val="0"/>
          <w:numId w:val="40"/>
        </w:numPr>
        <w:shd w:val="clear" w:color="auto" w:fill="FFFFFF"/>
        <w:spacing w:after="0" w:line="240" w:lineRule="auto"/>
        <w:rPr>
          <w:rFonts w:ascii="Verdana" w:eastAsia="Times New Roman" w:hAnsi="Verdana" w:cs="Arial"/>
          <w:color w:val="212529"/>
          <w:sz w:val="18"/>
          <w:szCs w:val="18"/>
        </w:rPr>
      </w:pPr>
      <w:r w:rsidRPr="004E7957">
        <w:rPr>
          <w:rFonts w:ascii="Verdana" w:eastAsia="Times New Roman" w:hAnsi="Verdana" w:cs="Arial"/>
          <w:b/>
          <w:color w:val="212529"/>
          <w:sz w:val="18"/>
          <w:szCs w:val="18"/>
        </w:rPr>
        <w:t xml:space="preserve">Оглядову екскурсію містом – «Привіт, Барселона! Місто-казка та місто-мрія» </w:t>
      </w:r>
      <w:r w:rsidRPr="004E7957">
        <w:rPr>
          <w:rFonts w:ascii="Verdana" w:eastAsia="Times New Roman" w:hAnsi="Verdana" w:cs="Arial"/>
          <w:color w:val="212529"/>
          <w:sz w:val="18"/>
          <w:szCs w:val="18"/>
        </w:rPr>
        <w:t xml:space="preserve">(40 євро). Барселона – місто, яке неможливо забути, побувавши тут хоча б раз. Стилі та епохи перемішалися в різноманітній і неповторній архітектурі цього всесвітньо відомого міста. Найбільш жваве, найбільш «європейське» місто Іспанії, жителі якого користуються славою любителів мистецтв, особливо музики. Під час автобусно-пішохідної екскурсії ви проїдете по відомому проспекту Діагональ, побачите будинок Міла – одне з найбільш яскравих творінь </w:t>
      </w:r>
      <w:proofErr w:type="spellStart"/>
      <w:r w:rsidRPr="004E7957">
        <w:rPr>
          <w:rFonts w:ascii="Verdana" w:eastAsia="Times New Roman" w:hAnsi="Verdana" w:cs="Arial"/>
          <w:color w:val="212529"/>
          <w:sz w:val="18"/>
          <w:szCs w:val="18"/>
        </w:rPr>
        <w:t>Антоніо</w:t>
      </w:r>
      <w:proofErr w:type="spellEnd"/>
      <w:r w:rsidRPr="004E7957">
        <w:rPr>
          <w:rFonts w:ascii="Verdana" w:eastAsia="Times New Roman" w:hAnsi="Verdana" w:cs="Arial"/>
          <w:color w:val="212529"/>
          <w:sz w:val="18"/>
          <w:szCs w:val="18"/>
        </w:rPr>
        <w:t xml:space="preserve"> </w:t>
      </w:r>
      <w:proofErr w:type="spellStart"/>
      <w:r w:rsidRPr="004E7957">
        <w:rPr>
          <w:rFonts w:ascii="Verdana" w:eastAsia="Times New Roman" w:hAnsi="Verdana" w:cs="Arial"/>
          <w:color w:val="212529"/>
          <w:sz w:val="18"/>
          <w:szCs w:val="18"/>
        </w:rPr>
        <w:t>Гауді</w:t>
      </w:r>
      <w:proofErr w:type="spellEnd"/>
      <w:r w:rsidRPr="004E7957">
        <w:rPr>
          <w:rFonts w:ascii="Verdana" w:eastAsia="Times New Roman" w:hAnsi="Verdana" w:cs="Arial"/>
          <w:color w:val="212529"/>
          <w:sz w:val="18"/>
          <w:szCs w:val="18"/>
        </w:rPr>
        <w:t xml:space="preserve"> в Барселоні. Зупинитесь біля Собору Святого Сімейства та дізнаєтесь історію створення та майбутню долю найвизначнішої пам'ятки Іспанії. Обов'язково підніметесь на гору </w:t>
      </w:r>
      <w:proofErr w:type="spellStart"/>
      <w:r w:rsidRPr="004E7957">
        <w:rPr>
          <w:rFonts w:ascii="Verdana" w:eastAsia="Times New Roman" w:hAnsi="Verdana" w:cs="Arial"/>
          <w:color w:val="212529"/>
          <w:sz w:val="18"/>
          <w:szCs w:val="18"/>
        </w:rPr>
        <w:t>Монтжуік</w:t>
      </w:r>
      <w:proofErr w:type="spellEnd"/>
      <w:r w:rsidRPr="004E7957">
        <w:rPr>
          <w:rFonts w:ascii="Verdana" w:eastAsia="Times New Roman" w:hAnsi="Verdana" w:cs="Arial"/>
          <w:color w:val="212529"/>
          <w:sz w:val="18"/>
          <w:szCs w:val="18"/>
        </w:rPr>
        <w:t xml:space="preserve">, де знаходиться національний Палац Барселони. Там, згори відкривається </w:t>
      </w:r>
      <w:r w:rsidRPr="004E7957">
        <w:rPr>
          <w:rFonts w:ascii="Verdana" w:eastAsia="Times New Roman" w:hAnsi="Verdana" w:cs="Arial"/>
          <w:color w:val="212529"/>
          <w:sz w:val="18"/>
          <w:szCs w:val="18"/>
        </w:rPr>
        <w:lastRenderedPageBreak/>
        <w:t>фантастичний вид на площу Іспанії, «співаючі» фонтани та саме місто. Ви ніколи не пошкодуєте про час проведений в цьому місті, яке нерідко називають «перлиною Каталонії»!</w:t>
      </w:r>
    </w:p>
    <w:p w:rsidR="004E7957" w:rsidRDefault="004E7957" w:rsidP="00471B89">
      <w:pPr>
        <w:shd w:val="clear" w:color="auto" w:fill="FFFFFF"/>
        <w:spacing w:after="0" w:line="240" w:lineRule="auto"/>
        <w:rPr>
          <w:rFonts w:ascii="Verdana" w:eastAsia="Times New Roman" w:hAnsi="Verdana" w:cs="Arial"/>
          <w:color w:val="212529"/>
          <w:sz w:val="18"/>
          <w:szCs w:val="18"/>
        </w:rPr>
      </w:pPr>
    </w:p>
    <w:p w:rsidR="004E7957" w:rsidRDefault="004E7957" w:rsidP="004E7957">
      <w:pPr>
        <w:pStyle w:val="ab"/>
        <w:numPr>
          <w:ilvl w:val="0"/>
          <w:numId w:val="40"/>
        </w:numPr>
        <w:shd w:val="clear" w:color="auto" w:fill="FFFFFF"/>
        <w:spacing w:after="0" w:line="240" w:lineRule="auto"/>
        <w:rPr>
          <w:rFonts w:ascii="Verdana" w:eastAsia="Times New Roman" w:hAnsi="Verdana" w:cs="Arial"/>
          <w:color w:val="212529"/>
          <w:sz w:val="18"/>
          <w:szCs w:val="18"/>
        </w:rPr>
      </w:pPr>
      <w:r w:rsidRPr="004E7957">
        <w:rPr>
          <w:rFonts w:ascii="Verdana" w:eastAsia="Times New Roman" w:hAnsi="Verdana" w:cs="Arial"/>
          <w:b/>
          <w:color w:val="212529"/>
          <w:sz w:val="18"/>
          <w:szCs w:val="18"/>
        </w:rPr>
        <w:t>«Священна гора – Монсеррат»</w:t>
      </w:r>
      <w:r>
        <w:rPr>
          <w:rFonts w:ascii="Verdana" w:eastAsia="Times New Roman" w:hAnsi="Verdana" w:cs="Arial"/>
          <w:color w:val="212529"/>
          <w:sz w:val="18"/>
          <w:szCs w:val="18"/>
        </w:rPr>
        <w:t xml:space="preserve"> (50 євро для дорослих/дітей + вхідний квиток 13 євро</w:t>
      </w:r>
      <w:r w:rsidRPr="004E7957">
        <w:rPr>
          <w:rFonts w:ascii="Verdana" w:eastAsia="Times New Roman" w:hAnsi="Verdana" w:cs="Arial"/>
          <w:color w:val="212529"/>
          <w:sz w:val="18"/>
          <w:szCs w:val="18"/>
        </w:rPr>
        <w:t xml:space="preserve">). Недалеко від Барселони знаходиться сакральне місце </w:t>
      </w:r>
      <w:r>
        <w:rPr>
          <w:rFonts w:ascii="Verdana" w:eastAsia="Times New Roman" w:hAnsi="Verdana" w:cs="Arial"/>
          <w:color w:val="212529"/>
          <w:sz w:val="18"/>
          <w:szCs w:val="18"/>
        </w:rPr>
        <w:t>–</w:t>
      </w:r>
      <w:r w:rsidRPr="004E7957">
        <w:rPr>
          <w:rFonts w:ascii="Verdana" w:eastAsia="Times New Roman" w:hAnsi="Verdana" w:cs="Arial"/>
          <w:color w:val="212529"/>
          <w:sz w:val="18"/>
          <w:szCs w:val="18"/>
        </w:rPr>
        <w:t xml:space="preserve"> гора Монсеррат. Ви підніметесь на священну для каталонців вершину. Старовинний монастир зберігає фігуру головної святої цих місць </w:t>
      </w:r>
      <w:r>
        <w:rPr>
          <w:rFonts w:ascii="Verdana" w:eastAsia="Times New Roman" w:hAnsi="Verdana" w:cs="Arial"/>
          <w:color w:val="212529"/>
          <w:sz w:val="18"/>
          <w:szCs w:val="18"/>
        </w:rPr>
        <w:t>–</w:t>
      </w:r>
      <w:r w:rsidRPr="004E7957">
        <w:rPr>
          <w:rFonts w:ascii="Verdana" w:eastAsia="Times New Roman" w:hAnsi="Verdana" w:cs="Arial"/>
          <w:color w:val="212529"/>
          <w:sz w:val="18"/>
          <w:szCs w:val="18"/>
        </w:rPr>
        <w:t xml:space="preserve"> чорної Діви Мон</w:t>
      </w:r>
      <w:r>
        <w:rPr>
          <w:rFonts w:ascii="Verdana" w:eastAsia="Times New Roman" w:hAnsi="Verdana" w:cs="Arial"/>
          <w:color w:val="212529"/>
          <w:sz w:val="18"/>
          <w:szCs w:val="18"/>
        </w:rPr>
        <w:t>тсеррат, доторкнувшись до якої в</w:t>
      </w:r>
      <w:r w:rsidRPr="004E7957">
        <w:rPr>
          <w:rFonts w:ascii="Verdana" w:eastAsia="Times New Roman" w:hAnsi="Verdana" w:cs="Arial"/>
          <w:color w:val="212529"/>
          <w:sz w:val="18"/>
          <w:szCs w:val="18"/>
        </w:rPr>
        <w:t xml:space="preserve">и зможете попросити здійснення свого бажання, яке невідмінно збудеться. Приголомшливі пейзажі і незвичайна атмосфера містики, чудотворне зображення Богоматері, зроблять </w:t>
      </w:r>
      <w:r>
        <w:rPr>
          <w:rFonts w:ascii="Verdana" w:eastAsia="Times New Roman" w:hAnsi="Verdana" w:cs="Arial"/>
          <w:color w:val="212529"/>
          <w:sz w:val="18"/>
          <w:szCs w:val="18"/>
        </w:rPr>
        <w:t>екскурсію незабутньою</w:t>
      </w:r>
      <w:r w:rsidRPr="004E7957">
        <w:rPr>
          <w:rFonts w:ascii="Verdana" w:eastAsia="Times New Roman" w:hAnsi="Verdana" w:cs="Arial"/>
          <w:color w:val="212529"/>
          <w:sz w:val="18"/>
          <w:szCs w:val="18"/>
        </w:rPr>
        <w:t>...</w:t>
      </w:r>
    </w:p>
    <w:p w:rsidR="004E7957" w:rsidRDefault="004E7957" w:rsidP="004E7957">
      <w:pPr>
        <w:shd w:val="clear" w:color="auto" w:fill="FFFFFF"/>
        <w:spacing w:after="0" w:line="240" w:lineRule="auto"/>
        <w:rPr>
          <w:rFonts w:ascii="Verdana" w:eastAsia="Times New Roman" w:hAnsi="Verdana" w:cs="Arial"/>
          <w:color w:val="212529"/>
          <w:sz w:val="18"/>
          <w:szCs w:val="18"/>
        </w:rPr>
      </w:pPr>
    </w:p>
    <w:p w:rsidR="004E7957" w:rsidRDefault="004E7957" w:rsidP="00474ADF">
      <w:pPr>
        <w:pStyle w:val="ab"/>
        <w:numPr>
          <w:ilvl w:val="0"/>
          <w:numId w:val="40"/>
        </w:numPr>
        <w:shd w:val="clear" w:color="auto" w:fill="FFFFFF"/>
        <w:spacing w:after="0" w:line="240" w:lineRule="auto"/>
        <w:rPr>
          <w:rFonts w:ascii="Verdana" w:eastAsia="Times New Roman" w:hAnsi="Verdana" w:cs="Arial"/>
          <w:color w:val="212529"/>
          <w:sz w:val="18"/>
          <w:szCs w:val="18"/>
        </w:rPr>
      </w:pPr>
      <w:r w:rsidRPr="004E7957">
        <w:rPr>
          <w:rFonts w:ascii="Verdana" w:eastAsia="Times New Roman" w:hAnsi="Verdana" w:cs="Arial"/>
          <w:b/>
          <w:color w:val="212529"/>
          <w:sz w:val="18"/>
          <w:szCs w:val="18"/>
        </w:rPr>
        <w:t>«Вітаю, Коста Брава»</w:t>
      </w:r>
      <w:r>
        <w:rPr>
          <w:rFonts w:ascii="Verdana" w:eastAsia="Times New Roman" w:hAnsi="Verdana" w:cs="Arial"/>
          <w:color w:val="212529"/>
          <w:sz w:val="18"/>
          <w:szCs w:val="18"/>
        </w:rPr>
        <w:t xml:space="preserve"> (50 євро для дорослих/40 євро для дітей 4-12 років). </w:t>
      </w:r>
      <w:r w:rsidRPr="004E7957">
        <w:rPr>
          <w:rFonts w:ascii="Verdana" w:eastAsia="Times New Roman" w:hAnsi="Verdana" w:cs="Arial"/>
          <w:color w:val="212529"/>
          <w:sz w:val="18"/>
          <w:szCs w:val="18"/>
        </w:rPr>
        <w:t>Ми вирушаємо на прогулянковому кораблику вздовж чарівного узбережжя Коста Брава.</w:t>
      </w:r>
      <w:r>
        <w:rPr>
          <w:rFonts w:ascii="Verdana" w:eastAsia="Times New Roman" w:hAnsi="Verdana" w:cs="Arial"/>
          <w:color w:val="212529"/>
          <w:sz w:val="18"/>
          <w:szCs w:val="18"/>
        </w:rPr>
        <w:t xml:space="preserve"> </w:t>
      </w:r>
      <w:r w:rsidRPr="004E7957">
        <w:rPr>
          <w:rFonts w:ascii="Verdana" w:eastAsia="Times New Roman" w:hAnsi="Verdana" w:cs="Arial"/>
          <w:color w:val="212529"/>
          <w:sz w:val="18"/>
          <w:szCs w:val="18"/>
        </w:rPr>
        <w:t>Висячі скелі з розкішними кронами середземноморських сосен, блакитні, води диких заток, золотий пісок, крихітних пляжів, неспокійні білі чайки – незабутнє враження!</w:t>
      </w:r>
      <w:r>
        <w:rPr>
          <w:rFonts w:ascii="Verdana" w:eastAsia="Times New Roman" w:hAnsi="Verdana" w:cs="Arial"/>
          <w:color w:val="212529"/>
          <w:sz w:val="18"/>
          <w:szCs w:val="18"/>
        </w:rPr>
        <w:t xml:space="preserve"> Недарма </w:t>
      </w:r>
      <w:proofErr w:type="spellStart"/>
      <w:r>
        <w:rPr>
          <w:rFonts w:ascii="Verdana" w:eastAsia="Times New Roman" w:hAnsi="Verdana" w:cs="Arial"/>
          <w:color w:val="212529"/>
          <w:sz w:val="18"/>
          <w:szCs w:val="18"/>
        </w:rPr>
        <w:t>Тосса</w:t>
      </w:r>
      <w:proofErr w:type="spellEnd"/>
      <w:r>
        <w:rPr>
          <w:rFonts w:ascii="Verdana" w:eastAsia="Times New Roman" w:hAnsi="Verdana" w:cs="Arial"/>
          <w:color w:val="212529"/>
          <w:sz w:val="18"/>
          <w:szCs w:val="18"/>
        </w:rPr>
        <w:t>-де-</w:t>
      </w:r>
      <w:r w:rsidRPr="004E7957">
        <w:rPr>
          <w:rFonts w:ascii="Verdana" w:eastAsia="Times New Roman" w:hAnsi="Verdana" w:cs="Arial"/>
          <w:color w:val="212529"/>
          <w:sz w:val="18"/>
          <w:szCs w:val="18"/>
        </w:rPr>
        <w:t xml:space="preserve">Мар та її околиці були обрані американськими, продюсерами для зйомок фільмів «Летючий </w:t>
      </w:r>
      <w:proofErr w:type="spellStart"/>
      <w:r w:rsidRPr="004E7957">
        <w:rPr>
          <w:rFonts w:ascii="Verdana" w:eastAsia="Times New Roman" w:hAnsi="Verdana" w:cs="Arial"/>
          <w:color w:val="212529"/>
          <w:sz w:val="18"/>
          <w:szCs w:val="18"/>
        </w:rPr>
        <w:t>голандець</w:t>
      </w:r>
      <w:proofErr w:type="spellEnd"/>
      <w:r w:rsidRPr="004E7957">
        <w:rPr>
          <w:rFonts w:ascii="Verdana" w:eastAsia="Times New Roman" w:hAnsi="Verdana" w:cs="Arial"/>
          <w:color w:val="212529"/>
          <w:sz w:val="18"/>
          <w:szCs w:val="18"/>
        </w:rPr>
        <w:t xml:space="preserve">», а відома голлівудська зірка </w:t>
      </w:r>
      <w:proofErr w:type="spellStart"/>
      <w:r w:rsidRPr="004E7957">
        <w:rPr>
          <w:rFonts w:ascii="Verdana" w:eastAsia="Times New Roman" w:hAnsi="Verdana" w:cs="Arial"/>
          <w:color w:val="212529"/>
          <w:sz w:val="18"/>
          <w:szCs w:val="18"/>
        </w:rPr>
        <w:t>Ава</w:t>
      </w:r>
      <w:proofErr w:type="spellEnd"/>
      <w:r w:rsidRPr="004E7957">
        <w:rPr>
          <w:rFonts w:ascii="Verdana" w:eastAsia="Times New Roman" w:hAnsi="Verdana" w:cs="Arial"/>
          <w:color w:val="212529"/>
          <w:sz w:val="18"/>
          <w:szCs w:val="18"/>
        </w:rPr>
        <w:t xml:space="preserve"> Гарден, післ</w:t>
      </w:r>
      <w:r w:rsidR="00474ADF">
        <w:rPr>
          <w:rFonts w:ascii="Verdana" w:eastAsia="Times New Roman" w:hAnsi="Verdana" w:cs="Arial"/>
          <w:color w:val="212529"/>
          <w:sz w:val="18"/>
          <w:szCs w:val="18"/>
        </w:rPr>
        <w:t>я зйомок фільму так полюбила це</w:t>
      </w:r>
      <w:r w:rsidRPr="004E7957">
        <w:rPr>
          <w:rFonts w:ascii="Verdana" w:eastAsia="Times New Roman" w:hAnsi="Verdana" w:cs="Arial"/>
          <w:color w:val="212529"/>
          <w:sz w:val="18"/>
          <w:szCs w:val="18"/>
        </w:rPr>
        <w:t xml:space="preserve"> чудове місто, що залишилася в Тоссі на багато років. Багато людей мистецтва: актори, музиканти, письменники, художники черпали</w:t>
      </w:r>
      <w:r w:rsidR="00474ADF">
        <w:rPr>
          <w:rFonts w:ascii="Verdana" w:eastAsia="Times New Roman" w:hAnsi="Verdana" w:cs="Arial"/>
          <w:color w:val="212529"/>
          <w:sz w:val="18"/>
          <w:szCs w:val="18"/>
        </w:rPr>
        <w:t xml:space="preserve"> </w:t>
      </w:r>
      <w:r w:rsidRPr="00474ADF">
        <w:rPr>
          <w:rFonts w:ascii="Verdana" w:eastAsia="Times New Roman" w:hAnsi="Verdana" w:cs="Arial"/>
          <w:color w:val="212529"/>
          <w:sz w:val="18"/>
          <w:szCs w:val="18"/>
        </w:rPr>
        <w:t>натхнення</w:t>
      </w:r>
      <w:r w:rsidR="00474ADF">
        <w:rPr>
          <w:rFonts w:ascii="Verdana" w:eastAsia="Times New Roman" w:hAnsi="Verdana" w:cs="Arial"/>
          <w:color w:val="212529"/>
          <w:sz w:val="18"/>
          <w:szCs w:val="18"/>
        </w:rPr>
        <w:t>, знаходили тут свою Музу. На в</w:t>
      </w:r>
      <w:r w:rsidRPr="00474ADF">
        <w:rPr>
          <w:rFonts w:ascii="Verdana" w:eastAsia="Times New Roman" w:hAnsi="Verdana" w:cs="Arial"/>
          <w:color w:val="212529"/>
          <w:sz w:val="18"/>
          <w:szCs w:val="18"/>
        </w:rPr>
        <w:t>ас чекає екскурсія</w:t>
      </w:r>
      <w:r w:rsidR="00474ADF">
        <w:rPr>
          <w:rFonts w:ascii="Verdana" w:eastAsia="Times New Roman" w:hAnsi="Verdana" w:cs="Arial"/>
          <w:color w:val="212529"/>
          <w:sz w:val="18"/>
          <w:szCs w:val="18"/>
        </w:rPr>
        <w:t xml:space="preserve"> з нашим гідом по чудовій </w:t>
      </w:r>
      <w:proofErr w:type="spellStart"/>
      <w:r w:rsidR="00474ADF">
        <w:rPr>
          <w:rFonts w:ascii="Verdana" w:eastAsia="Times New Roman" w:hAnsi="Verdana" w:cs="Arial"/>
          <w:color w:val="212529"/>
          <w:sz w:val="18"/>
          <w:szCs w:val="18"/>
        </w:rPr>
        <w:t>Тоссе</w:t>
      </w:r>
      <w:proofErr w:type="spellEnd"/>
      <w:r w:rsidR="00474ADF">
        <w:rPr>
          <w:rFonts w:ascii="Verdana" w:eastAsia="Times New Roman" w:hAnsi="Verdana" w:cs="Arial"/>
          <w:color w:val="212529"/>
          <w:sz w:val="18"/>
          <w:szCs w:val="18"/>
        </w:rPr>
        <w:t>-де-</w:t>
      </w:r>
      <w:r w:rsidRPr="00474ADF">
        <w:rPr>
          <w:rFonts w:ascii="Verdana" w:eastAsia="Times New Roman" w:hAnsi="Verdana" w:cs="Arial"/>
          <w:color w:val="212529"/>
          <w:sz w:val="18"/>
          <w:szCs w:val="18"/>
        </w:rPr>
        <w:t>Мар: чарівні</w:t>
      </w:r>
      <w:r w:rsidR="00474ADF">
        <w:rPr>
          <w:rFonts w:ascii="Verdana" w:eastAsia="Times New Roman" w:hAnsi="Verdana" w:cs="Arial"/>
          <w:color w:val="212529"/>
          <w:sz w:val="18"/>
          <w:szCs w:val="18"/>
        </w:rPr>
        <w:t>,</w:t>
      </w:r>
      <w:r w:rsidRPr="00474ADF">
        <w:rPr>
          <w:rFonts w:ascii="Verdana" w:eastAsia="Times New Roman" w:hAnsi="Verdana" w:cs="Arial"/>
          <w:color w:val="212529"/>
          <w:sz w:val="18"/>
          <w:szCs w:val="18"/>
        </w:rPr>
        <w:t xml:space="preserve"> затишні</w:t>
      </w:r>
      <w:r w:rsidR="00474ADF">
        <w:rPr>
          <w:rFonts w:ascii="Verdana" w:eastAsia="Times New Roman" w:hAnsi="Verdana" w:cs="Arial"/>
          <w:color w:val="212529"/>
          <w:sz w:val="18"/>
          <w:szCs w:val="18"/>
        </w:rPr>
        <w:t>,</w:t>
      </w:r>
      <w:r w:rsidRPr="00474ADF">
        <w:rPr>
          <w:rFonts w:ascii="Verdana" w:eastAsia="Times New Roman" w:hAnsi="Verdana" w:cs="Arial"/>
          <w:color w:val="212529"/>
          <w:sz w:val="18"/>
          <w:szCs w:val="18"/>
        </w:rPr>
        <w:t xml:space="preserve"> середньовічні</w:t>
      </w:r>
      <w:r w:rsidR="00474ADF">
        <w:rPr>
          <w:rFonts w:ascii="Verdana" w:eastAsia="Times New Roman" w:hAnsi="Verdana" w:cs="Arial"/>
          <w:color w:val="212529"/>
          <w:sz w:val="18"/>
          <w:szCs w:val="18"/>
        </w:rPr>
        <w:t>, тінисті вулички</w:t>
      </w:r>
      <w:r w:rsidRPr="00474ADF">
        <w:rPr>
          <w:rFonts w:ascii="Verdana" w:eastAsia="Times New Roman" w:hAnsi="Verdana" w:cs="Arial"/>
          <w:color w:val="212529"/>
          <w:sz w:val="18"/>
          <w:szCs w:val="18"/>
        </w:rPr>
        <w:t xml:space="preserve"> з великою кількістю магнолій, цитрусових дерев, яскраві фарби морської бухти, де можна буде викупатися.</w:t>
      </w:r>
    </w:p>
    <w:p w:rsidR="00474ADF" w:rsidRPr="00474ADF" w:rsidRDefault="00474ADF" w:rsidP="00474ADF">
      <w:pPr>
        <w:pStyle w:val="ab"/>
        <w:rPr>
          <w:rFonts w:ascii="Verdana" w:eastAsia="Times New Roman" w:hAnsi="Verdana" w:cs="Arial"/>
          <w:color w:val="212529"/>
          <w:sz w:val="18"/>
          <w:szCs w:val="18"/>
        </w:rPr>
      </w:pPr>
    </w:p>
    <w:p w:rsidR="00474ADF" w:rsidRDefault="00474ADF" w:rsidP="00474ADF">
      <w:pPr>
        <w:pStyle w:val="ab"/>
        <w:numPr>
          <w:ilvl w:val="0"/>
          <w:numId w:val="40"/>
        </w:numPr>
        <w:shd w:val="clear" w:color="auto" w:fill="FFFFFF"/>
        <w:spacing w:after="0" w:line="240" w:lineRule="auto"/>
        <w:rPr>
          <w:rFonts w:ascii="Verdana" w:eastAsia="Times New Roman" w:hAnsi="Verdana" w:cs="Arial"/>
          <w:color w:val="212529"/>
          <w:sz w:val="18"/>
          <w:szCs w:val="18"/>
        </w:rPr>
      </w:pPr>
      <w:r w:rsidRPr="00474ADF">
        <w:rPr>
          <w:rFonts w:ascii="Verdana" w:eastAsia="Times New Roman" w:hAnsi="Verdana" w:cs="Arial"/>
          <w:b/>
          <w:color w:val="212529"/>
          <w:sz w:val="18"/>
          <w:szCs w:val="18"/>
        </w:rPr>
        <w:t xml:space="preserve">Відвідування фантастичного будинку-музею </w:t>
      </w:r>
      <w:proofErr w:type="spellStart"/>
      <w:r w:rsidRPr="00474ADF">
        <w:rPr>
          <w:rFonts w:ascii="Verdana" w:eastAsia="Times New Roman" w:hAnsi="Verdana" w:cs="Arial"/>
          <w:b/>
          <w:color w:val="212529"/>
          <w:sz w:val="18"/>
          <w:szCs w:val="18"/>
        </w:rPr>
        <w:t>Сальвадора</w:t>
      </w:r>
      <w:proofErr w:type="spellEnd"/>
      <w:r w:rsidRPr="00474ADF">
        <w:rPr>
          <w:rFonts w:ascii="Verdana" w:eastAsia="Times New Roman" w:hAnsi="Verdana" w:cs="Arial"/>
          <w:b/>
          <w:color w:val="212529"/>
          <w:sz w:val="18"/>
          <w:szCs w:val="18"/>
        </w:rPr>
        <w:t xml:space="preserve"> Далі і </w:t>
      </w:r>
      <w:proofErr w:type="spellStart"/>
      <w:r w:rsidRPr="00474ADF">
        <w:rPr>
          <w:rFonts w:ascii="Verdana" w:eastAsia="Times New Roman" w:hAnsi="Verdana" w:cs="Arial"/>
          <w:b/>
          <w:color w:val="212529"/>
          <w:sz w:val="18"/>
          <w:szCs w:val="18"/>
        </w:rPr>
        <w:t>Жирони</w:t>
      </w:r>
      <w:proofErr w:type="spellEnd"/>
      <w:r w:rsidRPr="00474ADF">
        <w:rPr>
          <w:rFonts w:ascii="Verdana" w:eastAsia="Times New Roman" w:hAnsi="Verdana" w:cs="Arial"/>
          <w:color w:val="212529"/>
          <w:sz w:val="18"/>
          <w:szCs w:val="18"/>
        </w:rPr>
        <w:t xml:space="preserve"> (50 євро + вхідний квиток від 25 євро)</w:t>
      </w:r>
      <w:r>
        <w:rPr>
          <w:rFonts w:ascii="Verdana" w:eastAsia="Times New Roman" w:hAnsi="Verdana" w:cs="Arial"/>
          <w:color w:val="212529"/>
          <w:sz w:val="18"/>
          <w:szCs w:val="18"/>
        </w:rPr>
        <w:t xml:space="preserve"> –</w:t>
      </w:r>
      <w:r w:rsidRPr="00474ADF">
        <w:rPr>
          <w:rFonts w:ascii="Verdana" w:eastAsia="Times New Roman" w:hAnsi="Verdana" w:cs="Arial"/>
          <w:color w:val="212529"/>
          <w:sz w:val="18"/>
          <w:szCs w:val="18"/>
        </w:rPr>
        <w:t xml:space="preserve"> </w:t>
      </w:r>
      <w:r w:rsidRPr="00474ADF">
        <w:rPr>
          <w:rFonts w:ascii="Verdana" w:eastAsia="Times New Roman" w:hAnsi="Verdana" w:cs="Arial"/>
          <w:b/>
          <w:color w:val="212529"/>
          <w:sz w:val="18"/>
          <w:szCs w:val="18"/>
        </w:rPr>
        <w:t>ЗАМОВЛЕННЯ І ОПЛАТА ДО ПОЧАТКУ ТУРУ</w:t>
      </w:r>
      <w:r>
        <w:rPr>
          <w:rFonts w:ascii="Verdana" w:eastAsia="Times New Roman" w:hAnsi="Verdana" w:cs="Arial"/>
          <w:color w:val="212529"/>
          <w:sz w:val="18"/>
          <w:szCs w:val="18"/>
        </w:rPr>
        <w:t>. Це</w:t>
      </w:r>
      <w:r w:rsidRPr="00474ADF">
        <w:rPr>
          <w:rFonts w:ascii="Verdana" w:eastAsia="Times New Roman" w:hAnsi="Verdana" w:cs="Arial"/>
          <w:color w:val="212529"/>
          <w:sz w:val="18"/>
          <w:szCs w:val="18"/>
        </w:rPr>
        <w:t xml:space="preserve"> один з найбільш відвідуваних музеїв Іспанії: художник, скульптор, сценарист, письменник, розробник ювелірних виробів, меблів, </w:t>
      </w:r>
      <w:proofErr w:type="spellStart"/>
      <w:r w:rsidRPr="00474ADF">
        <w:rPr>
          <w:rFonts w:ascii="Verdana" w:eastAsia="Times New Roman" w:hAnsi="Verdana" w:cs="Arial"/>
          <w:color w:val="212529"/>
          <w:sz w:val="18"/>
          <w:szCs w:val="18"/>
        </w:rPr>
        <w:t>парфуму</w:t>
      </w:r>
      <w:proofErr w:type="spellEnd"/>
      <w:r w:rsidRPr="00474ADF">
        <w:rPr>
          <w:rFonts w:ascii="Verdana" w:eastAsia="Times New Roman" w:hAnsi="Verdana" w:cs="Arial"/>
          <w:color w:val="212529"/>
          <w:sz w:val="18"/>
          <w:szCs w:val="18"/>
        </w:rPr>
        <w:t xml:space="preserve"> </w:t>
      </w:r>
      <w:r>
        <w:rPr>
          <w:rFonts w:ascii="Verdana" w:eastAsia="Times New Roman" w:hAnsi="Verdana" w:cs="Arial"/>
          <w:color w:val="212529"/>
          <w:sz w:val="18"/>
          <w:szCs w:val="18"/>
        </w:rPr>
        <w:t>–</w:t>
      </w:r>
      <w:r w:rsidRPr="00474ADF">
        <w:rPr>
          <w:rFonts w:ascii="Verdana" w:eastAsia="Times New Roman" w:hAnsi="Verdana" w:cs="Arial"/>
          <w:color w:val="212529"/>
          <w:sz w:val="18"/>
          <w:szCs w:val="18"/>
        </w:rPr>
        <w:t xml:space="preserve"> це не повний список робіт Далі. Майстер епатажу, безсумнівно, створив н</w:t>
      </w:r>
      <w:r>
        <w:rPr>
          <w:rFonts w:ascii="Verdana" w:eastAsia="Times New Roman" w:hAnsi="Verdana" w:cs="Arial"/>
          <w:color w:val="212529"/>
          <w:sz w:val="18"/>
          <w:szCs w:val="18"/>
        </w:rPr>
        <w:t>айцікавіший «Театр-музей Далі» у</w:t>
      </w:r>
      <w:r w:rsidRPr="00474ADF">
        <w:rPr>
          <w:rFonts w:ascii="Verdana" w:eastAsia="Times New Roman" w:hAnsi="Verdana" w:cs="Arial"/>
          <w:color w:val="212529"/>
          <w:sz w:val="18"/>
          <w:szCs w:val="18"/>
        </w:rPr>
        <w:t xml:space="preserve"> місті </w:t>
      </w:r>
      <w:proofErr w:type="spellStart"/>
      <w:r w:rsidRPr="00474ADF">
        <w:rPr>
          <w:rFonts w:ascii="Verdana" w:eastAsia="Times New Roman" w:hAnsi="Verdana" w:cs="Arial"/>
          <w:color w:val="212529"/>
          <w:sz w:val="18"/>
          <w:szCs w:val="18"/>
        </w:rPr>
        <w:t>Фігерас</w:t>
      </w:r>
      <w:proofErr w:type="spellEnd"/>
      <w:r w:rsidRPr="00474ADF">
        <w:rPr>
          <w:rFonts w:ascii="Verdana" w:eastAsia="Times New Roman" w:hAnsi="Verdana" w:cs="Arial"/>
          <w:color w:val="212529"/>
          <w:sz w:val="18"/>
          <w:szCs w:val="18"/>
        </w:rPr>
        <w:t xml:space="preserve"> </w:t>
      </w:r>
      <w:r>
        <w:rPr>
          <w:rFonts w:ascii="Verdana" w:eastAsia="Times New Roman" w:hAnsi="Verdana" w:cs="Arial"/>
          <w:color w:val="212529"/>
          <w:sz w:val="18"/>
          <w:szCs w:val="18"/>
        </w:rPr>
        <w:t>–</w:t>
      </w:r>
      <w:r w:rsidRPr="00474ADF">
        <w:rPr>
          <w:rFonts w:ascii="Verdana" w:eastAsia="Times New Roman" w:hAnsi="Verdana" w:cs="Arial"/>
          <w:color w:val="212529"/>
          <w:sz w:val="18"/>
          <w:szCs w:val="18"/>
        </w:rPr>
        <w:t xml:space="preserve"> там, де він народився і</w:t>
      </w:r>
      <w:r>
        <w:rPr>
          <w:rFonts w:ascii="Verdana" w:eastAsia="Times New Roman" w:hAnsi="Verdana" w:cs="Arial"/>
          <w:color w:val="212529"/>
          <w:sz w:val="18"/>
          <w:szCs w:val="18"/>
        </w:rPr>
        <w:t xml:space="preserve"> де він похований. Після музею ви відправитесь в одне</w:t>
      </w:r>
      <w:r w:rsidRPr="00474ADF">
        <w:rPr>
          <w:rFonts w:ascii="Verdana" w:eastAsia="Times New Roman" w:hAnsi="Verdana" w:cs="Arial"/>
          <w:color w:val="212529"/>
          <w:sz w:val="18"/>
          <w:szCs w:val="18"/>
        </w:rPr>
        <w:t xml:space="preserve"> з найстаріших міст Іспанії – </w:t>
      </w:r>
      <w:proofErr w:type="spellStart"/>
      <w:r>
        <w:rPr>
          <w:rFonts w:ascii="Verdana" w:eastAsia="Times New Roman" w:hAnsi="Verdana" w:cs="Arial"/>
          <w:color w:val="212529"/>
          <w:sz w:val="18"/>
          <w:szCs w:val="18"/>
        </w:rPr>
        <w:t>Жирону</w:t>
      </w:r>
      <w:proofErr w:type="spellEnd"/>
      <w:r>
        <w:rPr>
          <w:rFonts w:ascii="Verdana" w:eastAsia="Times New Roman" w:hAnsi="Verdana" w:cs="Arial"/>
          <w:color w:val="212529"/>
          <w:sz w:val="18"/>
          <w:szCs w:val="18"/>
        </w:rPr>
        <w:t>, розташоване</w:t>
      </w:r>
      <w:r w:rsidRPr="00474ADF">
        <w:rPr>
          <w:rFonts w:ascii="Verdana" w:eastAsia="Times New Roman" w:hAnsi="Verdana" w:cs="Arial"/>
          <w:color w:val="212529"/>
          <w:sz w:val="18"/>
          <w:szCs w:val="18"/>
        </w:rPr>
        <w:t xml:space="preserve"> недалеко від </w:t>
      </w:r>
      <w:proofErr w:type="spellStart"/>
      <w:r w:rsidRPr="00474ADF">
        <w:rPr>
          <w:rFonts w:ascii="Verdana" w:eastAsia="Times New Roman" w:hAnsi="Verdana" w:cs="Arial"/>
          <w:color w:val="212529"/>
          <w:sz w:val="18"/>
          <w:szCs w:val="18"/>
        </w:rPr>
        <w:t>Фігерасу</w:t>
      </w:r>
      <w:proofErr w:type="spellEnd"/>
      <w:r w:rsidRPr="00474ADF">
        <w:rPr>
          <w:rFonts w:ascii="Verdana" w:eastAsia="Times New Roman" w:hAnsi="Verdana" w:cs="Arial"/>
          <w:color w:val="212529"/>
          <w:sz w:val="18"/>
          <w:szCs w:val="18"/>
        </w:rPr>
        <w:t xml:space="preserve">. </w:t>
      </w:r>
      <w:proofErr w:type="spellStart"/>
      <w:r w:rsidRPr="00474ADF">
        <w:rPr>
          <w:rFonts w:ascii="Verdana" w:eastAsia="Times New Roman" w:hAnsi="Verdana" w:cs="Arial"/>
          <w:color w:val="212529"/>
          <w:sz w:val="18"/>
          <w:szCs w:val="18"/>
        </w:rPr>
        <w:t>Жирона</w:t>
      </w:r>
      <w:proofErr w:type="spellEnd"/>
      <w:r w:rsidRPr="00474ADF">
        <w:rPr>
          <w:rFonts w:ascii="Verdana" w:eastAsia="Times New Roman" w:hAnsi="Verdana" w:cs="Arial"/>
          <w:color w:val="212529"/>
          <w:sz w:val="18"/>
          <w:szCs w:val="18"/>
        </w:rPr>
        <w:t xml:space="preserve"> </w:t>
      </w:r>
      <w:r>
        <w:rPr>
          <w:rFonts w:ascii="Verdana" w:eastAsia="Times New Roman" w:hAnsi="Verdana" w:cs="Arial"/>
          <w:color w:val="212529"/>
          <w:sz w:val="18"/>
          <w:szCs w:val="18"/>
        </w:rPr>
        <w:t>–</w:t>
      </w:r>
      <w:r w:rsidRPr="00474ADF">
        <w:rPr>
          <w:rFonts w:ascii="Verdana" w:eastAsia="Times New Roman" w:hAnsi="Verdana" w:cs="Arial"/>
          <w:color w:val="212529"/>
          <w:sz w:val="18"/>
          <w:szCs w:val="18"/>
        </w:rPr>
        <w:t xml:space="preserve"> дуже затишне каталонське місто, де приємно неспішно прогулятись по вузьких середньовічних вуличках, оглядаючи пам'ятки: Єврейський квартал, кріпосні стіни, Ара</w:t>
      </w:r>
      <w:r>
        <w:rPr>
          <w:rFonts w:ascii="Verdana" w:eastAsia="Times New Roman" w:hAnsi="Verdana" w:cs="Arial"/>
          <w:color w:val="212529"/>
          <w:sz w:val="18"/>
          <w:szCs w:val="18"/>
        </w:rPr>
        <w:t>бські лазні, Кафедральний Собор</w:t>
      </w:r>
      <w:r w:rsidRPr="00474ADF">
        <w:rPr>
          <w:rFonts w:ascii="Verdana" w:eastAsia="Times New Roman" w:hAnsi="Verdana" w:cs="Arial"/>
          <w:color w:val="212529"/>
          <w:sz w:val="18"/>
          <w:szCs w:val="18"/>
        </w:rPr>
        <w:t>...</w:t>
      </w:r>
    </w:p>
    <w:p w:rsidR="00474ADF" w:rsidRPr="00474ADF" w:rsidRDefault="00474ADF" w:rsidP="00474ADF">
      <w:pPr>
        <w:pStyle w:val="ab"/>
        <w:rPr>
          <w:rFonts w:ascii="Verdana" w:eastAsia="Times New Roman" w:hAnsi="Verdana" w:cs="Arial"/>
          <w:color w:val="212529"/>
          <w:sz w:val="18"/>
          <w:szCs w:val="18"/>
        </w:rPr>
      </w:pPr>
    </w:p>
    <w:p w:rsidR="00474ADF" w:rsidRDefault="00474ADF" w:rsidP="00474ADF">
      <w:pPr>
        <w:pStyle w:val="ab"/>
        <w:numPr>
          <w:ilvl w:val="0"/>
          <w:numId w:val="40"/>
        </w:numPr>
        <w:rPr>
          <w:rFonts w:ascii="Verdana" w:eastAsia="Times New Roman" w:hAnsi="Verdana" w:cs="Arial"/>
          <w:color w:val="212529"/>
          <w:sz w:val="18"/>
          <w:szCs w:val="18"/>
        </w:rPr>
      </w:pPr>
      <w:r w:rsidRPr="00474ADF">
        <w:rPr>
          <w:rFonts w:ascii="Verdana" w:eastAsia="Times New Roman" w:hAnsi="Verdana" w:cs="Arial"/>
          <w:b/>
          <w:color w:val="212529"/>
          <w:sz w:val="18"/>
          <w:szCs w:val="18"/>
        </w:rPr>
        <w:t xml:space="preserve">Парк розваг </w:t>
      </w:r>
      <w:r>
        <w:rPr>
          <w:rFonts w:ascii="Verdana" w:eastAsia="Times New Roman" w:hAnsi="Verdana" w:cs="Arial"/>
          <w:b/>
          <w:color w:val="212529"/>
          <w:sz w:val="18"/>
          <w:szCs w:val="18"/>
        </w:rPr>
        <w:t>«</w:t>
      </w:r>
      <w:r w:rsidRPr="00474ADF">
        <w:rPr>
          <w:rFonts w:ascii="Verdana" w:eastAsia="Times New Roman" w:hAnsi="Verdana" w:cs="Arial"/>
          <w:b/>
          <w:color w:val="212529"/>
          <w:sz w:val="18"/>
          <w:szCs w:val="18"/>
        </w:rPr>
        <w:t xml:space="preserve">Порт </w:t>
      </w:r>
      <w:proofErr w:type="spellStart"/>
      <w:r w:rsidRPr="00474ADF">
        <w:rPr>
          <w:rFonts w:ascii="Verdana" w:eastAsia="Times New Roman" w:hAnsi="Verdana" w:cs="Arial"/>
          <w:b/>
          <w:color w:val="212529"/>
          <w:sz w:val="18"/>
          <w:szCs w:val="18"/>
        </w:rPr>
        <w:t>Авентура</w:t>
      </w:r>
      <w:proofErr w:type="spellEnd"/>
      <w:r>
        <w:rPr>
          <w:rFonts w:ascii="Verdana" w:eastAsia="Times New Roman" w:hAnsi="Verdana" w:cs="Arial"/>
          <w:b/>
          <w:color w:val="212529"/>
          <w:sz w:val="18"/>
          <w:szCs w:val="18"/>
        </w:rPr>
        <w:t>»</w:t>
      </w:r>
      <w:r w:rsidRPr="00474ADF">
        <w:rPr>
          <w:rFonts w:ascii="Verdana" w:eastAsia="Times New Roman" w:hAnsi="Verdana" w:cs="Arial"/>
          <w:b/>
          <w:color w:val="212529"/>
          <w:sz w:val="18"/>
          <w:szCs w:val="18"/>
        </w:rPr>
        <w:t xml:space="preserve"> (</w:t>
      </w:r>
      <w:proofErr w:type="spellStart"/>
      <w:r w:rsidRPr="00474ADF">
        <w:rPr>
          <w:rFonts w:ascii="Verdana" w:eastAsia="Times New Roman" w:hAnsi="Verdana" w:cs="Arial"/>
          <w:b/>
          <w:color w:val="212529"/>
          <w:sz w:val="18"/>
          <w:szCs w:val="18"/>
        </w:rPr>
        <w:t>Port</w:t>
      </w:r>
      <w:proofErr w:type="spellEnd"/>
      <w:r w:rsidRPr="00474ADF">
        <w:rPr>
          <w:rFonts w:ascii="Verdana" w:eastAsia="Times New Roman" w:hAnsi="Verdana" w:cs="Arial"/>
          <w:b/>
          <w:color w:val="212529"/>
          <w:sz w:val="18"/>
          <w:szCs w:val="18"/>
        </w:rPr>
        <w:t xml:space="preserve"> </w:t>
      </w:r>
      <w:proofErr w:type="spellStart"/>
      <w:r w:rsidRPr="00474ADF">
        <w:rPr>
          <w:rFonts w:ascii="Verdana" w:eastAsia="Times New Roman" w:hAnsi="Verdana" w:cs="Arial"/>
          <w:b/>
          <w:color w:val="212529"/>
          <w:sz w:val="18"/>
          <w:szCs w:val="18"/>
        </w:rPr>
        <w:t>Aventura</w:t>
      </w:r>
      <w:proofErr w:type="spellEnd"/>
      <w:r w:rsidRPr="00474ADF">
        <w:rPr>
          <w:rFonts w:ascii="Verdana" w:eastAsia="Times New Roman" w:hAnsi="Verdana" w:cs="Arial"/>
          <w:b/>
          <w:color w:val="212529"/>
          <w:sz w:val="18"/>
          <w:szCs w:val="18"/>
        </w:rPr>
        <w:t>)</w:t>
      </w:r>
      <w:r w:rsidRPr="00474ADF">
        <w:rPr>
          <w:rFonts w:ascii="Verdana" w:eastAsia="Times New Roman" w:hAnsi="Verdana" w:cs="Arial"/>
          <w:color w:val="212529"/>
          <w:sz w:val="18"/>
          <w:szCs w:val="18"/>
        </w:rPr>
        <w:t xml:space="preserve"> (Трансфер 45 євро + вхідні квитки </w:t>
      </w:r>
      <w:r w:rsidR="005C01D4">
        <w:rPr>
          <w:rFonts w:ascii="Verdana" w:eastAsia="Times New Roman" w:hAnsi="Verdana" w:cs="Arial"/>
          <w:color w:val="212529"/>
          <w:sz w:val="18"/>
          <w:szCs w:val="18"/>
        </w:rPr>
        <w:t xml:space="preserve">від </w:t>
      </w:r>
      <w:r w:rsidRPr="00474ADF">
        <w:rPr>
          <w:rFonts w:ascii="Verdana" w:eastAsia="Times New Roman" w:hAnsi="Verdana" w:cs="Arial"/>
          <w:color w:val="212529"/>
          <w:sz w:val="18"/>
          <w:szCs w:val="18"/>
        </w:rPr>
        <w:t>60 євро дорослі/ 42 євро діти 12-17 років) - другий за величиною парк атракціонів у Європі після французького Діснейленду. Парк тематичний. Він являє собою величезний мегаполіс з п'яти тематичних зон: Середземномор'ї, Полінезія, Китай, Мексика, Сезамо Авернута і Дикий Захід з широким вибором атракціонів, як для дітей, так і для дорослих.</w:t>
      </w:r>
    </w:p>
    <w:p w:rsidR="00E25321" w:rsidRPr="00E25321" w:rsidRDefault="00E25321" w:rsidP="00E25321">
      <w:pPr>
        <w:pStyle w:val="ab"/>
        <w:rPr>
          <w:rFonts w:ascii="Verdana" w:eastAsia="Times New Roman" w:hAnsi="Verdana" w:cs="Arial"/>
          <w:color w:val="212529"/>
          <w:sz w:val="18"/>
          <w:szCs w:val="18"/>
        </w:rPr>
      </w:pPr>
    </w:p>
    <w:p w:rsidR="00E25321" w:rsidRDefault="00E25321" w:rsidP="00E25321">
      <w:pPr>
        <w:pStyle w:val="ab"/>
        <w:numPr>
          <w:ilvl w:val="0"/>
          <w:numId w:val="40"/>
        </w:numPr>
        <w:rPr>
          <w:rFonts w:ascii="Verdana" w:eastAsia="Times New Roman" w:hAnsi="Verdana" w:cs="Arial"/>
          <w:color w:val="212529"/>
          <w:sz w:val="18"/>
          <w:szCs w:val="18"/>
        </w:rPr>
      </w:pPr>
      <w:r w:rsidRPr="00E25321">
        <w:rPr>
          <w:rFonts w:ascii="Verdana" w:eastAsia="Times New Roman" w:hAnsi="Verdana" w:cs="Arial"/>
          <w:b/>
          <w:color w:val="212529"/>
          <w:sz w:val="18"/>
          <w:szCs w:val="18"/>
        </w:rPr>
        <w:t xml:space="preserve">Аквапарк </w:t>
      </w:r>
      <w:r>
        <w:rPr>
          <w:rFonts w:ascii="Verdana" w:eastAsia="Times New Roman" w:hAnsi="Verdana" w:cs="Arial"/>
          <w:b/>
          <w:color w:val="212529"/>
          <w:sz w:val="18"/>
          <w:szCs w:val="18"/>
        </w:rPr>
        <w:t>«</w:t>
      </w:r>
      <w:proofErr w:type="spellStart"/>
      <w:r w:rsidRPr="00E25321">
        <w:rPr>
          <w:rFonts w:ascii="Verdana" w:eastAsia="Times New Roman" w:hAnsi="Verdana" w:cs="Arial"/>
          <w:b/>
          <w:color w:val="212529"/>
          <w:sz w:val="18"/>
          <w:szCs w:val="18"/>
        </w:rPr>
        <w:t>Water</w:t>
      </w:r>
      <w:proofErr w:type="spellEnd"/>
      <w:r w:rsidRPr="00E25321">
        <w:rPr>
          <w:rFonts w:ascii="Verdana" w:eastAsia="Times New Roman" w:hAnsi="Verdana" w:cs="Arial"/>
          <w:b/>
          <w:color w:val="212529"/>
          <w:sz w:val="18"/>
          <w:szCs w:val="18"/>
        </w:rPr>
        <w:t xml:space="preserve"> </w:t>
      </w:r>
      <w:proofErr w:type="spellStart"/>
      <w:r w:rsidRPr="00E25321">
        <w:rPr>
          <w:rFonts w:ascii="Verdana" w:eastAsia="Times New Roman" w:hAnsi="Verdana" w:cs="Arial"/>
          <w:b/>
          <w:color w:val="212529"/>
          <w:sz w:val="18"/>
          <w:szCs w:val="18"/>
        </w:rPr>
        <w:t>World</w:t>
      </w:r>
      <w:proofErr w:type="spellEnd"/>
      <w:r>
        <w:rPr>
          <w:rFonts w:ascii="Verdana" w:eastAsia="Times New Roman" w:hAnsi="Verdana" w:cs="Arial"/>
          <w:b/>
          <w:color w:val="212529"/>
          <w:sz w:val="18"/>
          <w:szCs w:val="18"/>
        </w:rPr>
        <w:t>»</w:t>
      </w:r>
      <w:r w:rsidRPr="00E25321">
        <w:rPr>
          <w:rFonts w:ascii="Verdana" w:eastAsia="Times New Roman" w:hAnsi="Verdana" w:cs="Arial"/>
          <w:color w:val="212529"/>
          <w:sz w:val="18"/>
          <w:szCs w:val="18"/>
        </w:rPr>
        <w:t xml:space="preserve"> – трансфер 8 євро (зріст +</w:t>
      </w:r>
      <w:r>
        <w:rPr>
          <w:rFonts w:ascii="Verdana" w:eastAsia="Times New Roman" w:hAnsi="Verdana" w:cs="Arial"/>
          <w:color w:val="212529"/>
          <w:sz w:val="18"/>
          <w:szCs w:val="18"/>
        </w:rPr>
        <w:t>1,20m, вхідний квиток 40 євро). Ц</w:t>
      </w:r>
      <w:r w:rsidRPr="00E25321">
        <w:rPr>
          <w:rFonts w:ascii="Verdana" w:eastAsia="Times New Roman" w:hAnsi="Verdana" w:cs="Arial"/>
          <w:color w:val="212529"/>
          <w:sz w:val="18"/>
          <w:szCs w:val="18"/>
        </w:rPr>
        <w:t xml:space="preserve">е один із найбільших аквапарків Європи. На 140 000 м2 розташувалися численні водні атракціони: басейни з штучними хвилями, швидкі ріки, </w:t>
      </w:r>
      <w:proofErr w:type="spellStart"/>
      <w:r w:rsidRPr="00E25321">
        <w:rPr>
          <w:rFonts w:ascii="Verdana" w:eastAsia="Times New Roman" w:hAnsi="Verdana" w:cs="Arial"/>
          <w:color w:val="212529"/>
          <w:sz w:val="18"/>
          <w:szCs w:val="18"/>
        </w:rPr>
        <w:t>тобогани</w:t>
      </w:r>
      <w:proofErr w:type="spellEnd"/>
      <w:r w:rsidRPr="00E25321">
        <w:rPr>
          <w:rFonts w:ascii="Verdana" w:eastAsia="Times New Roman" w:hAnsi="Verdana" w:cs="Arial"/>
          <w:color w:val="212529"/>
          <w:sz w:val="18"/>
          <w:szCs w:val="18"/>
        </w:rPr>
        <w:t>, «камікадзе» і фантастичні водні гір</w:t>
      </w:r>
      <w:r>
        <w:rPr>
          <w:rFonts w:ascii="Verdana" w:eastAsia="Times New Roman" w:hAnsi="Verdana" w:cs="Arial"/>
          <w:color w:val="212529"/>
          <w:sz w:val="18"/>
          <w:szCs w:val="18"/>
        </w:rPr>
        <w:t>ки. Комплекс водних атракціонів</w:t>
      </w:r>
      <w:r w:rsidRPr="00E25321">
        <w:rPr>
          <w:rFonts w:ascii="Verdana" w:eastAsia="Times New Roman" w:hAnsi="Verdana" w:cs="Arial"/>
          <w:color w:val="212529"/>
          <w:sz w:val="18"/>
          <w:szCs w:val="18"/>
        </w:rPr>
        <w:t xml:space="preserve"> </w:t>
      </w:r>
      <w:proofErr w:type="spellStart"/>
      <w:r>
        <w:rPr>
          <w:rFonts w:ascii="Verdana" w:eastAsia="Times New Roman" w:hAnsi="Verdana" w:cs="Arial"/>
          <w:color w:val="212529"/>
          <w:sz w:val="18"/>
          <w:szCs w:val="18"/>
        </w:rPr>
        <w:t>підійте</w:t>
      </w:r>
      <w:proofErr w:type="spellEnd"/>
      <w:r w:rsidRPr="00E25321">
        <w:rPr>
          <w:rFonts w:ascii="Verdana" w:eastAsia="Times New Roman" w:hAnsi="Verdana" w:cs="Arial"/>
          <w:color w:val="212529"/>
          <w:sz w:val="18"/>
          <w:szCs w:val="18"/>
        </w:rPr>
        <w:t xml:space="preserve"> як </w:t>
      </w:r>
      <w:r>
        <w:rPr>
          <w:rFonts w:ascii="Verdana" w:eastAsia="Times New Roman" w:hAnsi="Verdana" w:cs="Arial"/>
          <w:color w:val="212529"/>
          <w:sz w:val="18"/>
          <w:szCs w:val="18"/>
        </w:rPr>
        <w:t>для дітей, так і для</w:t>
      </w:r>
      <w:r w:rsidRPr="00E25321">
        <w:rPr>
          <w:rFonts w:ascii="Verdana" w:eastAsia="Times New Roman" w:hAnsi="Verdana" w:cs="Arial"/>
          <w:color w:val="212529"/>
          <w:sz w:val="18"/>
          <w:szCs w:val="18"/>
        </w:rPr>
        <w:t xml:space="preserve"> дорослих.</w:t>
      </w:r>
      <w:r>
        <w:rPr>
          <w:rFonts w:ascii="Verdana" w:eastAsia="Times New Roman" w:hAnsi="Verdana" w:cs="Arial"/>
          <w:color w:val="212529"/>
          <w:sz w:val="18"/>
          <w:szCs w:val="18"/>
        </w:rPr>
        <w:t xml:space="preserve"> </w:t>
      </w:r>
      <w:r w:rsidRPr="00E25321">
        <w:rPr>
          <w:rFonts w:ascii="Verdana" w:eastAsia="Times New Roman" w:hAnsi="Verdana" w:cs="Arial"/>
          <w:color w:val="212529"/>
          <w:sz w:val="18"/>
          <w:szCs w:val="18"/>
        </w:rPr>
        <w:t>У самому аквапарку є рестор</w:t>
      </w:r>
      <w:r>
        <w:rPr>
          <w:rFonts w:ascii="Verdana" w:eastAsia="Times New Roman" w:hAnsi="Verdana" w:cs="Arial"/>
          <w:color w:val="212529"/>
          <w:sz w:val="18"/>
          <w:szCs w:val="18"/>
        </w:rPr>
        <w:t>ани, майданчики для пікні</w:t>
      </w:r>
      <w:r w:rsidRPr="00E25321">
        <w:rPr>
          <w:rFonts w:ascii="Verdana" w:eastAsia="Times New Roman" w:hAnsi="Verdana" w:cs="Arial"/>
          <w:color w:val="212529"/>
          <w:sz w:val="18"/>
          <w:szCs w:val="18"/>
        </w:rPr>
        <w:t xml:space="preserve">ків і </w:t>
      </w:r>
      <w:r>
        <w:rPr>
          <w:rFonts w:ascii="Verdana" w:eastAsia="Times New Roman" w:hAnsi="Verdana" w:cs="Arial"/>
          <w:color w:val="212529"/>
          <w:sz w:val="18"/>
          <w:szCs w:val="18"/>
        </w:rPr>
        <w:t>багато іншого</w:t>
      </w:r>
      <w:r w:rsidRPr="00E25321">
        <w:rPr>
          <w:rFonts w:ascii="Verdana" w:eastAsia="Times New Roman" w:hAnsi="Verdana" w:cs="Arial"/>
          <w:color w:val="212529"/>
          <w:sz w:val="18"/>
          <w:szCs w:val="18"/>
        </w:rPr>
        <w:t>, де можна розслабитися і нас</w:t>
      </w:r>
      <w:r>
        <w:rPr>
          <w:rFonts w:ascii="Verdana" w:eastAsia="Times New Roman" w:hAnsi="Verdana" w:cs="Arial"/>
          <w:color w:val="212529"/>
          <w:sz w:val="18"/>
          <w:szCs w:val="18"/>
        </w:rPr>
        <w:t>оло</w:t>
      </w:r>
      <w:r w:rsidRPr="00E25321">
        <w:rPr>
          <w:rFonts w:ascii="Verdana" w:eastAsia="Times New Roman" w:hAnsi="Verdana" w:cs="Arial"/>
          <w:color w:val="212529"/>
          <w:sz w:val="18"/>
          <w:szCs w:val="18"/>
        </w:rPr>
        <w:t>дитися поживною атмосферою.</w:t>
      </w:r>
      <w:r>
        <w:rPr>
          <w:rFonts w:ascii="Verdana" w:eastAsia="Times New Roman" w:hAnsi="Verdana" w:cs="Arial"/>
          <w:color w:val="212529"/>
          <w:sz w:val="18"/>
          <w:szCs w:val="18"/>
        </w:rPr>
        <w:t xml:space="preserve"> </w:t>
      </w:r>
      <w:r w:rsidRPr="00E25321">
        <w:rPr>
          <w:rFonts w:ascii="Verdana" w:eastAsia="Times New Roman" w:hAnsi="Verdana" w:cs="Arial"/>
          <w:color w:val="212529"/>
          <w:sz w:val="18"/>
          <w:szCs w:val="18"/>
        </w:rPr>
        <w:t xml:space="preserve">Аквапарк </w:t>
      </w:r>
      <w:r>
        <w:rPr>
          <w:rFonts w:ascii="Verdana" w:eastAsia="Times New Roman" w:hAnsi="Verdana" w:cs="Arial"/>
          <w:color w:val="212529"/>
          <w:sz w:val="18"/>
          <w:szCs w:val="18"/>
        </w:rPr>
        <w:t>«</w:t>
      </w:r>
      <w:proofErr w:type="spellStart"/>
      <w:r w:rsidRPr="00E25321">
        <w:rPr>
          <w:rFonts w:ascii="Verdana" w:eastAsia="Times New Roman" w:hAnsi="Verdana" w:cs="Arial"/>
          <w:color w:val="212529"/>
          <w:sz w:val="18"/>
          <w:szCs w:val="18"/>
        </w:rPr>
        <w:t>Water</w:t>
      </w:r>
      <w:proofErr w:type="spellEnd"/>
      <w:r w:rsidRPr="00E25321">
        <w:rPr>
          <w:rFonts w:ascii="Verdana" w:eastAsia="Times New Roman" w:hAnsi="Verdana" w:cs="Arial"/>
          <w:color w:val="212529"/>
          <w:sz w:val="18"/>
          <w:szCs w:val="18"/>
        </w:rPr>
        <w:t xml:space="preserve"> </w:t>
      </w:r>
      <w:proofErr w:type="spellStart"/>
      <w:r w:rsidRPr="00E25321">
        <w:rPr>
          <w:rFonts w:ascii="Verdana" w:eastAsia="Times New Roman" w:hAnsi="Verdana" w:cs="Arial"/>
          <w:color w:val="212529"/>
          <w:sz w:val="18"/>
          <w:szCs w:val="18"/>
        </w:rPr>
        <w:t>World</w:t>
      </w:r>
      <w:proofErr w:type="spellEnd"/>
      <w:r>
        <w:rPr>
          <w:rFonts w:ascii="Verdana" w:eastAsia="Times New Roman" w:hAnsi="Verdana" w:cs="Arial"/>
          <w:color w:val="212529"/>
          <w:sz w:val="18"/>
          <w:szCs w:val="18"/>
        </w:rPr>
        <w:t xml:space="preserve">» в </w:t>
      </w:r>
      <w:proofErr w:type="spellStart"/>
      <w:r>
        <w:rPr>
          <w:rFonts w:ascii="Verdana" w:eastAsia="Times New Roman" w:hAnsi="Verdana" w:cs="Arial"/>
          <w:color w:val="212529"/>
          <w:sz w:val="18"/>
          <w:szCs w:val="18"/>
        </w:rPr>
        <w:t>Л</w:t>
      </w:r>
      <w:r w:rsidRPr="00E25321">
        <w:rPr>
          <w:rFonts w:ascii="Verdana" w:eastAsia="Times New Roman" w:hAnsi="Verdana" w:cs="Arial"/>
          <w:color w:val="212529"/>
          <w:sz w:val="18"/>
          <w:szCs w:val="18"/>
        </w:rPr>
        <w:t>оре</w:t>
      </w:r>
      <w:r>
        <w:rPr>
          <w:rFonts w:ascii="Verdana" w:eastAsia="Times New Roman" w:hAnsi="Verdana" w:cs="Arial"/>
          <w:color w:val="212529"/>
          <w:sz w:val="18"/>
          <w:szCs w:val="18"/>
        </w:rPr>
        <w:t>т</w:t>
      </w:r>
      <w:r w:rsidRPr="00E25321">
        <w:rPr>
          <w:rFonts w:ascii="Verdana" w:eastAsia="Times New Roman" w:hAnsi="Verdana" w:cs="Arial"/>
          <w:color w:val="212529"/>
          <w:sz w:val="18"/>
          <w:szCs w:val="18"/>
        </w:rPr>
        <w:t>т</w:t>
      </w:r>
      <w:proofErr w:type="spellEnd"/>
      <w:r w:rsidRPr="00E25321">
        <w:rPr>
          <w:rFonts w:ascii="Verdana" w:eastAsia="Times New Roman" w:hAnsi="Verdana" w:cs="Arial"/>
          <w:color w:val="212529"/>
          <w:sz w:val="18"/>
          <w:szCs w:val="18"/>
        </w:rPr>
        <w:t>-де-Мар − це відмінне місце для того, щоб провести незабутий день зі своєю сім'єю!</w:t>
      </w:r>
    </w:p>
    <w:p w:rsidR="00E25321" w:rsidRPr="00E25321" w:rsidRDefault="00E25321" w:rsidP="00E25321">
      <w:pPr>
        <w:pStyle w:val="ab"/>
        <w:rPr>
          <w:rFonts w:ascii="Verdana" w:eastAsia="Times New Roman" w:hAnsi="Verdana" w:cs="Arial"/>
          <w:color w:val="212529"/>
          <w:sz w:val="18"/>
          <w:szCs w:val="18"/>
        </w:rPr>
      </w:pPr>
    </w:p>
    <w:p w:rsidR="004E7957" w:rsidRPr="00E25321" w:rsidRDefault="00E25321" w:rsidP="00E25321">
      <w:pPr>
        <w:pStyle w:val="ab"/>
        <w:numPr>
          <w:ilvl w:val="0"/>
          <w:numId w:val="40"/>
        </w:numPr>
        <w:rPr>
          <w:rFonts w:ascii="Verdana" w:eastAsia="Times New Roman" w:hAnsi="Verdana" w:cs="Arial"/>
          <w:color w:val="212529"/>
          <w:sz w:val="18"/>
          <w:szCs w:val="18"/>
        </w:rPr>
      </w:pPr>
      <w:r w:rsidRPr="00E25321">
        <w:rPr>
          <w:rFonts w:ascii="Verdana" w:eastAsia="Times New Roman" w:hAnsi="Verdana" w:cs="Arial"/>
          <w:b/>
          <w:color w:val="212529"/>
          <w:sz w:val="18"/>
          <w:szCs w:val="18"/>
        </w:rPr>
        <w:t>CATAMARAN</w:t>
      </w:r>
      <w:r w:rsidRPr="00E25321">
        <w:rPr>
          <w:rFonts w:ascii="Verdana" w:eastAsia="Times New Roman" w:hAnsi="Verdana" w:cs="Arial"/>
          <w:color w:val="212529"/>
          <w:sz w:val="18"/>
          <w:szCs w:val="18"/>
        </w:rPr>
        <w:t xml:space="preserve"> (від причалу з Лоретт-де-Мар) (вхідний квиток 55 євро для дорослих/25 євро для дітей 2-12 років)</w:t>
      </w:r>
      <w:r>
        <w:rPr>
          <w:rFonts w:ascii="Verdana" w:eastAsia="Times New Roman" w:hAnsi="Verdana" w:cs="Arial"/>
          <w:color w:val="212529"/>
          <w:sz w:val="18"/>
          <w:szCs w:val="18"/>
        </w:rPr>
        <w:t>. Насолодіться прогулянкою</w:t>
      </w:r>
      <w:r w:rsidRPr="00E25321">
        <w:rPr>
          <w:rFonts w:ascii="Verdana" w:eastAsia="Times New Roman" w:hAnsi="Verdana" w:cs="Arial"/>
          <w:color w:val="212529"/>
          <w:sz w:val="18"/>
          <w:szCs w:val="18"/>
        </w:rPr>
        <w:t xml:space="preserve"> на катамарані живописними узбережжями Коста Брава з зупинкою в затишних бухтах для водних розваг. </w:t>
      </w:r>
      <w:r>
        <w:rPr>
          <w:rFonts w:ascii="Verdana" w:eastAsia="Times New Roman" w:hAnsi="Verdana" w:cs="Arial"/>
          <w:color w:val="212529"/>
          <w:sz w:val="18"/>
          <w:szCs w:val="18"/>
        </w:rPr>
        <w:t>У вартість входить</w:t>
      </w:r>
      <w:r w:rsidRPr="00E25321">
        <w:rPr>
          <w:rFonts w:ascii="Verdana" w:eastAsia="Times New Roman" w:hAnsi="Verdana" w:cs="Arial"/>
          <w:color w:val="212529"/>
          <w:sz w:val="18"/>
          <w:szCs w:val="18"/>
        </w:rPr>
        <w:t xml:space="preserve"> водичка, гамбургери для перекусу, салатик, паста з салатом або мар</w:t>
      </w:r>
      <w:r>
        <w:rPr>
          <w:rFonts w:ascii="Verdana" w:eastAsia="Times New Roman" w:hAnsi="Verdana" w:cs="Arial"/>
          <w:color w:val="212529"/>
          <w:sz w:val="18"/>
          <w:szCs w:val="18"/>
        </w:rPr>
        <w:t>инованим сиром, хліб та фрукти. Палуба оснащена</w:t>
      </w:r>
      <w:r w:rsidRPr="00E25321">
        <w:rPr>
          <w:rFonts w:ascii="Verdana" w:eastAsia="Times New Roman" w:hAnsi="Verdana" w:cs="Arial"/>
          <w:color w:val="212529"/>
          <w:sz w:val="18"/>
          <w:szCs w:val="18"/>
        </w:rPr>
        <w:t xml:space="preserve"> туалетними кімнатами, зоною барбекю, рятувальними шлюпками та жилетами, стерео музикою.  </w:t>
      </w:r>
    </w:p>
    <w:p w:rsidR="00B27EC7" w:rsidRDefault="00474ADF" w:rsidP="00BC1E56">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val="ru-RU" w:eastAsia="ru-RU"/>
        </w:rPr>
        <w:lastRenderedPageBreak/>
        <w:drawing>
          <wp:inline distT="0" distB="0" distL="0" distR="0" wp14:anchorId="69CB0599" wp14:editId="2CA2AEC0">
            <wp:extent cx="1628775" cy="89952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rcelona_1920.jpg"/>
                    <pic:cNvPicPr/>
                  </pic:nvPicPr>
                  <pic:blipFill rotWithShape="1">
                    <a:blip r:embed="rId29" cstate="print">
                      <a:extLst>
                        <a:ext uri="{28A0092B-C50C-407E-A947-70E740481C1C}">
                          <a14:useLocalDpi xmlns:a14="http://schemas.microsoft.com/office/drawing/2010/main" val="0"/>
                        </a:ext>
                      </a:extLst>
                    </a:blip>
                    <a:srcRect l="13673" r="10883"/>
                    <a:stretch/>
                  </pic:blipFill>
                  <pic:spPr bwMode="auto">
                    <a:xfrm>
                      <a:off x="0" y="0"/>
                      <a:ext cx="1629629" cy="90000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Arial"/>
          <w:noProof/>
          <w:color w:val="212529"/>
          <w:sz w:val="18"/>
          <w:szCs w:val="18"/>
          <w:lang w:val="ru-RU" w:eastAsia="ru-RU"/>
        </w:rPr>
        <w:drawing>
          <wp:inline distT="0" distB="0" distL="0" distR="0" wp14:anchorId="7A99C4E5" wp14:editId="782377D4">
            <wp:extent cx="1598845" cy="900000"/>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sta-Brav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8845" cy="900000"/>
                    </a:xfrm>
                    <a:prstGeom prst="rect">
                      <a:avLst/>
                    </a:prstGeom>
                  </pic:spPr>
                </pic:pic>
              </a:graphicData>
            </a:graphic>
          </wp:inline>
        </w:drawing>
      </w:r>
      <w:r>
        <w:rPr>
          <w:rFonts w:ascii="Verdana" w:eastAsia="Times New Roman" w:hAnsi="Verdana" w:cs="Arial"/>
          <w:noProof/>
          <w:color w:val="212529"/>
          <w:sz w:val="18"/>
          <w:szCs w:val="18"/>
          <w:lang w:val="ru-RU" w:eastAsia="ru-RU"/>
        </w:rPr>
        <w:drawing>
          <wp:inline distT="0" distB="0" distL="0" distR="0" wp14:anchorId="3BE2F057" wp14:editId="0C2B147F">
            <wp:extent cx="1201457" cy="90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ntserrat-barcelona-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1457" cy="900000"/>
                    </a:xfrm>
                    <a:prstGeom prst="rect">
                      <a:avLst/>
                    </a:prstGeom>
                  </pic:spPr>
                </pic:pic>
              </a:graphicData>
            </a:graphic>
          </wp:inline>
        </w:drawing>
      </w:r>
      <w:r>
        <w:rPr>
          <w:rFonts w:ascii="Verdana" w:eastAsia="Times New Roman" w:hAnsi="Verdana" w:cs="Arial"/>
          <w:noProof/>
          <w:color w:val="212529"/>
          <w:sz w:val="18"/>
          <w:szCs w:val="18"/>
          <w:lang w:val="ru-RU" w:eastAsia="ru-RU"/>
        </w:rPr>
        <w:drawing>
          <wp:inline distT="0" distB="0" distL="0" distR="0" wp14:anchorId="1860B3E2" wp14:editId="50E19FFF">
            <wp:extent cx="1600000" cy="90000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rt_aventura_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0000" cy="900000"/>
                    </a:xfrm>
                    <a:prstGeom prst="rect">
                      <a:avLst/>
                    </a:prstGeom>
                  </pic:spPr>
                </pic:pic>
              </a:graphicData>
            </a:graphic>
          </wp:inline>
        </w:drawing>
      </w:r>
    </w:p>
    <w:p w:rsidR="0042575D" w:rsidRPr="00AD714B" w:rsidRDefault="0042575D" w:rsidP="007C21F5">
      <w:pPr>
        <w:shd w:val="clear" w:color="auto" w:fill="FFFFFF"/>
        <w:spacing w:after="0" w:line="240" w:lineRule="auto"/>
        <w:rPr>
          <w:rFonts w:ascii="Verdana" w:eastAsia="Times New Roman" w:hAnsi="Verdana" w:cs="Arial"/>
          <w:color w:val="212529"/>
          <w:sz w:val="18"/>
          <w:szCs w:val="18"/>
        </w:rPr>
      </w:pPr>
    </w:p>
    <w:p w:rsidR="007B106F" w:rsidRPr="00AD714B" w:rsidRDefault="007B106F" w:rsidP="007B106F">
      <w:pPr>
        <w:pStyle w:val="6"/>
        <w:shd w:val="clear" w:color="auto" w:fill="2F5496" w:themeFill="accent5" w:themeFillShade="BF"/>
        <w:spacing w:before="0"/>
        <w:rPr>
          <w:rFonts w:ascii="Verdana" w:hAnsi="Verdana" w:cstheme="majorHAnsi"/>
          <w:b/>
          <w:color w:val="FFFFFF" w:themeColor="background1"/>
          <w:sz w:val="18"/>
          <w:szCs w:val="18"/>
        </w:rPr>
      </w:pPr>
      <w:r w:rsidRPr="00AD714B">
        <w:rPr>
          <w:rFonts w:ascii="Verdana" w:hAnsi="Verdana" w:cstheme="majorHAnsi"/>
          <w:b/>
          <w:color w:val="FFFFFF" w:themeColor="background1"/>
          <w:sz w:val="18"/>
          <w:szCs w:val="18"/>
        </w:rPr>
        <w:t>Входить у вартість</w:t>
      </w:r>
    </w:p>
    <w:p w:rsidR="0042575D" w:rsidRDefault="0042575D" w:rsidP="00E0169A">
      <w:pPr>
        <w:rPr>
          <w:rFonts w:ascii="Verdana" w:eastAsia="Times New Roman" w:hAnsi="Verdana" w:cs="Arial"/>
          <w:color w:val="000000"/>
          <w:sz w:val="18"/>
          <w:szCs w:val="20"/>
          <w:lang w:eastAsia="uk-UA"/>
        </w:rPr>
      </w:pPr>
    </w:p>
    <w:p w:rsidR="001F3821" w:rsidRDefault="00E0169A" w:rsidP="00E0169A">
      <w:pPr>
        <w:pStyle w:val="ab"/>
        <w:numPr>
          <w:ilvl w:val="0"/>
          <w:numId w:val="31"/>
        </w:numPr>
        <w:rPr>
          <w:rFonts w:ascii="Verdana" w:eastAsia="Times New Roman" w:hAnsi="Verdana" w:cs="Arial"/>
          <w:color w:val="000000"/>
          <w:sz w:val="18"/>
          <w:szCs w:val="20"/>
          <w:lang w:eastAsia="uk-UA"/>
        </w:rPr>
      </w:pPr>
      <w:r>
        <w:rPr>
          <w:rFonts w:ascii="Verdana" w:eastAsia="Times New Roman" w:hAnsi="Verdana" w:cs="Arial"/>
          <w:color w:val="000000"/>
          <w:sz w:val="18"/>
          <w:szCs w:val="20"/>
          <w:lang w:eastAsia="uk-UA"/>
        </w:rPr>
        <w:t>Трансфер від аеропорту</w:t>
      </w:r>
      <w:r w:rsidR="00612FA1">
        <w:rPr>
          <w:rFonts w:ascii="Verdana" w:eastAsia="Times New Roman" w:hAnsi="Verdana" w:cs="Arial"/>
          <w:color w:val="000000"/>
          <w:sz w:val="18"/>
          <w:szCs w:val="20"/>
          <w:lang w:eastAsia="uk-UA"/>
        </w:rPr>
        <w:t xml:space="preserve"> Барселона</w:t>
      </w:r>
      <w:r>
        <w:rPr>
          <w:rFonts w:ascii="Verdana" w:eastAsia="Times New Roman" w:hAnsi="Verdana" w:cs="Arial"/>
          <w:color w:val="000000"/>
          <w:sz w:val="18"/>
          <w:szCs w:val="20"/>
          <w:lang w:eastAsia="uk-UA"/>
        </w:rPr>
        <w:t xml:space="preserve"> до готелю;</w:t>
      </w:r>
    </w:p>
    <w:p w:rsidR="001F3821" w:rsidRPr="001F3821" w:rsidRDefault="001F3821" w:rsidP="001F3821">
      <w:pPr>
        <w:pStyle w:val="ab"/>
        <w:numPr>
          <w:ilvl w:val="0"/>
          <w:numId w:val="31"/>
        </w:numPr>
        <w:rPr>
          <w:rFonts w:ascii="Verdana" w:eastAsia="Times New Roman" w:hAnsi="Verdana" w:cs="Arial"/>
          <w:color w:val="000000"/>
          <w:sz w:val="18"/>
          <w:szCs w:val="20"/>
          <w:lang w:eastAsia="uk-UA"/>
        </w:rPr>
      </w:pPr>
      <w:r w:rsidRPr="001F3821">
        <w:rPr>
          <w:rFonts w:ascii="Verdana" w:eastAsia="Times New Roman" w:hAnsi="Verdana" w:cs="Arial"/>
          <w:color w:val="000000"/>
          <w:sz w:val="18"/>
          <w:szCs w:val="20"/>
          <w:lang w:eastAsia="uk-UA"/>
        </w:rPr>
        <w:t>Медичне страхування</w:t>
      </w:r>
      <w:r w:rsidR="00541286">
        <w:rPr>
          <w:rFonts w:ascii="Verdana" w:eastAsia="Times New Roman" w:hAnsi="Verdana" w:cs="Arial"/>
          <w:color w:val="000000"/>
          <w:sz w:val="18"/>
          <w:szCs w:val="20"/>
          <w:lang w:eastAsia="uk-UA"/>
        </w:rPr>
        <w:t xml:space="preserve"> для осіб 7-59 років</w:t>
      </w:r>
      <w:r w:rsidRPr="001F3821">
        <w:rPr>
          <w:rFonts w:ascii="Verdana" w:eastAsia="Times New Roman" w:hAnsi="Verdana" w:cs="Arial"/>
          <w:color w:val="000000"/>
          <w:sz w:val="18"/>
          <w:szCs w:val="20"/>
          <w:lang w:eastAsia="uk-UA"/>
        </w:rPr>
        <w:t>;</w:t>
      </w:r>
    </w:p>
    <w:p w:rsidR="00533F31" w:rsidRPr="00533F31" w:rsidRDefault="00533F31" w:rsidP="00533F31">
      <w:pPr>
        <w:pStyle w:val="ab"/>
        <w:numPr>
          <w:ilvl w:val="0"/>
          <w:numId w:val="31"/>
        </w:numPr>
        <w:rPr>
          <w:rFonts w:ascii="Verdana" w:eastAsia="Times New Roman" w:hAnsi="Verdana" w:cs="Arial"/>
          <w:color w:val="000000"/>
          <w:sz w:val="18"/>
          <w:szCs w:val="20"/>
          <w:lang w:eastAsia="uk-UA"/>
        </w:rPr>
      </w:pPr>
      <w:r w:rsidRPr="00533F31">
        <w:rPr>
          <w:rFonts w:ascii="Verdana" w:eastAsia="Times New Roman" w:hAnsi="Verdana" w:cs="Arial"/>
          <w:color w:val="000000"/>
          <w:sz w:val="18"/>
          <w:szCs w:val="20"/>
          <w:lang w:eastAsia="uk-UA"/>
        </w:rPr>
        <w:t xml:space="preserve">Проживання </w:t>
      </w:r>
      <w:r w:rsidR="00E0169A">
        <w:rPr>
          <w:rFonts w:ascii="Verdana" w:eastAsia="Times New Roman" w:hAnsi="Verdana" w:cs="Arial"/>
          <w:color w:val="000000"/>
          <w:sz w:val="18"/>
          <w:szCs w:val="20"/>
          <w:lang w:eastAsia="uk-UA"/>
        </w:rPr>
        <w:t xml:space="preserve">в </w:t>
      </w:r>
      <w:r w:rsidR="00A61227">
        <w:rPr>
          <w:rFonts w:ascii="Verdana" w:eastAsia="Times New Roman" w:hAnsi="Verdana" w:cs="Arial"/>
          <w:color w:val="000000"/>
          <w:sz w:val="18"/>
          <w:szCs w:val="20"/>
          <w:lang w:eastAsia="uk-UA"/>
        </w:rPr>
        <w:t xml:space="preserve">обраному </w:t>
      </w:r>
      <w:r w:rsidR="009130A2">
        <w:rPr>
          <w:rFonts w:ascii="Verdana" w:eastAsia="Times New Roman" w:hAnsi="Verdana" w:cs="Arial"/>
          <w:color w:val="000000"/>
          <w:sz w:val="18"/>
          <w:szCs w:val="20"/>
          <w:lang w:eastAsia="uk-UA"/>
        </w:rPr>
        <w:t>готелі</w:t>
      </w:r>
      <w:r w:rsidR="00A61227">
        <w:rPr>
          <w:rFonts w:ascii="Verdana" w:eastAsia="Times New Roman" w:hAnsi="Verdana" w:cs="Arial"/>
          <w:color w:val="000000"/>
          <w:sz w:val="18"/>
          <w:szCs w:val="20"/>
          <w:lang w:eastAsia="uk-UA"/>
        </w:rPr>
        <w:t xml:space="preserve"> на обрану кількість ночей</w:t>
      </w:r>
      <w:r w:rsidR="00E0169A">
        <w:rPr>
          <w:rFonts w:ascii="Verdana" w:eastAsia="Times New Roman" w:hAnsi="Verdana" w:cs="Arial"/>
          <w:color w:val="000000"/>
          <w:sz w:val="18"/>
          <w:szCs w:val="20"/>
          <w:lang w:eastAsia="uk-UA"/>
        </w:rPr>
        <w:t>;</w:t>
      </w:r>
    </w:p>
    <w:p w:rsidR="00533F31" w:rsidRPr="001D7913" w:rsidRDefault="00533F31" w:rsidP="00533F31">
      <w:pPr>
        <w:pStyle w:val="ab"/>
        <w:numPr>
          <w:ilvl w:val="0"/>
          <w:numId w:val="31"/>
        </w:numPr>
        <w:rPr>
          <w:rFonts w:ascii="Verdana" w:eastAsia="Times New Roman" w:hAnsi="Verdana" w:cs="Arial"/>
          <w:color w:val="000000"/>
          <w:sz w:val="18"/>
          <w:szCs w:val="20"/>
          <w:lang w:eastAsia="uk-UA"/>
        </w:rPr>
      </w:pPr>
      <w:r w:rsidRPr="001D7913">
        <w:rPr>
          <w:rFonts w:ascii="Verdana" w:eastAsia="Times New Roman" w:hAnsi="Verdana" w:cs="Arial"/>
          <w:color w:val="000000"/>
          <w:sz w:val="18"/>
          <w:szCs w:val="20"/>
          <w:lang w:eastAsia="uk-UA"/>
        </w:rPr>
        <w:t>Харчування</w:t>
      </w:r>
      <w:r w:rsidR="001D7913" w:rsidRPr="001D7913">
        <w:rPr>
          <w:rFonts w:ascii="Verdana" w:eastAsia="Times New Roman" w:hAnsi="Verdana" w:cs="Arial"/>
          <w:color w:val="000000"/>
          <w:sz w:val="18"/>
          <w:szCs w:val="20"/>
          <w:lang w:eastAsia="uk-UA"/>
        </w:rPr>
        <w:t xml:space="preserve"> в готелі</w:t>
      </w:r>
      <w:r w:rsidR="00A61227">
        <w:rPr>
          <w:rFonts w:ascii="Verdana" w:eastAsia="Times New Roman" w:hAnsi="Verdana" w:cs="Arial"/>
          <w:color w:val="000000"/>
          <w:sz w:val="18"/>
          <w:szCs w:val="20"/>
          <w:lang w:eastAsia="uk-UA"/>
        </w:rPr>
        <w:t xml:space="preserve"> відповідно до програми</w:t>
      </w:r>
      <w:r w:rsidR="001D7913" w:rsidRPr="001D7913">
        <w:rPr>
          <w:rFonts w:ascii="Verdana" w:eastAsia="Times New Roman" w:hAnsi="Verdana" w:cs="Arial"/>
          <w:color w:val="000000"/>
          <w:sz w:val="18"/>
          <w:szCs w:val="20"/>
          <w:lang w:eastAsia="uk-UA"/>
        </w:rPr>
        <w:t>;</w:t>
      </w:r>
      <w:r w:rsidRPr="001D7913">
        <w:rPr>
          <w:rFonts w:ascii="Verdana" w:eastAsia="Times New Roman" w:hAnsi="Verdana" w:cs="Arial"/>
          <w:color w:val="000000"/>
          <w:sz w:val="18"/>
          <w:szCs w:val="20"/>
          <w:lang w:eastAsia="uk-UA"/>
        </w:rPr>
        <w:t xml:space="preserve"> </w:t>
      </w:r>
    </w:p>
    <w:p w:rsidR="001F3821" w:rsidRPr="001D7913" w:rsidRDefault="001F3821" w:rsidP="001F3821">
      <w:pPr>
        <w:pStyle w:val="ab"/>
        <w:numPr>
          <w:ilvl w:val="0"/>
          <w:numId w:val="31"/>
        </w:numPr>
        <w:rPr>
          <w:rFonts w:ascii="Verdana" w:eastAsia="Times New Roman" w:hAnsi="Verdana" w:cs="Arial"/>
          <w:color w:val="000000"/>
          <w:sz w:val="18"/>
          <w:szCs w:val="20"/>
          <w:lang w:eastAsia="uk-UA"/>
        </w:rPr>
      </w:pPr>
      <w:r w:rsidRPr="001D7913">
        <w:rPr>
          <w:rFonts w:ascii="Verdana" w:eastAsia="Times New Roman" w:hAnsi="Verdana" w:cs="Arial"/>
          <w:color w:val="000000"/>
          <w:sz w:val="18"/>
          <w:szCs w:val="20"/>
          <w:lang w:eastAsia="uk-UA"/>
        </w:rPr>
        <w:t>Супровід керівником групи.</w:t>
      </w:r>
    </w:p>
    <w:p w:rsidR="001F3821" w:rsidRPr="00E0169A" w:rsidRDefault="007B106F" w:rsidP="00BF2A9E">
      <w:pPr>
        <w:shd w:val="clear" w:color="auto" w:fill="ED7D31" w:themeFill="accent2"/>
        <w:rPr>
          <w:rFonts w:ascii="Verdana" w:hAnsi="Verdana"/>
          <w:b/>
          <w:color w:val="FFFFFF" w:themeColor="background1"/>
          <w:sz w:val="18"/>
          <w:szCs w:val="18"/>
        </w:rPr>
      </w:pPr>
      <w:r w:rsidRPr="00AD714B">
        <w:rPr>
          <w:rFonts w:ascii="Verdana" w:hAnsi="Verdana"/>
          <w:b/>
          <w:color w:val="FFFFFF" w:themeColor="background1"/>
          <w:sz w:val="18"/>
          <w:szCs w:val="18"/>
        </w:rPr>
        <w:t>Не входить у вартість</w:t>
      </w:r>
    </w:p>
    <w:p w:rsidR="00EC72D0" w:rsidRPr="00804280" w:rsidRDefault="00EC72D0" w:rsidP="005C01D4">
      <w:pPr>
        <w:pStyle w:val="ab"/>
        <w:numPr>
          <w:ilvl w:val="0"/>
          <w:numId w:val="32"/>
        </w:numPr>
        <w:rPr>
          <w:rFonts w:ascii="Verdana" w:eastAsia="Times New Roman" w:hAnsi="Verdana" w:cs="Segoe UI"/>
          <w:color w:val="212529"/>
          <w:sz w:val="18"/>
          <w:szCs w:val="18"/>
          <w:lang w:eastAsia="uk-UA"/>
        </w:rPr>
      </w:pPr>
      <w:r w:rsidRPr="00804280">
        <w:rPr>
          <w:rFonts w:ascii="Verdana" w:eastAsia="Times New Roman" w:hAnsi="Verdana" w:cs="Segoe UI"/>
          <w:color w:val="212529"/>
          <w:sz w:val="18"/>
          <w:szCs w:val="18"/>
          <w:lang w:eastAsia="uk-UA"/>
        </w:rPr>
        <w:t>К</w:t>
      </w:r>
      <w:r w:rsidR="00804280">
        <w:rPr>
          <w:rFonts w:ascii="Verdana" w:eastAsia="Times New Roman" w:hAnsi="Verdana" w:cs="Segoe UI"/>
          <w:color w:val="212529"/>
          <w:sz w:val="18"/>
          <w:szCs w:val="18"/>
          <w:lang w:eastAsia="uk-UA"/>
        </w:rPr>
        <w:t>урортний збір – 1</w:t>
      </w:r>
      <w:r w:rsidR="00612FA1">
        <w:rPr>
          <w:rFonts w:ascii="Verdana" w:eastAsia="Times New Roman" w:hAnsi="Verdana" w:cs="Segoe UI"/>
          <w:color w:val="212529"/>
          <w:sz w:val="18"/>
          <w:szCs w:val="18"/>
          <w:lang w:eastAsia="uk-UA"/>
        </w:rPr>
        <w:t>,</w:t>
      </w:r>
      <w:r w:rsidR="005C01D4">
        <w:rPr>
          <w:rFonts w:ascii="Verdana" w:eastAsia="Times New Roman" w:hAnsi="Verdana" w:cs="Segoe UI"/>
          <w:color w:val="212529"/>
          <w:sz w:val="18"/>
          <w:szCs w:val="18"/>
          <w:lang w:eastAsia="uk-UA"/>
        </w:rPr>
        <w:t>5</w:t>
      </w:r>
      <w:r w:rsidR="00804280">
        <w:rPr>
          <w:rFonts w:ascii="Verdana" w:eastAsia="Times New Roman" w:hAnsi="Verdana" w:cs="Segoe UI"/>
          <w:color w:val="212529"/>
          <w:sz w:val="18"/>
          <w:szCs w:val="18"/>
          <w:lang w:eastAsia="uk-UA"/>
        </w:rPr>
        <w:t xml:space="preserve"> євро в день;</w:t>
      </w:r>
    </w:p>
    <w:p w:rsidR="001F3821" w:rsidRDefault="001F3821" w:rsidP="001F3821">
      <w:pPr>
        <w:pStyle w:val="ab"/>
        <w:numPr>
          <w:ilvl w:val="0"/>
          <w:numId w:val="32"/>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1F3821">
        <w:rPr>
          <w:rFonts w:ascii="Verdana" w:eastAsia="Times New Roman" w:hAnsi="Verdana" w:cs="Segoe UI"/>
          <w:color w:val="212529"/>
          <w:sz w:val="18"/>
          <w:szCs w:val="18"/>
          <w:lang w:eastAsia="uk-UA"/>
        </w:rPr>
        <w:t>Факультативні програми і вхідні квитки;</w:t>
      </w:r>
    </w:p>
    <w:p w:rsidR="00541286" w:rsidRPr="001F3821" w:rsidRDefault="00541286" w:rsidP="00541286">
      <w:pPr>
        <w:pStyle w:val="ab"/>
        <w:numPr>
          <w:ilvl w:val="0"/>
          <w:numId w:val="32"/>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541286">
        <w:rPr>
          <w:rFonts w:ascii="Verdana" w:eastAsia="Times New Roman" w:hAnsi="Verdana" w:cs="Segoe UI"/>
          <w:color w:val="212529"/>
          <w:sz w:val="18"/>
          <w:szCs w:val="18"/>
          <w:lang w:eastAsia="uk-UA"/>
        </w:rPr>
        <w:t>Медичне страхування для осіб 0-6 та 60-80 років (*уточнюйте у менеджера);</w:t>
      </w:r>
    </w:p>
    <w:p w:rsidR="00E60A6B" w:rsidRPr="00E60A6B" w:rsidRDefault="001F3821" w:rsidP="00E60A6B">
      <w:pPr>
        <w:pStyle w:val="ab"/>
        <w:numPr>
          <w:ilvl w:val="0"/>
          <w:numId w:val="32"/>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1F3821">
        <w:rPr>
          <w:rFonts w:ascii="Verdana" w:eastAsia="Times New Roman" w:hAnsi="Verdana" w:cs="Segoe UI"/>
          <w:color w:val="212529"/>
          <w:sz w:val="18"/>
          <w:szCs w:val="18"/>
          <w:lang w:eastAsia="uk-UA"/>
        </w:rPr>
        <w:t>Вхідні квитки в екскурсійні об’єкти (церкви, собори, музеї тощо);</w:t>
      </w:r>
    </w:p>
    <w:p w:rsidR="001F3821" w:rsidRDefault="001F3821" w:rsidP="001F3821">
      <w:pPr>
        <w:pStyle w:val="ab"/>
        <w:numPr>
          <w:ilvl w:val="0"/>
          <w:numId w:val="32"/>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1F3821">
        <w:rPr>
          <w:rFonts w:ascii="Verdana" w:eastAsia="Times New Roman" w:hAnsi="Verdana" w:cs="Segoe UI"/>
          <w:color w:val="212529"/>
          <w:sz w:val="18"/>
          <w:szCs w:val="18"/>
          <w:lang w:eastAsia="uk-UA"/>
        </w:rPr>
        <w:t>Проїзд на громадському транспорті</w:t>
      </w:r>
      <w:r w:rsidR="00612FA1">
        <w:rPr>
          <w:rFonts w:ascii="Verdana" w:eastAsia="Times New Roman" w:hAnsi="Verdana" w:cs="Segoe UI"/>
          <w:color w:val="212529"/>
          <w:sz w:val="18"/>
          <w:szCs w:val="18"/>
          <w:lang w:eastAsia="uk-UA"/>
        </w:rPr>
        <w:t xml:space="preserve"> та трансфер до місця вильоту</w:t>
      </w:r>
      <w:r w:rsidRPr="001F3821">
        <w:rPr>
          <w:rFonts w:ascii="Verdana" w:eastAsia="Times New Roman" w:hAnsi="Verdana" w:cs="Segoe UI"/>
          <w:color w:val="212529"/>
          <w:sz w:val="18"/>
          <w:szCs w:val="18"/>
          <w:lang w:eastAsia="uk-UA"/>
        </w:rPr>
        <w:t>;</w:t>
      </w:r>
    </w:p>
    <w:p w:rsidR="007869D4" w:rsidRPr="007869D4" w:rsidRDefault="00BB592B" w:rsidP="007869D4">
      <w:pPr>
        <w:pStyle w:val="ab"/>
        <w:numPr>
          <w:ilvl w:val="0"/>
          <w:numId w:val="32"/>
        </w:numPr>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Особисті витрати.</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b/>
          <w:bCs/>
          <w:color w:val="212529"/>
          <w:sz w:val="18"/>
          <w:szCs w:val="18"/>
          <w:lang w:eastAsia="uk-UA"/>
        </w:rPr>
      </w:pPr>
      <w:r w:rsidRPr="007869D4">
        <w:rPr>
          <w:rFonts w:ascii="Verdana" w:eastAsia="Times New Roman" w:hAnsi="Verdana" w:cs="Segoe UI"/>
          <w:b/>
          <w:bCs/>
          <w:color w:val="212529"/>
          <w:sz w:val="18"/>
          <w:szCs w:val="18"/>
          <w:lang w:eastAsia="uk-UA"/>
        </w:rPr>
        <w:t>Пропонуємо два основні варіанти наземного трансферу:</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7869D4">
        <w:rPr>
          <w:rFonts w:ascii="Verdana" w:eastAsia="Times New Roman" w:hAnsi="Verdana" w:cs="Segoe UI"/>
          <w:color w:val="212529"/>
          <w:sz w:val="18"/>
          <w:szCs w:val="18"/>
          <w:lang w:eastAsia="uk-UA"/>
        </w:rPr>
        <w:t>1. Залізничний проїзд</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7869D4">
        <w:rPr>
          <w:rFonts w:ascii="Verdana" w:eastAsia="Times New Roman" w:hAnsi="Verdana" w:cs="Segoe UI"/>
          <w:color w:val="212529"/>
          <w:sz w:val="18"/>
          <w:szCs w:val="18"/>
          <w:lang w:eastAsia="uk-UA"/>
        </w:rPr>
        <w:t>Потяг Київ – Будапешт – Київ</w:t>
      </w:r>
      <w:r>
        <w:rPr>
          <w:rFonts w:ascii="Verdana" w:eastAsia="Times New Roman" w:hAnsi="Verdana" w:cs="Segoe UI"/>
          <w:color w:val="212529"/>
          <w:sz w:val="18"/>
          <w:szCs w:val="18"/>
          <w:lang w:eastAsia="uk-UA"/>
        </w:rPr>
        <w:t xml:space="preserve">  </w:t>
      </w:r>
      <w:r w:rsidRPr="007869D4">
        <w:rPr>
          <w:rFonts w:ascii="Verdana" w:eastAsia="Times New Roman" w:hAnsi="Verdana" w:cs="Segoe UI"/>
          <w:color w:val="212529"/>
          <w:sz w:val="18"/>
          <w:szCs w:val="18"/>
          <w:lang w:eastAsia="uk-UA"/>
        </w:rPr>
        <w:t>Або</w:t>
      </w:r>
      <w:r>
        <w:rPr>
          <w:rFonts w:ascii="Verdana" w:eastAsia="Times New Roman" w:hAnsi="Verdana" w:cs="Segoe UI"/>
          <w:color w:val="212529"/>
          <w:sz w:val="18"/>
          <w:szCs w:val="18"/>
          <w:lang w:eastAsia="uk-UA"/>
        </w:rPr>
        <w:t xml:space="preserve"> </w:t>
      </w:r>
      <w:r w:rsidRPr="007869D4">
        <w:rPr>
          <w:rFonts w:ascii="Verdana" w:eastAsia="Times New Roman" w:hAnsi="Verdana" w:cs="Segoe UI"/>
          <w:color w:val="212529"/>
          <w:sz w:val="18"/>
          <w:szCs w:val="18"/>
          <w:lang w:eastAsia="uk-UA"/>
        </w:rPr>
        <w:t>Потяг Київ – Кишинів – Київ</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7869D4">
        <w:rPr>
          <w:rFonts w:ascii="Verdana" w:eastAsia="Times New Roman" w:hAnsi="Verdana" w:cs="Segoe UI"/>
          <w:color w:val="212529"/>
          <w:sz w:val="18"/>
          <w:szCs w:val="18"/>
          <w:lang w:eastAsia="uk-UA"/>
        </w:rPr>
        <w:t>2. Автобусний проїзд</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1F3821"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7869D4">
        <w:rPr>
          <w:rFonts w:ascii="Verdana" w:eastAsia="Times New Roman" w:hAnsi="Verdana" w:cs="Segoe UI"/>
          <w:color w:val="212529"/>
          <w:sz w:val="18"/>
          <w:szCs w:val="18"/>
          <w:lang w:eastAsia="uk-UA"/>
        </w:rPr>
        <w:t>Автобус Київ – Будапешт – Київ</w:t>
      </w:r>
      <w:r>
        <w:rPr>
          <w:rFonts w:ascii="Verdana" w:eastAsia="Times New Roman" w:hAnsi="Verdana" w:cs="Segoe UI"/>
          <w:color w:val="212529"/>
          <w:sz w:val="18"/>
          <w:szCs w:val="18"/>
          <w:lang w:eastAsia="uk-UA"/>
        </w:rPr>
        <w:t xml:space="preserve"> </w:t>
      </w:r>
      <w:r w:rsidRPr="007869D4">
        <w:rPr>
          <w:rFonts w:ascii="Verdana" w:eastAsia="Times New Roman" w:hAnsi="Verdana" w:cs="Segoe UI"/>
          <w:color w:val="212529"/>
          <w:sz w:val="18"/>
          <w:szCs w:val="18"/>
          <w:lang w:eastAsia="uk-UA"/>
        </w:rPr>
        <w:t>або</w:t>
      </w:r>
      <w:r>
        <w:rPr>
          <w:rFonts w:ascii="Verdana" w:eastAsia="Times New Roman" w:hAnsi="Verdana" w:cs="Segoe UI"/>
          <w:color w:val="212529"/>
          <w:sz w:val="18"/>
          <w:szCs w:val="18"/>
          <w:lang w:eastAsia="uk-UA"/>
        </w:rPr>
        <w:t xml:space="preserve"> </w:t>
      </w:r>
      <w:r w:rsidRPr="007869D4">
        <w:rPr>
          <w:rFonts w:ascii="Verdana" w:eastAsia="Times New Roman" w:hAnsi="Verdana" w:cs="Segoe UI"/>
          <w:color w:val="212529"/>
          <w:sz w:val="18"/>
          <w:szCs w:val="18"/>
          <w:lang w:eastAsia="uk-UA"/>
        </w:rPr>
        <w:t>Автобус Київ – Кишинів – Київ</w:t>
      </w:r>
      <w:r w:rsidR="00E60A6B" w:rsidRPr="007869D4">
        <w:rPr>
          <w:rFonts w:ascii="Verdana" w:eastAsia="Times New Roman" w:hAnsi="Verdana" w:cs="Segoe UI"/>
          <w:color w:val="212529"/>
          <w:sz w:val="18"/>
          <w:szCs w:val="18"/>
          <w:lang w:eastAsia="uk-UA"/>
        </w:rPr>
        <w:br/>
      </w:r>
    </w:p>
    <w:p w:rsid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b/>
          <w:bCs/>
          <w:color w:val="212529"/>
          <w:sz w:val="18"/>
          <w:szCs w:val="18"/>
          <w:lang w:eastAsia="uk-UA"/>
        </w:rPr>
      </w:pPr>
      <w:r w:rsidRPr="007869D4">
        <w:rPr>
          <w:rFonts w:ascii="Verdana" w:eastAsia="Times New Roman" w:hAnsi="Verdana" w:cs="Segoe UI"/>
          <w:b/>
          <w:bCs/>
          <w:color w:val="212529"/>
          <w:sz w:val="18"/>
          <w:szCs w:val="18"/>
          <w:lang w:eastAsia="uk-UA"/>
        </w:rPr>
        <w:t xml:space="preserve">Варіанти </w:t>
      </w:r>
      <w:proofErr w:type="spellStart"/>
      <w:r w:rsidRPr="007869D4">
        <w:rPr>
          <w:rFonts w:ascii="Verdana" w:eastAsia="Times New Roman" w:hAnsi="Verdana" w:cs="Segoe UI"/>
          <w:b/>
          <w:bCs/>
          <w:color w:val="212529"/>
          <w:sz w:val="18"/>
          <w:szCs w:val="18"/>
          <w:lang w:eastAsia="uk-UA"/>
        </w:rPr>
        <w:t>авіаперельоту</w:t>
      </w:r>
      <w:proofErr w:type="spellEnd"/>
      <w:r w:rsidRPr="007869D4">
        <w:rPr>
          <w:rFonts w:ascii="Verdana" w:eastAsia="Times New Roman" w:hAnsi="Verdana" w:cs="Segoe UI"/>
          <w:b/>
          <w:bCs/>
          <w:color w:val="212529"/>
          <w:sz w:val="18"/>
          <w:szCs w:val="18"/>
          <w:lang w:eastAsia="uk-UA"/>
        </w:rPr>
        <w:t>:</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roofErr w:type="spellStart"/>
      <w:r w:rsidRPr="007869D4">
        <w:rPr>
          <w:rFonts w:ascii="Verdana" w:eastAsia="Times New Roman" w:hAnsi="Verdana" w:cs="Segoe UI"/>
          <w:color w:val="212529"/>
          <w:sz w:val="18"/>
          <w:szCs w:val="18"/>
          <w:lang w:eastAsia="uk-UA"/>
        </w:rPr>
        <w:t>Aвіакомпанія</w:t>
      </w:r>
      <w:proofErr w:type="spellEnd"/>
      <w:r w:rsidRPr="007869D4">
        <w:rPr>
          <w:rFonts w:ascii="Verdana" w:eastAsia="Times New Roman" w:hAnsi="Verdana" w:cs="Segoe UI"/>
          <w:color w:val="212529"/>
          <w:sz w:val="18"/>
          <w:szCs w:val="18"/>
          <w:lang w:eastAsia="uk-UA"/>
        </w:rPr>
        <w:t xml:space="preserve"> </w:t>
      </w:r>
      <w:proofErr w:type="spellStart"/>
      <w:r w:rsidRPr="007869D4">
        <w:rPr>
          <w:rFonts w:ascii="Verdana" w:eastAsia="Times New Roman" w:hAnsi="Verdana" w:cs="Segoe UI"/>
          <w:color w:val="212529"/>
          <w:sz w:val="18"/>
          <w:szCs w:val="18"/>
          <w:lang w:eastAsia="uk-UA"/>
        </w:rPr>
        <w:t>SkyUp</w:t>
      </w:r>
      <w:proofErr w:type="spellEnd"/>
      <w:r w:rsidRPr="007869D4">
        <w:rPr>
          <w:rFonts w:ascii="Verdana" w:eastAsia="Times New Roman" w:hAnsi="Verdana" w:cs="Segoe UI"/>
          <w:color w:val="212529"/>
          <w:sz w:val="18"/>
          <w:szCs w:val="18"/>
          <w:lang w:eastAsia="uk-UA"/>
        </w:rPr>
        <w:t xml:space="preserve"> </w:t>
      </w:r>
      <w:proofErr w:type="spellStart"/>
      <w:r w:rsidRPr="007869D4">
        <w:rPr>
          <w:rFonts w:ascii="Verdana" w:eastAsia="Times New Roman" w:hAnsi="Verdana" w:cs="Segoe UI"/>
          <w:color w:val="212529"/>
          <w:sz w:val="18"/>
          <w:szCs w:val="18"/>
          <w:lang w:eastAsia="uk-UA"/>
        </w:rPr>
        <w:t>Airlines</w:t>
      </w:r>
      <w:proofErr w:type="spellEnd"/>
    </w:p>
    <w:p w:rsidR="007869D4" w:rsidRPr="007869D4" w:rsidRDefault="007869D4" w:rsidP="00076DFA">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7869D4">
        <w:rPr>
          <w:rFonts w:ascii="Verdana" w:eastAsia="Times New Roman" w:hAnsi="Verdana" w:cs="Segoe UI"/>
          <w:color w:val="212529"/>
          <w:sz w:val="18"/>
          <w:szCs w:val="18"/>
          <w:lang w:eastAsia="uk-UA"/>
        </w:rPr>
        <w:t xml:space="preserve">Переліт за маршрутом: Кишинів – Барселона – </w:t>
      </w:r>
      <w:r w:rsidR="00076DFA" w:rsidRPr="007869D4">
        <w:rPr>
          <w:rFonts w:ascii="Verdana" w:eastAsia="Times New Roman" w:hAnsi="Verdana" w:cs="Segoe UI"/>
          <w:color w:val="212529"/>
          <w:sz w:val="18"/>
          <w:szCs w:val="18"/>
          <w:lang w:eastAsia="uk-UA"/>
        </w:rPr>
        <w:t>Кишинів</w:t>
      </w:r>
    </w:p>
    <w:p w:rsidR="007869D4" w:rsidRPr="007869D4" w:rsidRDefault="002F29B5"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 xml:space="preserve">(Ціна </w:t>
      </w:r>
      <w:r w:rsidR="007869D4">
        <w:rPr>
          <w:rFonts w:ascii="Verdana" w:eastAsia="Times New Roman" w:hAnsi="Verdana" w:cs="Segoe UI"/>
          <w:color w:val="212529"/>
          <w:sz w:val="18"/>
          <w:szCs w:val="18"/>
          <w:lang w:eastAsia="uk-UA"/>
        </w:rPr>
        <w:t>350</w:t>
      </w:r>
      <w:r w:rsidR="007869D4" w:rsidRPr="007869D4">
        <w:rPr>
          <w:rFonts w:ascii="Verdana" w:eastAsia="Times New Roman" w:hAnsi="Verdana" w:cs="Segoe UI"/>
          <w:color w:val="212529"/>
          <w:sz w:val="18"/>
          <w:szCs w:val="18"/>
          <w:lang w:eastAsia="uk-UA"/>
        </w:rPr>
        <w:t xml:space="preserve"> євро/особу)</w:t>
      </w:r>
      <w:r w:rsidR="00025289">
        <w:rPr>
          <w:rFonts w:ascii="Verdana" w:eastAsia="Times New Roman" w:hAnsi="Verdana" w:cs="Segoe UI"/>
          <w:color w:val="212529"/>
          <w:sz w:val="18"/>
          <w:szCs w:val="18"/>
          <w:lang w:eastAsia="uk-UA"/>
        </w:rPr>
        <w:t xml:space="preserve"> при бронюванні до 01.02.2026 </w:t>
      </w: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proofErr w:type="spellStart"/>
      <w:r w:rsidRPr="007869D4">
        <w:rPr>
          <w:rFonts w:ascii="Verdana" w:eastAsia="Times New Roman" w:hAnsi="Verdana" w:cs="Segoe UI"/>
          <w:color w:val="212529"/>
          <w:sz w:val="18"/>
          <w:szCs w:val="18"/>
          <w:lang w:eastAsia="uk-UA"/>
        </w:rPr>
        <w:t>Aвіакомпанія</w:t>
      </w:r>
      <w:proofErr w:type="spellEnd"/>
      <w:r w:rsidRPr="007869D4">
        <w:rPr>
          <w:rFonts w:ascii="Verdana" w:eastAsia="Times New Roman" w:hAnsi="Verdana" w:cs="Segoe UI"/>
          <w:color w:val="212529"/>
          <w:sz w:val="18"/>
          <w:szCs w:val="18"/>
          <w:lang w:eastAsia="uk-UA"/>
        </w:rPr>
        <w:t xml:space="preserve"> </w:t>
      </w:r>
      <w:proofErr w:type="spellStart"/>
      <w:r w:rsidRPr="007869D4">
        <w:rPr>
          <w:rFonts w:ascii="Verdana" w:eastAsia="Times New Roman" w:hAnsi="Verdana" w:cs="Segoe UI"/>
          <w:color w:val="212529"/>
          <w:sz w:val="18"/>
          <w:szCs w:val="18"/>
          <w:lang w:eastAsia="uk-UA"/>
        </w:rPr>
        <w:t>Wizz</w:t>
      </w:r>
      <w:proofErr w:type="spellEnd"/>
      <w:r w:rsidRPr="007869D4">
        <w:rPr>
          <w:rFonts w:ascii="Verdana" w:eastAsia="Times New Roman" w:hAnsi="Verdana" w:cs="Segoe UI"/>
          <w:color w:val="212529"/>
          <w:sz w:val="18"/>
          <w:szCs w:val="18"/>
          <w:lang w:eastAsia="uk-UA"/>
        </w:rPr>
        <w:t xml:space="preserve"> </w:t>
      </w:r>
      <w:proofErr w:type="spellStart"/>
      <w:r w:rsidRPr="007869D4">
        <w:rPr>
          <w:rFonts w:ascii="Verdana" w:eastAsia="Times New Roman" w:hAnsi="Verdana" w:cs="Segoe UI"/>
          <w:color w:val="212529"/>
          <w:sz w:val="18"/>
          <w:szCs w:val="18"/>
          <w:lang w:eastAsia="uk-UA"/>
        </w:rPr>
        <w:t>Air</w:t>
      </w:r>
      <w:proofErr w:type="spellEnd"/>
    </w:p>
    <w:p w:rsidR="007869D4" w:rsidRPr="007869D4" w:rsidRDefault="007869D4" w:rsidP="007869D4">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7869D4">
        <w:rPr>
          <w:rFonts w:ascii="Verdana" w:eastAsia="Times New Roman" w:hAnsi="Verdana" w:cs="Segoe UI"/>
          <w:color w:val="212529"/>
          <w:sz w:val="18"/>
          <w:szCs w:val="18"/>
          <w:lang w:eastAsia="uk-UA"/>
        </w:rPr>
        <w:t xml:space="preserve">Переліт за маршрутом: </w:t>
      </w:r>
      <w:r w:rsidR="00076DFA" w:rsidRPr="007869D4">
        <w:rPr>
          <w:rFonts w:ascii="Verdana" w:eastAsia="Times New Roman" w:hAnsi="Verdana" w:cs="Segoe UI"/>
          <w:color w:val="212529"/>
          <w:sz w:val="18"/>
          <w:szCs w:val="18"/>
          <w:lang w:eastAsia="uk-UA"/>
        </w:rPr>
        <w:t xml:space="preserve">Будапешт </w:t>
      </w:r>
      <w:r w:rsidRPr="007869D4">
        <w:rPr>
          <w:rFonts w:ascii="Verdana" w:eastAsia="Times New Roman" w:hAnsi="Verdana" w:cs="Segoe UI"/>
          <w:color w:val="212529"/>
          <w:sz w:val="18"/>
          <w:szCs w:val="18"/>
          <w:lang w:eastAsia="uk-UA"/>
        </w:rPr>
        <w:t>– Барселона – Будапешт</w:t>
      </w:r>
    </w:p>
    <w:p w:rsidR="007869D4" w:rsidRPr="007869D4" w:rsidRDefault="002F29B5" w:rsidP="00025289">
      <w:pPr>
        <w:pStyle w:val="ab"/>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 xml:space="preserve">(Ціна </w:t>
      </w:r>
      <w:r w:rsidR="007869D4">
        <w:rPr>
          <w:rFonts w:ascii="Verdana" w:eastAsia="Times New Roman" w:hAnsi="Verdana" w:cs="Segoe UI"/>
          <w:color w:val="212529"/>
          <w:sz w:val="18"/>
          <w:szCs w:val="18"/>
          <w:lang w:eastAsia="uk-UA"/>
        </w:rPr>
        <w:t>350</w:t>
      </w:r>
      <w:r w:rsidR="007869D4" w:rsidRPr="007869D4">
        <w:rPr>
          <w:rFonts w:ascii="Verdana" w:eastAsia="Times New Roman" w:hAnsi="Verdana" w:cs="Segoe UI"/>
          <w:color w:val="212529"/>
          <w:sz w:val="18"/>
          <w:szCs w:val="18"/>
          <w:lang w:eastAsia="uk-UA"/>
        </w:rPr>
        <w:t xml:space="preserve"> євро/особу)</w:t>
      </w:r>
      <w:r w:rsidR="00025289">
        <w:rPr>
          <w:rFonts w:ascii="Verdana" w:eastAsia="Times New Roman" w:hAnsi="Verdana" w:cs="Segoe UI"/>
          <w:color w:val="212529"/>
          <w:sz w:val="18"/>
          <w:szCs w:val="18"/>
          <w:lang w:eastAsia="uk-UA"/>
        </w:rPr>
        <w:t xml:space="preserve"> при бронюванні до 01.02.2026</w:t>
      </w:r>
    </w:p>
    <w:sectPr w:rsidR="007869D4" w:rsidRPr="007869D4">
      <w:headerReference w:type="default" r:id="rId3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7CF" w:rsidRDefault="00C057CF" w:rsidP="00840880">
      <w:pPr>
        <w:spacing w:after="0" w:line="240" w:lineRule="auto"/>
      </w:pPr>
      <w:r>
        <w:separator/>
      </w:r>
    </w:p>
  </w:endnote>
  <w:endnote w:type="continuationSeparator" w:id="0">
    <w:p w:rsidR="00C057CF" w:rsidRDefault="00C057CF"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7CF" w:rsidRDefault="00C057CF" w:rsidP="00840880">
      <w:pPr>
        <w:spacing w:after="0" w:line="240" w:lineRule="auto"/>
      </w:pPr>
      <w:r>
        <w:separator/>
      </w:r>
    </w:p>
  </w:footnote>
  <w:footnote w:type="continuationSeparator" w:id="0">
    <w:p w:rsidR="00C057CF" w:rsidRDefault="00C057CF"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02D" w:rsidRPr="00141FCA" w:rsidRDefault="00840880" w:rsidP="0099602D">
    <w:pPr>
      <w:spacing w:after="0" w:line="240" w:lineRule="auto"/>
      <w:jc w:val="right"/>
      <w:outlineLvl w:val="1"/>
      <w:rPr>
        <w:rFonts w:ascii="Verdana" w:eastAsia="Times New Roman" w:hAnsi="Verdana" w:cstheme="majorHAnsi"/>
        <w:b/>
        <w:bCs/>
        <w:color w:val="000000" w:themeColor="text1"/>
        <w:sz w:val="28"/>
        <w:szCs w:val="28"/>
        <w:lang w:eastAsia="ru-RU"/>
      </w:rPr>
    </w:pPr>
    <w:r w:rsidRPr="00432D51">
      <w:rPr>
        <w:rFonts w:ascii="Arial" w:hAnsi="Arial" w:cs="Arial"/>
        <w:b/>
        <w:bCs/>
        <w:noProof/>
        <w:sz w:val="32"/>
        <w:szCs w:val="32"/>
        <w:lang w:val="ru-RU" w:eastAsia="ru-RU"/>
      </w:rPr>
      <w:drawing>
        <wp:anchor distT="0" distB="0" distL="114300" distR="114300" simplePos="0" relativeHeight="251659264" behindDoc="0" locked="0" layoutInCell="1" allowOverlap="1" wp14:anchorId="3E1DB5D7" wp14:editId="14D5D39F">
          <wp:simplePos x="0" y="0"/>
          <wp:positionH relativeFrom="column">
            <wp:posOffset>-746760</wp:posOffset>
          </wp:positionH>
          <wp:positionV relativeFrom="paragraph">
            <wp:posOffset>-163830</wp:posOffset>
          </wp:positionV>
          <wp:extent cx="1762125" cy="741045"/>
          <wp:effectExtent l="0" t="0" r="9525" b="1905"/>
          <wp:wrapTight wrapText="bothSides">
            <wp:wrapPolygon edited="0">
              <wp:start x="1635" y="0"/>
              <wp:lineTo x="0" y="2776"/>
              <wp:lineTo x="0" y="9995"/>
              <wp:lineTo x="1868" y="17769"/>
              <wp:lineTo x="1868" y="21100"/>
              <wp:lineTo x="19382" y="21100"/>
              <wp:lineTo x="20549" y="21100"/>
              <wp:lineTo x="21483" y="18324"/>
              <wp:lineTo x="21483" y="14992"/>
              <wp:lineTo x="21250" y="2221"/>
              <wp:lineTo x="19382" y="1666"/>
              <wp:lineTo x="3970" y="0"/>
              <wp:lineTo x="1635" y="0"/>
            </wp:wrapPolygon>
          </wp:wrapTight>
          <wp:docPr id="4" name="Рисунок 4"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741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4990" w:rsidRPr="00214990">
      <w:rPr>
        <w:lang w:val="ru-RU"/>
      </w:rPr>
      <w:t xml:space="preserve"> </w:t>
    </w:r>
    <w:r w:rsidR="0099602D" w:rsidRPr="0099602D">
      <w:rPr>
        <w:rFonts w:ascii="Verdana" w:hAnsi="Verdana"/>
        <w:b/>
        <w:sz w:val="20"/>
        <w:szCs w:val="28"/>
        <w:lang w:val="en-US"/>
      </w:rPr>
      <w:t>HOLA</w:t>
    </w:r>
    <w:r w:rsidR="0099602D" w:rsidRPr="0099602D">
      <w:rPr>
        <w:rFonts w:ascii="Verdana" w:hAnsi="Verdana"/>
        <w:b/>
        <w:sz w:val="20"/>
        <w:szCs w:val="28"/>
        <w:lang w:val="ru-RU"/>
      </w:rPr>
      <w:t xml:space="preserve">, </w:t>
    </w:r>
    <w:r w:rsidR="0099602D" w:rsidRPr="0099602D">
      <w:rPr>
        <w:rFonts w:ascii="Verdana" w:hAnsi="Verdana"/>
        <w:b/>
        <w:sz w:val="20"/>
        <w:szCs w:val="28"/>
      </w:rPr>
      <w:t>ІСПАНІЯ! СОНЦЕ, МОРЕ, ФІЄСТА!</w:t>
    </w:r>
  </w:p>
  <w:p w:rsidR="00840880" w:rsidRPr="00214990" w:rsidRDefault="00840880" w:rsidP="0099602D">
    <w:pPr>
      <w:pStyle w:val="1"/>
      <w:numPr>
        <w:ilvl w:val="0"/>
        <w:numId w:val="0"/>
      </w:numPr>
      <w:tabs>
        <w:tab w:val="clear" w:pos="432"/>
      </w:tabs>
      <w:jc w:val="left"/>
      <w:rPr>
        <w:rFonts w:ascii="Verdana" w:hAnsi="Verdana" w:cs="Arial"/>
        <w:b/>
        <w:bCs/>
        <w:sz w:val="22"/>
        <w:szCs w:val="22"/>
        <w:lang w:val="ru-RU"/>
      </w:rPr>
    </w:pPr>
  </w:p>
  <w:p w:rsidR="00840880" w:rsidRPr="00432D51" w:rsidRDefault="003B1FD9" w:rsidP="00840880">
    <w:pPr>
      <w:pStyle w:val="a3"/>
      <w:spacing w:before="0" w:beforeAutospacing="0" w:after="0" w:afterAutospacing="0"/>
      <w:jc w:val="right"/>
      <w:rPr>
        <w:rFonts w:ascii="Arial" w:hAnsi="Arial" w:cs="Arial"/>
        <w:color w:val="212529"/>
        <w:sz w:val="21"/>
        <w:szCs w:val="21"/>
      </w:rPr>
    </w:pPr>
    <w:hyperlink r:id="rId2" w:tooltip="Vodafone" w:history="1">
      <w:r w:rsidR="00840880" w:rsidRPr="00432D51">
        <w:rPr>
          <w:rStyle w:val="aa"/>
          <w:rFonts w:ascii="Arial" w:hAnsi="Arial" w:cs="Arial"/>
          <w:color w:val="000000"/>
          <w:sz w:val="21"/>
          <w:szCs w:val="21"/>
        </w:rPr>
        <w:t>+38 (099) 10 240 10</w:t>
      </w:r>
    </w:hyperlink>
  </w:p>
  <w:p w:rsidR="00840880" w:rsidRPr="00432D51" w:rsidRDefault="003B1FD9"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3B1FD9"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61334"/>
    <w:multiLevelType w:val="hybridMultilevel"/>
    <w:tmpl w:val="BFA8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A2F52"/>
    <w:multiLevelType w:val="hybridMultilevel"/>
    <w:tmpl w:val="ED963D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CF1A01"/>
    <w:multiLevelType w:val="hybridMultilevel"/>
    <w:tmpl w:val="BA4A624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0B073199"/>
    <w:multiLevelType w:val="hybridMultilevel"/>
    <w:tmpl w:val="408A5D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1046E2E"/>
    <w:multiLevelType w:val="hybridMultilevel"/>
    <w:tmpl w:val="304C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34A7D"/>
    <w:multiLevelType w:val="hybridMultilevel"/>
    <w:tmpl w:val="21FE8A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2BE4113"/>
    <w:multiLevelType w:val="multilevel"/>
    <w:tmpl w:val="942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A69AD"/>
    <w:multiLevelType w:val="hybridMultilevel"/>
    <w:tmpl w:val="9340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5418A"/>
    <w:multiLevelType w:val="hybridMultilevel"/>
    <w:tmpl w:val="3EBAB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9337DF2"/>
    <w:multiLevelType w:val="hybridMultilevel"/>
    <w:tmpl w:val="19923D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CA439CE"/>
    <w:multiLevelType w:val="hybridMultilevel"/>
    <w:tmpl w:val="6024D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5D32B0D"/>
    <w:multiLevelType w:val="hybridMultilevel"/>
    <w:tmpl w:val="1CCC2C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7905E50"/>
    <w:multiLevelType w:val="hybridMultilevel"/>
    <w:tmpl w:val="E71A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01210"/>
    <w:multiLevelType w:val="hybridMultilevel"/>
    <w:tmpl w:val="6BAC29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9FC3B5D"/>
    <w:multiLevelType w:val="multilevel"/>
    <w:tmpl w:val="201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0F6A85"/>
    <w:multiLevelType w:val="hybridMultilevel"/>
    <w:tmpl w:val="8BF47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AB578C"/>
    <w:multiLevelType w:val="hybridMultilevel"/>
    <w:tmpl w:val="96D2A2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4094680"/>
    <w:multiLevelType w:val="hybridMultilevel"/>
    <w:tmpl w:val="A6C09C0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4441285A"/>
    <w:multiLevelType w:val="hybridMultilevel"/>
    <w:tmpl w:val="962214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8720FD7"/>
    <w:multiLevelType w:val="hybridMultilevel"/>
    <w:tmpl w:val="A5F2D2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E2D4B54"/>
    <w:multiLevelType w:val="hybridMultilevel"/>
    <w:tmpl w:val="3B187B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EB65160"/>
    <w:multiLevelType w:val="hybridMultilevel"/>
    <w:tmpl w:val="89446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77D2C8A"/>
    <w:multiLevelType w:val="hybridMultilevel"/>
    <w:tmpl w:val="DDC800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753554"/>
    <w:multiLevelType w:val="hybridMultilevel"/>
    <w:tmpl w:val="4FDAB7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DFE36C2"/>
    <w:multiLevelType w:val="hybridMultilevel"/>
    <w:tmpl w:val="F33E33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E065BE7"/>
    <w:multiLevelType w:val="hybridMultilevel"/>
    <w:tmpl w:val="E5DCD0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0AD04FA"/>
    <w:multiLevelType w:val="hybridMultilevel"/>
    <w:tmpl w:val="7C0C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072456"/>
    <w:multiLevelType w:val="hybridMultilevel"/>
    <w:tmpl w:val="C91A77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1FA7374"/>
    <w:multiLevelType w:val="multilevel"/>
    <w:tmpl w:val="DC2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565A31"/>
    <w:multiLevelType w:val="hybridMultilevel"/>
    <w:tmpl w:val="BB9033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675720B"/>
    <w:multiLevelType w:val="hybridMultilevel"/>
    <w:tmpl w:val="AA18E5D6"/>
    <w:lvl w:ilvl="0" w:tplc="04220001">
      <w:start w:val="1"/>
      <w:numFmt w:val="bullet"/>
      <w:lvlText w:val=""/>
      <w:lvlJc w:val="left"/>
      <w:pPr>
        <w:ind w:left="720" w:hanging="360"/>
      </w:pPr>
      <w:rPr>
        <w:rFonts w:ascii="Symbol" w:hAnsi="Symbol" w:hint="default"/>
      </w:rPr>
    </w:lvl>
    <w:lvl w:ilvl="1" w:tplc="8C8426A0">
      <w:numFmt w:val="bullet"/>
      <w:lvlText w:val="•"/>
      <w:lvlJc w:val="left"/>
      <w:pPr>
        <w:ind w:left="1440" w:hanging="360"/>
      </w:pPr>
      <w:rPr>
        <w:rFonts w:ascii="Verdana" w:eastAsia="Times New Roman" w:hAnsi="Verdana" w:cs="Segoe U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8683C96"/>
    <w:multiLevelType w:val="hybridMultilevel"/>
    <w:tmpl w:val="EDEC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6A227F"/>
    <w:multiLevelType w:val="multilevel"/>
    <w:tmpl w:val="50F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8F54CA"/>
    <w:multiLevelType w:val="hybridMultilevel"/>
    <w:tmpl w:val="1BD66B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FC47DB4"/>
    <w:multiLevelType w:val="hybridMultilevel"/>
    <w:tmpl w:val="4DF627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25F64BA"/>
    <w:multiLevelType w:val="hybridMultilevel"/>
    <w:tmpl w:val="DCE002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330B68"/>
    <w:multiLevelType w:val="multilevel"/>
    <w:tmpl w:val="75F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47EC5"/>
    <w:multiLevelType w:val="hybridMultilevel"/>
    <w:tmpl w:val="4C8E320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39"/>
  </w:num>
  <w:num w:numId="2">
    <w:abstractNumId w:val="17"/>
  </w:num>
  <w:num w:numId="3">
    <w:abstractNumId w:val="25"/>
  </w:num>
  <w:num w:numId="4">
    <w:abstractNumId w:val="0"/>
  </w:num>
  <w:num w:numId="5">
    <w:abstractNumId w:val="35"/>
  </w:num>
  <w:num w:numId="6">
    <w:abstractNumId w:val="15"/>
  </w:num>
  <w:num w:numId="7">
    <w:abstractNumId w:val="40"/>
  </w:num>
  <w:num w:numId="8">
    <w:abstractNumId w:val="7"/>
  </w:num>
  <w:num w:numId="9">
    <w:abstractNumId w:val="10"/>
  </w:num>
  <w:num w:numId="10">
    <w:abstractNumId w:val="38"/>
  </w:num>
  <w:num w:numId="11">
    <w:abstractNumId w:val="14"/>
  </w:num>
  <w:num w:numId="12">
    <w:abstractNumId w:val="32"/>
  </w:num>
  <w:num w:numId="13">
    <w:abstractNumId w:val="22"/>
  </w:num>
  <w:num w:numId="14">
    <w:abstractNumId w:val="11"/>
  </w:num>
  <w:num w:numId="15">
    <w:abstractNumId w:val="37"/>
  </w:num>
  <w:num w:numId="16">
    <w:abstractNumId w:val="24"/>
  </w:num>
  <w:num w:numId="17">
    <w:abstractNumId w:val="30"/>
  </w:num>
  <w:num w:numId="18">
    <w:abstractNumId w:val="20"/>
  </w:num>
  <w:num w:numId="19">
    <w:abstractNumId w:val="2"/>
  </w:num>
  <w:num w:numId="20">
    <w:abstractNumId w:val="23"/>
  </w:num>
  <w:num w:numId="21">
    <w:abstractNumId w:val="3"/>
  </w:num>
  <w:num w:numId="22">
    <w:abstractNumId w:val="41"/>
  </w:num>
  <w:num w:numId="23">
    <w:abstractNumId w:val="6"/>
  </w:num>
  <w:num w:numId="24">
    <w:abstractNumId w:val="16"/>
  </w:num>
  <w:num w:numId="25">
    <w:abstractNumId w:val="9"/>
  </w:num>
  <w:num w:numId="26">
    <w:abstractNumId w:val="26"/>
  </w:num>
  <w:num w:numId="27">
    <w:abstractNumId w:val="19"/>
  </w:num>
  <w:num w:numId="28">
    <w:abstractNumId w:val="36"/>
  </w:num>
  <w:num w:numId="29">
    <w:abstractNumId w:val="31"/>
  </w:num>
  <w:num w:numId="30">
    <w:abstractNumId w:val="28"/>
  </w:num>
  <w:num w:numId="31">
    <w:abstractNumId w:val="21"/>
  </w:num>
  <w:num w:numId="32">
    <w:abstractNumId w:val="33"/>
  </w:num>
  <w:num w:numId="33">
    <w:abstractNumId w:val="18"/>
  </w:num>
  <w:num w:numId="34">
    <w:abstractNumId w:val="34"/>
  </w:num>
  <w:num w:numId="35">
    <w:abstractNumId w:val="8"/>
  </w:num>
  <w:num w:numId="36">
    <w:abstractNumId w:val="29"/>
  </w:num>
  <w:num w:numId="37">
    <w:abstractNumId w:val="5"/>
  </w:num>
  <w:num w:numId="38">
    <w:abstractNumId w:val="13"/>
  </w:num>
  <w:num w:numId="39">
    <w:abstractNumId w:val="1"/>
  </w:num>
  <w:num w:numId="40">
    <w:abstractNumId w:val="4"/>
  </w:num>
  <w:num w:numId="41">
    <w:abstractNumId w:val="12"/>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001D52"/>
    <w:rsid w:val="000103F0"/>
    <w:rsid w:val="00012726"/>
    <w:rsid w:val="00025289"/>
    <w:rsid w:val="00042418"/>
    <w:rsid w:val="00042C6B"/>
    <w:rsid w:val="00043437"/>
    <w:rsid w:val="0004593F"/>
    <w:rsid w:val="00047A48"/>
    <w:rsid w:val="00071692"/>
    <w:rsid w:val="00076DFA"/>
    <w:rsid w:val="00082568"/>
    <w:rsid w:val="000969CF"/>
    <w:rsid w:val="000A7CB2"/>
    <w:rsid w:val="000C789E"/>
    <w:rsid w:val="000E0074"/>
    <w:rsid w:val="000E2C90"/>
    <w:rsid w:val="000E315F"/>
    <w:rsid w:val="000E32BA"/>
    <w:rsid w:val="000F2A15"/>
    <w:rsid w:val="0010378E"/>
    <w:rsid w:val="001056D0"/>
    <w:rsid w:val="0011076E"/>
    <w:rsid w:val="0011116E"/>
    <w:rsid w:val="00111C91"/>
    <w:rsid w:val="00115B24"/>
    <w:rsid w:val="00122532"/>
    <w:rsid w:val="0013310D"/>
    <w:rsid w:val="00133803"/>
    <w:rsid w:val="00133895"/>
    <w:rsid w:val="00141DAC"/>
    <w:rsid w:val="00141FCA"/>
    <w:rsid w:val="00144F92"/>
    <w:rsid w:val="00150C62"/>
    <w:rsid w:val="00154939"/>
    <w:rsid w:val="00176555"/>
    <w:rsid w:val="001826A5"/>
    <w:rsid w:val="001877E7"/>
    <w:rsid w:val="001926A0"/>
    <w:rsid w:val="00193E27"/>
    <w:rsid w:val="00194756"/>
    <w:rsid w:val="001C5644"/>
    <w:rsid w:val="001D6A20"/>
    <w:rsid w:val="001D7913"/>
    <w:rsid w:val="001E251F"/>
    <w:rsid w:val="001F1D9D"/>
    <w:rsid w:val="001F3821"/>
    <w:rsid w:val="001F3B8D"/>
    <w:rsid w:val="00214990"/>
    <w:rsid w:val="0022114A"/>
    <w:rsid w:val="002302CB"/>
    <w:rsid w:val="0023546A"/>
    <w:rsid w:val="00280736"/>
    <w:rsid w:val="002A632E"/>
    <w:rsid w:val="002C1BDD"/>
    <w:rsid w:val="002E72DD"/>
    <w:rsid w:val="002F0AD0"/>
    <w:rsid w:val="002F29B5"/>
    <w:rsid w:val="002F3A7F"/>
    <w:rsid w:val="002F4ACE"/>
    <w:rsid w:val="00307F76"/>
    <w:rsid w:val="0031139D"/>
    <w:rsid w:val="00326C3C"/>
    <w:rsid w:val="003303C0"/>
    <w:rsid w:val="00330B34"/>
    <w:rsid w:val="00344FF1"/>
    <w:rsid w:val="0035346E"/>
    <w:rsid w:val="00363B8A"/>
    <w:rsid w:val="003714FD"/>
    <w:rsid w:val="00386259"/>
    <w:rsid w:val="003B1FD9"/>
    <w:rsid w:val="003B6777"/>
    <w:rsid w:val="003C03E1"/>
    <w:rsid w:val="003C2D91"/>
    <w:rsid w:val="003E1189"/>
    <w:rsid w:val="003E482C"/>
    <w:rsid w:val="003E55F6"/>
    <w:rsid w:val="004020C2"/>
    <w:rsid w:val="004046CF"/>
    <w:rsid w:val="00407BF4"/>
    <w:rsid w:val="00424CDC"/>
    <w:rsid w:val="0042575D"/>
    <w:rsid w:val="004313C6"/>
    <w:rsid w:val="0044444E"/>
    <w:rsid w:val="00447076"/>
    <w:rsid w:val="00450660"/>
    <w:rsid w:val="004575FA"/>
    <w:rsid w:val="00463025"/>
    <w:rsid w:val="00464A5B"/>
    <w:rsid w:val="00471B89"/>
    <w:rsid w:val="00474ADF"/>
    <w:rsid w:val="004811D0"/>
    <w:rsid w:val="00481A26"/>
    <w:rsid w:val="00485A3B"/>
    <w:rsid w:val="0049182C"/>
    <w:rsid w:val="00492EBD"/>
    <w:rsid w:val="0049691F"/>
    <w:rsid w:val="00496B7E"/>
    <w:rsid w:val="004B3523"/>
    <w:rsid w:val="004B7786"/>
    <w:rsid w:val="004C7703"/>
    <w:rsid w:val="004C7D57"/>
    <w:rsid w:val="004D12EE"/>
    <w:rsid w:val="004E3925"/>
    <w:rsid w:val="004E7957"/>
    <w:rsid w:val="004E7C36"/>
    <w:rsid w:val="004F08AC"/>
    <w:rsid w:val="004F28FA"/>
    <w:rsid w:val="004F34E7"/>
    <w:rsid w:val="005028D5"/>
    <w:rsid w:val="00513966"/>
    <w:rsid w:val="005326A8"/>
    <w:rsid w:val="00533F31"/>
    <w:rsid w:val="0054053B"/>
    <w:rsid w:val="00541286"/>
    <w:rsid w:val="00543F13"/>
    <w:rsid w:val="005606AB"/>
    <w:rsid w:val="005717B7"/>
    <w:rsid w:val="0057489C"/>
    <w:rsid w:val="00577FDA"/>
    <w:rsid w:val="005813FF"/>
    <w:rsid w:val="005855F8"/>
    <w:rsid w:val="005878BC"/>
    <w:rsid w:val="0059156E"/>
    <w:rsid w:val="005A2496"/>
    <w:rsid w:val="005B21DD"/>
    <w:rsid w:val="005B6E0C"/>
    <w:rsid w:val="005C01D4"/>
    <w:rsid w:val="005C2A08"/>
    <w:rsid w:val="005D29BE"/>
    <w:rsid w:val="005E4BED"/>
    <w:rsid w:val="005F0170"/>
    <w:rsid w:val="00604DDE"/>
    <w:rsid w:val="006072D6"/>
    <w:rsid w:val="00611DB0"/>
    <w:rsid w:val="00612D91"/>
    <w:rsid w:val="00612FA1"/>
    <w:rsid w:val="0062307F"/>
    <w:rsid w:val="0062544D"/>
    <w:rsid w:val="0065273A"/>
    <w:rsid w:val="00690B40"/>
    <w:rsid w:val="00695BBF"/>
    <w:rsid w:val="006A4AD1"/>
    <w:rsid w:val="006B009A"/>
    <w:rsid w:val="006B1FB4"/>
    <w:rsid w:val="006E0132"/>
    <w:rsid w:val="006E4779"/>
    <w:rsid w:val="006F634E"/>
    <w:rsid w:val="007014E4"/>
    <w:rsid w:val="00701865"/>
    <w:rsid w:val="00703ACE"/>
    <w:rsid w:val="007065E3"/>
    <w:rsid w:val="00712167"/>
    <w:rsid w:val="00712E76"/>
    <w:rsid w:val="007136B0"/>
    <w:rsid w:val="0073153E"/>
    <w:rsid w:val="00737BAD"/>
    <w:rsid w:val="00742487"/>
    <w:rsid w:val="00747F06"/>
    <w:rsid w:val="0075412A"/>
    <w:rsid w:val="00766D09"/>
    <w:rsid w:val="007717FD"/>
    <w:rsid w:val="007761F1"/>
    <w:rsid w:val="00776835"/>
    <w:rsid w:val="00776901"/>
    <w:rsid w:val="007869D4"/>
    <w:rsid w:val="00795073"/>
    <w:rsid w:val="007A0EC5"/>
    <w:rsid w:val="007A2881"/>
    <w:rsid w:val="007A41BB"/>
    <w:rsid w:val="007B106F"/>
    <w:rsid w:val="007B2DB0"/>
    <w:rsid w:val="007C0BA3"/>
    <w:rsid w:val="007C21F5"/>
    <w:rsid w:val="007C7326"/>
    <w:rsid w:val="0080248D"/>
    <w:rsid w:val="00804280"/>
    <w:rsid w:val="00804976"/>
    <w:rsid w:val="008073F0"/>
    <w:rsid w:val="00826C8B"/>
    <w:rsid w:val="00832036"/>
    <w:rsid w:val="00837928"/>
    <w:rsid w:val="00840880"/>
    <w:rsid w:val="00840C37"/>
    <w:rsid w:val="00846263"/>
    <w:rsid w:val="0085412B"/>
    <w:rsid w:val="008708E9"/>
    <w:rsid w:val="00872397"/>
    <w:rsid w:val="00872EF2"/>
    <w:rsid w:val="00873297"/>
    <w:rsid w:val="00873E3D"/>
    <w:rsid w:val="00874BEE"/>
    <w:rsid w:val="00891E5B"/>
    <w:rsid w:val="00892D58"/>
    <w:rsid w:val="008A671F"/>
    <w:rsid w:val="008A74A3"/>
    <w:rsid w:val="008C09F7"/>
    <w:rsid w:val="008C62A9"/>
    <w:rsid w:val="008D30EC"/>
    <w:rsid w:val="008D40A8"/>
    <w:rsid w:val="008D7128"/>
    <w:rsid w:val="008F2CB1"/>
    <w:rsid w:val="008F2F9B"/>
    <w:rsid w:val="008F53F2"/>
    <w:rsid w:val="009130A2"/>
    <w:rsid w:val="0091626F"/>
    <w:rsid w:val="00920D01"/>
    <w:rsid w:val="00922EA2"/>
    <w:rsid w:val="00931885"/>
    <w:rsid w:val="00937029"/>
    <w:rsid w:val="0097057E"/>
    <w:rsid w:val="0099602D"/>
    <w:rsid w:val="009A7ABE"/>
    <w:rsid w:val="009B26CA"/>
    <w:rsid w:val="009B36A9"/>
    <w:rsid w:val="009B739B"/>
    <w:rsid w:val="009C4AD8"/>
    <w:rsid w:val="009C7338"/>
    <w:rsid w:val="009E7E2B"/>
    <w:rsid w:val="009F0823"/>
    <w:rsid w:val="00A06B3A"/>
    <w:rsid w:val="00A13ADD"/>
    <w:rsid w:val="00A14E5D"/>
    <w:rsid w:val="00A27406"/>
    <w:rsid w:val="00A4263D"/>
    <w:rsid w:val="00A44F33"/>
    <w:rsid w:val="00A46C81"/>
    <w:rsid w:val="00A47C79"/>
    <w:rsid w:val="00A51754"/>
    <w:rsid w:val="00A53CED"/>
    <w:rsid w:val="00A55039"/>
    <w:rsid w:val="00A61227"/>
    <w:rsid w:val="00A85AC6"/>
    <w:rsid w:val="00A87A15"/>
    <w:rsid w:val="00A9622D"/>
    <w:rsid w:val="00AB72AA"/>
    <w:rsid w:val="00AC3EEA"/>
    <w:rsid w:val="00AD02B7"/>
    <w:rsid w:val="00AD6B85"/>
    <w:rsid w:val="00AD714B"/>
    <w:rsid w:val="00B03756"/>
    <w:rsid w:val="00B04FA8"/>
    <w:rsid w:val="00B11AE0"/>
    <w:rsid w:val="00B13C2D"/>
    <w:rsid w:val="00B144A8"/>
    <w:rsid w:val="00B27EC7"/>
    <w:rsid w:val="00B30C00"/>
    <w:rsid w:val="00B37D41"/>
    <w:rsid w:val="00B41392"/>
    <w:rsid w:val="00B57156"/>
    <w:rsid w:val="00B6181C"/>
    <w:rsid w:val="00B63443"/>
    <w:rsid w:val="00B72D62"/>
    <w:rsid w:val="00B743A3"/>
    <w:rsid w:val="00B8338C"/>
    <w:rsid w:val="00B83DB8"/>
    <w:rsid w:val="00B908FF"/>
    <w:rsid w:val="00B90CFF"/>
    <w:rsid w:val="00B96FA0"/>
    <w:rsid w:val="00BA09F7"/>
    <w:rsid w:val="00BA117E"/>
    <w:rsid w:val="00BA3348"/>
    <w:rsid w:val="00BA4D76"/>
    <w:rsid w:val="00BB54CC"/>
    <w:rsid w:val="00BB592B"/>
    <w:rsid w:val="00BC1E56"/>
    <w:rsid w:val="00BD1E2D"/>
    <w:rsid w:val="00BD1F96"/>
    <w:rsid w:val="00BD6861"/>
    <w:rsid w:val="00BF1E51"/>
    <w:rsid w:val="00BF227F"/>
    <w:rsid w:val="00BF2A9E"/>
    <w:rsid w:val="00C057CF"/>
    <w:rsid w:val="00C20670"/>
    <w:rsid w:val="00C21F2F"/>
    <w:rsid w:val="00C24564"/>
    <w:rsid w:val="00C32575"/>
    <w:rsid w:val="00C42257"/>
    <w:rsid w:val="00C51647"/>
    <w:rsid w:val="00C56CAD"/>
    <w:rsid w:val="00C576FA"/>
    <w:rsid w:val="00C737B7"/>
    <w:rsid w:val="00C75114"/>
    <w:rsid w:val="00C8142D"/>
    <w:rsid w:val="00C817D2"/>
    <w:rsid w:val="00C84478"/>
    <w:rsid w:val="00C936DD"/>
    <w:rsid w:val="00C94B40"/>
    <w:rsid w:val="00CA0CE8"/>
    <w:rsid w:val="00CB05FD"/>
    <w:rsid w:val="00CD5F3D"/>
    <w:rsid w:val="00CD70DB"/>
    <w:rsid w:val="00CE1399"/>
    <w:rsid w:val="00CE59A0"/>
    <w:rsid w:val="00CF5F09"/>
    <w:rsid w:val="00D01EC7"/>
    <w:rsid w:val="00D02CC0"/>
    <w:rsid w:val="00D03418"/>
    <w:rsid w:val="00D038CF"/>
    <w:rsid w:val="00D175EF"/>
    <w:rsid w:val="00D310A8"/>
    <w:rsid w:val="00D35265"/>
    <w:rsid w:val="00D462C2"/>
    <w:rsid w:val="00D5650A"/>
    <w:rsid w:val="00D56659"/>
    <w:rsid w:val="00D64DB5"/>
    <w:rsid w:val="00D7495D"/>
    <w:rsid w:val="00D819C1"/>
    <w:rsid w:val="00D84EB5"/>
    <w:rsid w:val="00D917DD"/>
    <w:rsid w:val="00D91F05"/>
    <w:rsid w:val="00D923D8"/>
    <w:rsid w:val="00D9328E"/>
    <w:rsid w:val="00D9380B"/>
    <w:rsid w:val="00D950F0"/>
    <w:rsid w:val="00DB03E2"/>
    <w:rsid w:val="00DC2BBA"/>
    <w:rsid w:val="00DE4AF1"/>
    <w:rsid w:val="00DE5503"/>
    <w:rsid w:val="00DE6105"/>
    <w:rsid w:val="00DF0F2D"/>
    <w:rsid w:val="00DF22D7"/>
    <w:rsid w:val="00DF5A27"/>
    <w:rsid w:val="00DF69F5"/>
    <w:rsid w:val="00E0169A"/>
    <w:rsid w:val="00E05A42"/>
    <w:rsid w:val="00E14C51"/>
    <w:rsid w:val="00E25321"/>
    <w:rsid w:val="00E328E6"/>
    <w:rsid w:val="00E517F5"/>
    <w:rsid w:val="00E55D31"/>
    <w:rsid w:val="00E60A6B"/>
    <w:rsid w:val="00E60DFD"/>
    <w:rsid w:val="00E70E67"/>
    <w:rsid w:val="00E710E3"/>
    <w:rsid w:val="00E73B5C"/>
    <w:rsid w:val="00E75D4C"/>
    <w:rsid w:val="00E915F5"/>
    <w:rsid w:val="00EA737F"/>
    <w:rsid w:val="00EB3B50"/>
    <w:rsid w:val="00EC72D0"/>
    <w:rsid w:val="00EC7F66"/>
    <w:rsid w:val="00ED2D19"/>
    <w:rsid w:val="00ED511E"/>
    <w:rsid w:val="00EE1C13"/>
    <w:rsid w:val="00EF1D69"/>
    <w:rsid w:val="00EF4052"/>
    <w:rsid w:val="00EF6AB9"/>
    <w:rsid w:val="00F004B6"/>
    <w:rsid w:val="00F072F2"/>
    <w:rsid w:val="00F12CF4"/>
    <w:rsid w:val="00F22188"/>
    <w:rsid w:val="00F22A6E"/>
    <w:rsid w:val="00F23304"/>
    <w:rsid w:val="00F264F1"/>
    <w:rsid w:val="00F27C0C"/>
    <w:rsid w:val="00F31210"/>
    <w:rsid w:val="00F322C3"/>
    <w:rsid w:val="00F40051"/>
    <w:rsid w:val="00F44AF1"/>
    <w:rsid w:val="00F47F3B"/>
    <w:rsid w:val="00F52950"/>
    <w:rsid w:val="00F52F34"/>
    <w:rsid w:val="00F64E54"/>
    <w:rsid w:val="00F659CA"/>
    <w:rsid w:val="00F735D0"/>
    <w:rsid w:val="00F739EF"/>
    <w:rsid w:val="00F77905"/>
    <w:rsid w:val="00F8455B"/>
    <w:rsid w:val="00F86B68"/>
    <w:rsid w:val="00F91ED2"/>
    <w:rsid w:val="00FA10F6"/>
    <w:rsid w:val="00FA2B44"/>
    <w:rsid w:val="00FE41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15358F"/>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221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869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E60DFD"/>
    <w:pPr>
      <w:ind w:left="720"/>
      <w:contextualSpacing/>
    </w:pPr>
  </w:style>
  <w:style w:type="character" w:customStyle="1" w:styleId="20">
    <w:name w:val="Заголовок 2 Знак"/>
    <w:basedOn w:val="a0"/>
    <w:link w:val="2"/>
    <w:uiPriority w:val="9"/>
    <w:semiHidden/>
    <w:rsid w:val="0022114A"/>
    <w:rPr>
      <w:rFonts w:asciiTheme="majorHAnsi" w:eastAsiaTheme="majorEastAsia" w:hAnsiTheme="majorHAnsi" w:cstheme="majorBidi"/>
      <w:color w:val="2E74B5" w:themeColor="accent1" w:themeShade="BF"/>
      <w:sz w:val="26"/>
      <w:szCs w:val="26"/>
      <w:lang w:val="uk-UA"/>
    </w:rPr>
  </w:style>
  <w:style w:type="table" w:styleId="ac">
    <w:name w:val="Table Grid"/>
    <w:basedOn w:val="a1"/>
    <w:uiPriority w:val="39"/>
    <w:rsid w:val="00311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869D4"/>
    <w:rPr>
      <w:rFonts w:asciiTheme="majorHAnsi" w:eastAsiaTheme="majorEastAsia" w:hAnsiTheme="majorHAnsi" w:cstheme="majorBidi"/>
      <w:color w:val="1F4D78" w:themeColor="accent1" w:themeShade="7F"/>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9581">
      <w:bodyDiv w:val="1"/>
      <w:marLeft w:val="0"/>
      <w:marRight w:val="0"/>
      <w:marTop w:val="0"/>
      <w:marBottom w:val="0"/>
      <w:divBdr>
        <w:top w:val="none" w:sz="0" w:space="0" w:color="auto"/>
        <w:left w:val="none" w:sz="0" w:space="0" w:color="auto"/>
        <w:bottom w:val="none" w:sz="0" w:space="0" w:color="auto"/>
        <w:right w:val="none" w:sz="0" w:space="0" w:color="auto"/>
      </w:divBdr>
      <w:divsChild>
        <w:div w:id="246421702">
          <w:marLeft w:val="0"/>
          <w:marRight w:val="0"/>
          <w:marTop w:val="0"/>
          <w:marBottom w:val="0"/>
          <w:divBdr>
            <w:top w:val="none" w:sz="0" w:space="0" w:color="auto"/>
            <w:left w:val="none" w:sz="0" w:space="0" w:color="auto"/>
            <w:bottom w:val="none" w:sz="0" w:space="0" w:color="auto"/>
            <w:right w:val="none" w:sz="0" w:space="0" w:color="auto"/>
          </w:divBdr>
        </w:div>
      </w:divsChild>
    </w:div>
    <w:div w:id="154299541">
      <w:bodyDiv w:val="1"/>
      <w:marLeft w:val="0"/>
      <w:marRight w:val="0"/>
      <w:marTop w:val="0"/>
      <w:marBottom w:val="0"/>
      <w:divBdr>
        <w:top w:val="none" w:sz="0" w:space="0" w:color="auto"/>
        <w:left w:val="none" w:sz="0" w:space="0" w:color="auto"/>
        <w:bottom w:val="none" w:sz="0" w:space="0" w:color="auto"/>
        <w:right w:val="none" w:sz="0" w:space="0" w:color="auto"/>
      </w:divBdr>
    </w:div>
    <w:div w:id="183860425">
      <w:bodyDiv w:val="1"/>
      <w:marLeft w:val="0"/>
      <w:marRight w:val="0"/>
      <w:marTop w:val="0"/>
      <w:marBottom w:val="0"/>
      <w:divBdr>
        <w:top w:val="none" w:sz="0" w:space="0" w:color="auto"/>
        <w:left w:val="none" w:sz="0" w:space="0" w:color="auto"/>
        <w:bottom w:val="none" w:sz="0" w:space="0" w:color="auto"/>
        <w:right w:val="none" w:sz="0" w:space="0" w:color="auto"/>
      </w:divBdr>
    </w:div>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238445661">
      <w:bodyDiv w:val="1"/>
      <w:marLeft w:val="0"/>
      <w:marRight w:val="0"/>
      <w:marTop w:val="0"/>
      <w:marBottom w:val="0"/>
      <w:divBdr>
        <w:top w:val="none" w:sz="0" w:space="0" w:color="auto"/>
        <w:left w:val="none" w:sz="0" w:space="0" w:color="auto"/>
        <w:bottom w:val="none" w:sz="0" w:space="0" w:color="auto"/>
        <w:right w:val="none" w:sz="0" w:space="0" w:color="auto"/>
      </w:divBdr>
    </w:div>
    <w:div w:id="308677927">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426848333">
      <w:bodyDiv w:val="1"/>
      <w:marLeft w:val="0"/>
      <w:marRight w:val="0"/>
      <w:marTop w:val="0"/>
      <w:marBottom w:val="0"/>
      <w:divBdr>
        <w:top w:val="none" w:sz="0" w:space="0" w:color="auto"/>
        <w:left w:val="none" w:sz="0" w:space="0" w:color="auto"/>
        <w:bottom w:val="none" w:sz="0" w:space="0" w:color="auto"/>
        <w:right w:val="none" w:sz="0" w:space="0" w:color="auto"/>
      </w:divBdr>
    </w:div>
    <w:div w:id="436994894">
      <w:bodyDiv w:val="1"/>
      <w:marLeft w:val="0"/>
      <w:marRight w:val="0"/>
      <w:marTop w:val="0"/>
      <w:marBottom w:val="0"/>
      <w:divBdr>
        <w:top w:val="none" w:sz="0" w:space="0" w:color="auto"/>
        <w:left w:val="none" w:sz="0" w:space="0" w:color="auto"/>
        <w:bottom w:val="none" w:sz="0" w:space="0" w:color="auto"/>
        <w:right w:val="none" w:sz="0" w:space="0" w:color="auto"/>
      </w:divBdr>
    </w:div>
    <w:div w:id="441456542">
      <w:bodyDiv w:val="1"/>
      <w:marLeft w:val="0"/>
      <w:marRight w:val="0"/>
      <w:marTop w:val="0"/>
      <w:marBottom w:val="0"/>
      <w:divBdr>
        <w:top w:val="none" w:sz="0" w:space="0" w:color="auto"/>
        <w:left w:val="none" w:sz="0" w:space="0" w:color="auto"/>
        <w:bottom w:val="none" w:sz="0" w:space="0" w:color="auto"/>
        <w:right w:val="none" w:sz="0" w:space="0" w:color="auto"/>
      </w:divBdr>
    </w:div>
    <w:div w:id="452216482">
      <w:bodyDiv w:val="1"/>
      <w:marLeft w:val="0"/>
      <w:marRight w:val="0"/>
      <w:marTop w:val="0"/>
      <w:marBottom w:val="0"/>
      <w:divBdr>
        <w:top w:val="none" w:sz="0" w:space="0" w:color="auto"/>
        <w:left w:val="none" w:sz="0" w:space="0" w:color="auto"/>
        <w:bottom w:val="none" w:sz="0" w:space="0" w:color="auto"/>
        <w:right w:val="none" w:sz="0" w:space="0" w:color="auto"/>
      </w:divBdr>
    </w:div>
    <w:div w:id="460265786">
      <w:bodyDiv w:val="1"/>
      <w:marLeft w:val="0"/>
      <w:marRight w:val="0"/>
      <w:marTop w:val="0"/>
      <w:marBottom w:val="0"/>
      <w:divBdr>
        <w:top w:val="none" w:sz="0" w:space="0" w:color="auto"/>
        <w:left w:val="none" w:sz="0" w:space="0" w:color="auto"/>
        <w:bottom w:val="none" w:sz="0" w:space="0" w:color="auto"/>
        <w:right w:val="none" w:sz="0" w:space="0" w:color="auto"/>
      </w:divBdr>
      <w:divsChild>
        <w:div w:id="185020263">
          <w:marLeft w:val="0"/>
          <w:marRight w:val="0"/>
          <w:marTop w:val="0"/>
          <w:marBottom w:val="0"/>
          <w:divBdr>
            <w:top w:val="none" w:sz="0" w:space="0" w:color="auto"/>
            <w:left w:val="none" w:sz="0" w:space="0" w:color="auto"/>
            <w:bottom w:val="none" w:sz="0" w:space="0" w:color="auto"/>
            <w:right w:val="none" w:sz="0" w:space="0" w:color="auto"/>
          </w:divBdr>
        </w:div>
      </w:divsChild>
    </w:div>
    <w:div w:id="462119712">
      <w:bodyDiv w:val="1"/>
      <w:marLeft w:val="0"/>
      <w:marRight w:val="0"/>
      <w:marTop w:val="0"/>
      <w:marBottom w:val="0"/>
      <w:divBdr>
        <w:top w:val="none" w:sz="0" w:space="0" w:color="auto"/>
        <w:left w:val="none" w:sz="0" w:space="0" w:color="auto"/>
        <w:bottom w:val="none" w:sz="0" w:space="0" w:color="auto"/>
        <w:right w:val="none" w:sz="0" w:space="0" w:color="auto"/>
      </w:divBdr>
    </w:div>
    <w:div w:id="564073741">
      <w:bodyDiv w:val="1"/>
      <w:marLeft w:val="0"/>
      <w:marRight w:val="0"/>
      <w:marTop w:val="0"/>
      <w:marBottom w:val="0"/>
      <w:divBdr>
        <w:top w:val="none" w:sz="0" w:space="0" w:color="auto"/>
        <w:left w:val="none" w:sz="0" w:space="0" w:color="auto"/>
        <w:bottom w:val="none" w:sz="0" w:space="0" w:color="auto"/>
        <w:right w:val="none" w:sz="0" w:space="0" w:color="auto"/>
      </w:divBdr>
    </w:div>
    <w:div w:id="717240800">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772945135">
      <w:bodyDiv w:val="1"/>
      <w:marLeft w:val="0"/>
      <w:marRight w:val="0"/>
      <w:marTop w:val="0"/>
      <w:marBottom w:val="0"/>
      <w:divBdr>
        <w:top w:val="none" w:sz="0" w:space="0" w:color="auto"/>
        <w:left w:val="none" w:sz="0" w:space="0" w:color="auto"/>
        <w:bottom w:val="none" w:sz="0" w:space="0" w:color="auto"/>
        <w:right w:val="none" w:sz="0" w:space="0" w:color="auto"/>
      </w:divBdr>
    </w:div>
    <w:div w:id="864366888">
      <w:bodyDiv w:val="1"/>
      <w:marLeft w:val="0"/>
      <w:marRight w:val="0"/>
      <w:marTop w:val="0"/>
      <w:marBottom w:val="0"/>
      <w:divBdr>
        <w:top w:val="none" w:sz="0" w:space="0" w:color="auto"/>
        <w:left w:val="none" w:sz="0" w:space="0" w:color="auto"/>
        <w:bottom w:val="none" w:sz="0" w:space="0" w:color="auto"/>
        <w:right w:val="none" w:sz="0" w:space="0" w:color="auto"/>
      </w:divBdr>
    </w:div>
    <w:div w:id="887566438">
      <w:bodyDiv w:val="1"/>
      <w:marLeft w:val="0"/>
      <w:marRight w:val="0"/>
      <w:marTop w:val="0"/>
      <w:marBottom w:val="0"/>
      <w:divBdr>
        <w:top w:val="none" w:sz="0" w:space="0" w:color="auto"/>
        <w:left w:val="none" w:sz="0" w:space="0" w:color="auto"/>
        <w:bottom w:val="none" w:sz="0" w:space="0" w:color="auto"/>
        <w:right w:val="none" w:sz="0" w:space="0" w:color="auto"/>
      </w:divBdr>
      <w:divsChild>
        <w:div w:id="351878570">
          <w:marLeft w:val="0"/>
          <w:marRight w:val="0"/>
          <w:marTop w:val="0"/>
          <w:marBottom w:val="0"/>
          <w:divBdr>
            <w:top w:val="none" w:sz="0" w:space="0" w:color="auto"/>
            <w:left w:val="none" w:sz="0" w:space="0" w:color="auto"/>
            <w:bottom w:val="none" w:sz="0" w:space="0" w:color="auto"/>
            <w:right w:val="none" w:sz="0" w:space="0" w:color="auto"/>
          </w:divBdr>
        </w:div>
      </w:divsChild>
    </w:div>
    <w:div w:id="924221384">
      <w:bodyDiv w:val="1"/>
      <w:marLeft w:val="0"/>
      <w:marRight w:val="0"/>
      <w:marTop w:val="0"/>
      <w:marBottom w:val="0"/>
      <w:divBdr>
        <w:top w:val="none" w:sz="0" w:space="0" w:color="auto"/>
        <w:left w:val="none" w:sz="0" w:space="0" w:color="auto"/>
        <w:bottom w:val="none" w:sz="0" w:space="0" w:color="auto"/>
        <w:right w:val="none" w:sz="0" w:space="0" w:color="auto"/>
      </w:divBdr>
    </w:div>
    <w:div w:id="952981099">
      <w:bodyDiv w:val="1"/>
      <w:marLeft w:val="0"/>
      <w:marRight w:val="0"/>
      <w:marTop w:val="0"/>
      <w:marBottom w:val="0"/>
      <w:divBdr>
        <w:top w:val="none" w:sz="0" w:space="0" w:color="auto"/>
        <w:left w:val="none" w:sz="0" w:space="0" w:color="auto"/>
        <w:bottom w:val="none" w:sz="0" w:space="0" w:color="auto"/>
        <w:right w:val="none" w:sz="0" w:space="0" w:color="auto"/>
      </w:divBdr>
    </w:div>
    <w:div w:id="1117486254">
      <w:bodyDiv w:val="1"/>
      <w:marLeft w:val="0"/>
      <w:marRight w:val="0"/>
      <w:marTop w:val="0"/>
      <w:marBottom w:val="0"/>
      <w:divBdr>
        <w:top w:val="none" w:sz="0" w:space="0" w:color="auto"/>
        <w:left w:val="none" w:sz="0" w:space="0" w:color="auto"/>
        <w:bottom w:val="none" w:sz="0" w:space="0" w:color="auto"/>
        <w:right w:val="none" w:sz="0" w:space="0" w:color="auto"/>
      </w:divBdr>
    </w:div>
    <w:div w:id="1170215782">
      <w:bodyDiv w:val="1"/>
      <w:marLeft w:val="0"/>
      <w:marRight w:val="0"/>
      <w:marTop w:val="0"/>
      <w:marBottom w:val="0"/>
      <w:divBdr>
        <w:top w:val="none" w:sz="0" w:space="0" w:color="auto"/>
        <w:left w:val="none" w:sz="0" w:space="0" w:color="auto"/>
        <w:bottom w:val="none" w:sz="0" w:space="0" w:color="auto"/>
        <w:right w:val="none" w:sz="0" w:space="0" w:color="auto"/>
      </w:divBdr>
    </w:div>
    <w:div w:id="1190602999">
      <w:bodyDiv w:val="1"/>
      <w:marLeft w:val="0"/>
      <w:marRight w:val="0"/>
      <w:marTop w:val="0"/>
      <w:marBottom w:val="0"/>
      <w:divBdr>
        <w:top w:val="none" w:sz="0" w:space="0" w:color="auto"/>
        <w:left w:val="none" w:sz="0" w:space="0" w:color="auto"/>
        <w:bottom w:val="none" w:sz="0" w:space="0" w:color="auto"/>
        <w:right w:val="none" w:sz="0" w:space="0" w:color="auto"/>
      </w:divBdr>
    </w:div>
    <w:div w:id="1197505015">
      <w:bodyDiv w:val="1"/>
      <w:marLeft w:val="0"/>
      <w:marRight w:val="0"/>
      <w:marTop w:val="0"/>
      <w:marBottom w:val="0"/>
      <w:divBdr>
        <w:top w:val="none" w:sz="0" w:space="0" w:color="auto"/>
        <w:left w:val="none" w:sz="0" w:space="0" w:color="auto"/>
        <w:bottom w:val="none" w:sz="0" w:space="0" w:color="auto"/>
        <w:right w:val="none" w:sz="0" w:space="0" w:color="auto"/>
      </w:divBdr>
    </w:div>
    <w:div w:id="1199857851">
      <w:bodyDiv w:val="1"/>
      <w:marLeft w:val="0"/>
      <w:marRight w:val="0"/>
      <w:marTop w:val="0"/>
      <w:marBottom w:val="0"/>
      <w:divBdr>
        <w:top w:val="none" w:sz="0" w:space="0" w:color="auto"/>
        <w:left w:val="none" w:sz="0" w:space="0" w:color="auto"/>
        <w:bottom w:val="none" w:sz="0" w:space="0" w:color="auto"/>
        <w:right w:val="none" w:sz="0" w:space="0" w:color="auto"/>
      </w:divBdr>
    </w:div>
    <w:div w:id="1200554312">
      <w:bodyDiv w:val="1"/>
      <w:marLeft w:val="0"/>
      <w:marRight w:val="0"/>
      <w:marTop w:val="0"/>
      <w:marBottom w:val="0"/>
      <w:divBdr>
        <w:top w:val="none" w:sz="0" w:space="0" w:color="auto"/>
        <w:left w:val="none" w:sz="0" w:space="0" w:color="auto"/>
        <w:bottom w:val="none" w:sz="0" w:space="0" w:color="auto"/>
        <w:right w:val="none" w:sz="0" w:space="0" w:color="auto"/>
      </w:divBdr>
    </w:div>
    <w:div w:id="1251818337">
      <w:bodyDiv w:val="1"/>
      <w:marLeft w:val="0"/>
      <w:marRight w:val="0"/>
      <w:marTop w:val="0"/>
      <w:marBottom w:val="0"/>
      <w:divBdr>
        <w:top w:val="none" w:sz="0" w:space="0" w:color="auto"/>
        <w:left w:val="none" w:sz="0" w:space="0" w:color="auto"/>
        <w:bottom w:val="none" w:sz="0" w:space="0" w:color="auto"/>
        <w:right w:val="none" w:sz="0" w:space="0" w:color="auto"/>
      </w:divBdr>
    </w:div>
    <w:div w:id="1268318390">
      <w:bodyDiv w:val="1"/>
      <w:marLeft w:val="0"/>
      <w:marRight w:val="0"/>
      <w:marTop w:val="0"/>
      <w:marBottom w:val="0"/>
      <w:divBdr>
        <w:top w:val="none" w:sz="0" w:space="0" w:color="auto"/>
        <w:left w:val="none" w:sz="0" w:space="0" w:color="auto"/>
        <w:bottom w:val="none" w:sz="0" w:space="0" w:color="auto"/>
        <w:right w:val="none" w:sz="0" w:space="0" w:color="auto"/>
      </w:divBdr>
    </w:div>
    <w:div w:id="1317151421">
      <w:bodyDiv w:val="1"/>
      <w:marLeft w:val="0"/>
      <w:marRight w:val="0"/>
      <w:marTop w:val="0"/>
      <w:marBottom w:val="0"/>
      <w:divBdr>
        <w:top w:val="none" w:sz="0" w:space="0" w:color="auto"/>
        <w:left w:val="none" w:sz="0" w:space="0" w:color="auto"/>
        <w:bottom w:val="none" w:sz="0" w:space="0" w:color="auto"/>
        <w:right w:val="none" w:sz="0" w:space="0" w:color="auto"/>
      </w:divBdr>
    </w:div>
    <w:div w:id="1344169775">
      <w:bodyDiv w:val="1"/>
      <w:marLeft w:val="0"/>
      <w:marRight w:val="0"/>
      <w:marTop w:val="0"/>
      <w:marBottom w:val="0"/>
      <w:divBdr>
        <w:top w:val="none" w:sz="0" w:space="0" w:color="auto"/>
        <w:left w:val="none" w:sz="0" w:space="0" w:color="auto"/>
        <w:bottom w:val="none" w:sz="0" w:space="0" w:color="auto"/>
        <w:right w:val="none" w:sz="0" w:space="0" w:color="auto"/>
      </w:divBdr>
    </w:div>
    <w:div w:id="1411077215">
      <w:bodyDiv w:val="1"/>
      <w:marLeft w:val="0"/>
      <w:marRight w:val="0"/>
      <w:marTop w:val="0"/>
      <w:marBottom w:val="0"/>
      <w:divBdr>
        <w:top w:val="none" w:sz="0" w:space="0" w:color="auto"/>
        <w:left w:val="none" w:sz="0" w:space="0" w:color="auto"/>
        <w:bottom w:val="none" w:sz="0" w:space="0" w:color="auto"/>
        <w:right w:val="none" w:sz="0" w:space="0" w:color="auto"/>
      </w:divBdr>
    </w:div>
    <w:div w:id="1421869116">
      <w:bodyDiv w:val="1"/>
      <w:marLeft w:val="0"/>
      <w:marRight w:val="0"/>
      <w:marTop w:val="0"/>
      <w:marBottom w:val="0"/>
      <w:divBdr>
        <w:top w:val="none" w:sz="0" w:space="0" w:color="auto"/>
        <w:left w:val="none" w:sz="0" w:space="0" w:color="auto"/>
        <w:bottom w:val="none" w:sz="0" w:space="0" w:color="auto"/>
        <w:right w:val="none" w:sz="0" w:space="0" w:color="auto"/>
      </w:divBdr>
    </w:div>
    <w:div w:id="1457679066">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577326347">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683777164">
      <w:bodyDiv w:val="1"/>
      <w:marLeft w:val="0"/>
      <w:marRight w:val="0"/>
      <w:marTop w:val="0"/>
      <w:marBottom w:val="0"/>
      <w:divBdr>
        <w:top w:val="none" w:sz="0" w:space="0" w:color="auto"/>
        <w:left w:val="none" w:sz="0" w:space="0" w:color="auto"/>
        <w:bottom w:val="none" w:sz="0" w:space="0" w:color="auto"/>
        <w:right w:val="none" w:sz="0" w:space="0" w:color="auto"/>
      </w:divBdr>
    </w:div>
    <w:div w:id="1694451345">
      <w:bodyDiv w:val="1"/>
      <w:marLeft w:val="0"/>
      <w:marRight w:val="0"/>
      <w:marTop w:val="0"/>
      <w:marBottom w:val="0"/>
      <w:divBdr>
        <w:top w:val="none" w:sz="0" w:space="0" w:color="auto"/>
        <w:left w:val="none" w:sz="0" w:space="0" w:color="auto"/>
        <w:bottom w:val="none" w:sz="0" w:space="0" w:color="auto"/>
        <w:right w:val="none" w:sz="0" w:space="0" w:color="auto"/>
      </w:divBdr>
    </w:div>
    <w:div w:id="1753894879">
      <w:bodyDiv w:val="1"/>
      <w:marLeft w:val="0"/>
      <w:marRight w:val="0"/>
      <w:marTop w:val="0"/>
      <w:marBottom w:val="0"/>
      <w:divBdr>
        <w:top w:val="none" w:sz="0" w:space="0" w:color="auto"/>
        <w:left w:val="none" w:sz="0" w:space="0" w:color="auto"/>
        <w:bottom w:val="none" w:sz="0" w:space="0" w:color="auto"/>
        <w:right w:val="none" w:sz="0" w:space="0" w:color="auto"/>
      </w:divBdr>
    </w:div>
    <w:div w:id="1772895905">
      <w:bodyDiv w:val="1"/>
      <w:marLeft w:val="0"/>
      <w:marRight w:val="0"/>
      <w:marTop w:val="0"/>
      <w:marBottom w:val="0"/>
      <w:divBdr>
        <w:top w:val="none" w:sz="0" w:space="0" w:color="auto"/>
        <w:left w:val="none" w:sz="0" w:space="0" w:color="auto"/>
        <w:bottom w:val="none" w:sz="0" w:space="0" w:color="auto"/>
        <w:right w:val="none" w:sz="0" w:space="0" w:color="auto"/>
      </w:divBdr>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 w:id="1867399230">
      <w:bodyDiv w:val="1"/>
      <w:marLeft w:val="0"/>
      <w:marRight w:val="0"/>
      <w:marTop w:val="0"/>
      <w:marBottom w:val="0"/>
      <w:divBdr>
        <w:top w:val="none" w:sz="0" w:space="0" w:color="auto"/>
        <w:left w:val="none" w:sz="0" w:space="0" w:color="auto"/>
        <w:bottom w:val="none" w:sz="0" w:space="0" w:color="auto"/>
        <w:right w:val="none" w:sz="0" w:space="0" w:color="auto"/>
      </w:divBdr>
    </w:div>
    <w:div w:id="1883668275">
      <w:bodyDiv w:val="1"/>
      <w:marLeft w:val="0"/>
      <w:marRight w:val="0"/>
      <w:marTop w:val="0"/>
      <w:marBottom w:val="0"/>
      <w:divBdr>
        <w:top w:val="none" w:sz="0" w:space="0" w:color="auto"/>
        <w:left w:val="none" w:sz="0" w:space="0" w:color="auto"/>
        <w:bottom w:val="none" w:sz="0" w:space="0" w:color="auto"/>
        <w:right w:val="none" w:sz="0" w:space="0" w:color="auto"/>
      </w:divBdr>
      <w:divsChild>
        <w:div w:id="1078017647">
          <w:marLeft w:val="0"/>
          <w:marRight w:val="0"/>
          <w:marTop w:val="0"/>
          <w:marBottom w:val="0"/>
          <w:divBdr>
            <w:top w:val="none" w:sz="0" w:space="0" w:color="auto"/>
            <w:left w:val="none" w:sz="0" w:space="0" w:color="auto"/>
            <w:bottom w:val="none" w:sz="0" w:space="0" w:color="auto"/>
            <w:right w:val="none" w:sz="0" w:space="0" w:color="auto"/>
          </w:divBdr>
        </w:div>
        <w:div w:id="892161612">
          <w:marLeft w:val="0"/>
          <w:marRight w:val="0"/>
          <w:marTop w:val="0"/>
          <w:marBottom w:val="0"/>
          <w:divBdr>
            <w:top w:val="none" w:sz="0" w:space="0" w:color="auto"/>
            <w:left w:val="none" w:sz="0" w:space="0" w:color="auto"/>
            <w:bottom w:val="none" w:sz="0" w:space="0" w:color="auto"/>
            <w:right w:val="none" w:sz="0" w:space="0" w:color="auto"/>
          </w:divBdr>
        </w:div>
        <w:div w:id="1192454931">
          <w:marLeft w:val="0"/>
          <w:marRight w:val="0"/>
          <w:marTop w:val="0"/>
          <w:marBottom w:val="0"/>
          <w:divBdr>
            <w:top w:val="none" w:sz="0" w:space="0" w:color="auto"/>
            <w:left w:val="none" w:sz="0" w:space="0" w:color="auto"/>
            <w:bottom w:val="none" w:sz="0" w:space="0" w:color="auto"/>
            <w:right w:val="none" w:sz="0" w:space="0" w:color="auto"/>
          </w:divBdr>
        </w:div>
      </w:divsChild>
    </w:div>
    <w:div w:id="1939873285">
      <w:bodyDiv w:val="1"/>
      <w:marLeft w:val="0"/>
      <w:marRight w:val="0"/>
      <w:marTop w:val="0"/>
      <w:marBottom w:val="0"/>
      <w:divBdr>
        <w:top w:val="none" w:sz="0" w:space="0" w:color="auto"/>
        <w:left w:val="none" w:sz="0" w:space="0" w:color="auto"/>
        <w:bottom w:val="none" w:sz="0" w:space="0" w:color="auto"/>
        <w:right w:val="none" w:sz="0" w:space="0" w:color="auto"/>
      </w:divBdr>
    </w:div>
    <w:div w:id="2003850211">
      <w:bodyDiv w:val="1"/>
      <w:marLeft w:val="0"/>
      <w:marRight w:val="0"/>
      <w:marTop w:val="0"/>
      <w:marBottom w:val="0"/>
      <w:divBdr>
        <w:top w:val="none" w:sz="0" w:space="0" w:color="auto"/>
        <w:left w:val="none" w:sz="0" w:space="0" w:color="auto"/>
        <w:bottom w:val="none" w:sz="0" w:space="0" w:color="auto"/>
        <w:right w:val="none" w:sz="0" w:space="0" w:color="auto"/>
      </w:divBdr>
    </w:div>
    <w:div w:id="2041735657">
      <w:bodyDiv w:val="1"/>
      <w:marLeft w:val="0"/>
      <w:marRight w:val="0"/>
      <w:marTop w:val="0"/>
      <w:marBottom w:val="0"/>
      <w:divBdr>
        <w:top w:val="none" w:sz="0" w:space="0" w:color="auto"/>
        <w:left w:val="none" w:sz="0" w:space="0" w:color="auto"/>
        <w:bottom w:val="none" w:sz="0" w:space="0" w:color="auto"/>
        <w:right w:val="none" w:sz="0" w:space="0" w:color="auto"/>
      </w:divBdr>
    </w:div>
    <w:div w:id="2051226971">
      <w:bodyDiv w:val="1"/>
      <w:marLeft w:val="0"/>
      <w:marRight w:val="0"/>
      <w:marTop w:val="0"/>
      <w:marBottom w:val="0"/>
      <w:divBdr>
        <w:top w:val="none" w:sz="0" w:space="0" w:color="auto"/>
        <w:left w:val="none" w:sz="0" w:space="0" w:color="auto"/>
        <w:bottom w:val="none" w:sz="0" w:space="0" w:color="auto"/>
        <w:right w:val="none" w:sz="0" w:space="0" w:color="auto"/>
      </w:divBdr>
    </w:div>
    <w:div w:id="208714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6.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04391-39E1-48E8-BE32-2A62D8E6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1375</Words>
  <Characters>7842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Виктория Кульбачная</cp:lastModifiedBy>
  <cp:revision>2</cp:revision>
  <cp:lastPrinted>2025-01-17T17:45:00Z</cp:lastPrinted>
  <dcterms:created xsi:type="dcterms:W3CDTF">2025-12-09T10:18:00Z</dcterms:created>
  <dcterms:modified xsi:type="dcterms:W3CDTF">2025-12-09T10:18:00Z</dcterms:modified>
</cp:coreProperties>
</file>