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13" w:rsidRPr="00496B7E" w:rsidRDefault="00EE1C13" w:rsidP="00F44AF1">
      <w:pPr>
        <w:spacing w:after="0" w:line="240" w:lineRule="auto"/>
        <w:jc w:val="center"/>
        <w:outlineLvl w:val="1"/>
        <w:rPr>
          <w:rFonts w:ascii="Verdana" w:eastAsia="Times New Roman" w:hAnsi="Verdana" w:cstheme="majorHAnsi"/>
          <w:b/>
          <w:bCs/>
          <w:color w:val="000000" w:themeColor="text1"/>
          <w:szCs w:val="18"/>
          <w:lang w:eastAsia="ru-RU"/>
        </w:rPr>
      </w:pPr>
    </w:p>
    <w:p w:rsidR="00043437" w:rsidRDefault="0023546A" w:rsidP="0023546A">
      <w:pPr>
        <w:spacing w:after="0" w:line="240" w:lineRule="auto"/>
        <w:jc w:val="center"/>
        <w:outlineLvl w:val="1"/>
        <w:rPr>
          <w:rFonts w:ascii="Verdana" w:eastAsia="Times New Roman" w:hAnsi="Verdana" w:cstheme="majorHAnsi"/>
          <w:b/>
          <w:bCs/>
          <w:color w:val="000000" w:themeColor="text1"/>
          <w:szCs w:val="18"/>
          <w:lang w:val="ru-RU" w:eastAsia="ru-RU"/>
        </w:rPr>
      </w:pPr>
      <w:r w:rsidRPr="0023546A">
        <w:rPr>
          <w:rFonts w:ascii="Verdana" w:eastAsia="Times New Roman" w:hAnsi="Verdana" w:cstheme="majorHAnsi"/>
          <w:b/>
          <w:bCs/>
          <w:color w:val="000000" w:themeColor="text1"/>
          <w:szCs w:val="18"/>
          <w:lang w:val="ru-RU" w:eastAsia="ru-RU"/>
        </w:rPr>
        <w:t>ОМРІЯНИЙ ВІДПОЧИНОК В ХОРВАТІЇ</w:t>
      </w:r>
    </w:p>
    <w:p w:rsidR="0023546A" w:rsidRPr="0023546A" w:rsidRDefault="0023546A" w:rsidP="0023546A">
      <w:pPr>
        <w:spacing w:after="0" w:line="240" w:lineRule="auto"/>
        <w:jc w:val="center"/>
        <w:outlineLvl w:val="1"/>
        <w:rPr>
          <w:rFonts w:ascii="Verdana" w:eastAsia="Times New Roman" w:hAnsi="Verdana" w:cstheme="majorHAnsi"/>
          <w:b/>
          <w:bCs/>
          <w:color w:val="000000" w:themeColor="text1"/>
          <w:szCs w:val="18"/>
          <w:lang w:val="ru-RU" w:eastAsia="ru-RU"/>
        </w:rPr>
      </w:pPr>
    </w:p>
    <w:p w:rsidR="00F44AF1" w:rsidRDefault="001056D0" w:rsidP="00AD714B">
      <w:pPr>
        <w:pStyle w:val="5"/>
        <w:shd w:val="clear" w:color="auto" w:fill="2F5496" w:themeFill="accent5" w:themeFillShade="BF"/>
        <w:tabs>
          <w:tab w:val="center" w:pos="4844"/>
          <w:tab w:val="left" w:pos="5565"/>
        </w:tabs>
        <w:spacing w:before="0"/>
        <w:rPr>
          <w:rFonts w:ascii="Verdana" w:hAnsi="Verdana" w:cstheme="majorHAnsi"/>
          <w:b/>
          <w:color w:val="FFFFFF" w:themeColor="background1"/>
          <w:sz w:val="18"/>
          <w:szCs w:val="18"/>
        </w:rPr>
      </w:pPr>
      <w:r w:rsidRPr="00D56659">
        <w:rPr>
          <w:rFonts w:ascii="Verdana" w:hAnsi="Verdana" w:cstheme="majorHAnsi"/>
          <w:color w:val="FFFFFF"/>
          <w:sz w:val="18"/>
          <w:szCs w:val="18"/>
        </w:rPr>
        <w:tab/>
      </w:r>
      <w:r w:rsidR="0023546A">
        <w:rPr>
          <w:rFonts w:ascii="Verdana" w:hAnsi="Verdana" w:cstheme="majorHAnsi"/>
          <w:b/>
          <w:color w:val="FFFFFF" w:themeColor="background1"/>
          <w:szCs w:val="18"/>
        </w:rPr>
        <w:t>Початок подорожі з Києва</w:t>
      </w:r>
    </w:p>
    <w:p w:rsidR="0038562E" w:rsidRDefault="0023546A" w:rsidP="0023546A">
      <w:pPr>
        <w:rPr>
          <w:rFonts w:ascii="Verdana" w:hAnsi="Verdana"/>
          <w:sz w:val="18"/>
        </w:rPr>
      </w:pPr>
      <w:r>
        <w:rPr>
          <w:rFonts w:ascii="Verdana" w:hAnsi="Verdana"/>
          <w:b/>
          <w:sz w:val="18"/>
        </w:rPr>
        <w:br/>
      </w:r>
      <w:r w:rsidRPr="00B03756">
        <w:rPr>
          <w:rFonts w:ascii="Verdana" w:hAnsi="Verdana"/>
          <w:b/>
          <w:sz w:val="18"/>
          <w:szCs w:val="18"/>
        </w:rPr>
        <w:t>1 день</w:t>
      </w:r>
      <w:r w:rsidR="0038562E">
        <w:rPr>
          <w:rFonts w:ascii="Verdana" w:hAnsi="Verdana"/>
          <w:sz w:val="18"/>
        </w:rPr>
        <w:br/>
      </w:r>
    </w:p>
    <w:p w:rsidR="0023546A" w:rsidRPr="0023546A" w:rsidRDefault="0023546A" w:rsidP="0023546A">
      <w:pPr>
        <w:rPr>
          <w:rFonts w:ascii="Verdana" w:hAnsi="Verdana"/>
          <w:sz w:val="18"/>
        </w:rPr>
      </w:pPr>
      <w:r w:rsidRPr="0023546A">
        <w:rPr>
          <w:rFonts w:ascii="Verdana" w:hAnsi="Verdana"/>
          <w:sz w:val="18"/>
        </w:rPr>
        <w:t>Сьогодні розпочинається незабутня подорож наших м</w:t>
      </w:r>
      <w:r>
        <w:rPr>
          <w:rFonts w:ascii="Verdana" w:hAnsi="Verdana"/>
          <w:sz w:val="18"/>
        </w:rPr>
        <w:t>аленьких українців до Хорватії.</w:t>
      </w:r>
    </w:p>
    <w:p w:rsidR="0023546A" w:rsidRPr="0023546A" w:rsidRDefault="0023546A" w:rsidP="0023546A">
      <w:pPr>
        <w:rPr>
          <w:rFonts w:ascii="Verdana" w:hAnsi="Verdana"/>
          <w:sz w:val="18"/>
        </w:rPr>
      </w:pPr>
      <w:r w:rsidRPr="0023546A">
        <w:rPr>
          <w:rFonts w:ascii="Verdana" w:hAnsi="Verdana"/>
          <w:b/>
          <w:sz w:val="18"/>
        </w:rPr>
        <w:t>07:30</w:t>
      </w:r>
      <w:r w:rsidRPr="0023546A">
        <w:rPr>
          <w:rFonts w:ascii="Verdana" w:hAnsi="Verdana"/>
          <w:sz w:val="18"/>
        </w:rPr>
        <w:t xml:space="preserve"> – з</w:t>
      </w:r>
      <w:r w:rsidR="00C717DC">
        <w:rPr>
          <w:rFonts w:ascii="Verdana" w:hAnsi="Verdana"/>
          <w:sz w:val="18"/>
        </w:rPr>
        <w:t>устріч туристів на автостанції "</w:t>
      </w:r>
      <w:r w:rsidRPr="0023546A">
        <w:rPr>
          <w:rFonts w:ascii="Verdana" w:hAnsi="Verdana"/>
          <w:sz w:val="18"/>
        </w:rPr>
        <w:t>Дачна", проспект Берестейський, 142.</w:t>
      </w:r>
    </w:p>
    <w:p w:rsidR="0023546A" w:rsidRPr="0023546A" w:rsidRDefault="0023546A" w:rsidP="0023546A">
      <w:pPr>
        <w:rPr>
          <w:rFonts w:ascii="Verdana" w:hAnsi="Verdana"/>
          <w:sz w:val="18"/>
        </w:rPr>
      </w:pPr>
      <w:r w:rsidRPr="0023546A">
        <w:rPr>
          <w:rFonts w:ascii="Verdana" w:hAnsi="Verdana"/>
          <w:b/>
          <w:sz w:val="18"/>
        </w:rPr>
        <w:t>08:00</w:t>
      </w:r>
      <w:r w:rsidRPr="0023546A">
        <w:rPr>
          <w:rFonts w:ascii="Verdana" w:hAnsi="Verdana"/>
          <w:sz w:val="18"/>
        </w:rPr>
        <w:t xml:space="preserve"> – організо</w:t>
      </w:r>
      <w:r>
        <w:rPr>
          <w:rFonts w:ascii="Verdana" w:hAnsi="Verdana"/>
          <w:sz w:val="18"/>
        </w:rPr>
        <w:t>ваний виїзд автобусом із Києва.</w:t>
      </w:r>
    </w:p>
    <w:p w:rsidR="0023546A" w:rsidRPr="0023546A" w:rsidRDefault="0023546A" w:rsidP="0023546A">
      <w:pPr>
        <w:rPr>
          <w:rFonts w:ascii="Verdana" w:hAnsi="Verdana"/>
          <w:sz w:val="18"/>
        </w:rPr>
      </w:pPr>
      <w:r w:rsidRPr="0023546A">
        <w:rPr>
          <w:rFonts w:ascii="Verdana" w:hAnsi="Verdana"/>
          <w:sz w:val="18"/>
        </w:rPr>
        <w:t>Далі на нас чека</w:t>
      </w:r>
      <w:r>
        <w:rPr>
          <w:rFonts w:ascii="Verdana" w:hAnsi="Verdana"/>
          <w:sz w:val="18"/>
        </w:rPr>
        <w:t>є переїзд по території України.</w:t>
      </w:r>
    </w:p>
    <w:p w:rsidR="0023546A" w:rsidRPr="0023546A" w:rsidRDefault="0023546A" w:rsidP="0023546A">
      <w:pPr>
        <w:rPr>
          <w:rFonts w:ascii="Verdana" w:hAnsi="Verdana"/>
          <w:b/>
          <w:sz w:val="18"/>
        </w:rPr>
      </w:pPr>
      <w:r>
        <w:rPr>
          <w:rFonts w:ascii="Verdana" w:hAnsi="Verdana"/>
          <w:b/>
          <w:sz w:val="18"/>
        </w:rPr>
        <w:t>Приєднання туристів:</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10:00 – Житомир</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11:30 – Новоград</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14:30 – Рівне</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17:30 – Львів</w:t>
      </w:r>
    </w:p>
    <w:p w:rsidR="0023546A" w:rsidRPr="0023546A" w:rsidRDefault="0023546A" w:rsidP="0023546A">
      <w:pPr>
        <w:pStyle w:val="ab"/>
        <w:numPr>
          <w:ilvl w:val="0"/>
          <w:numId w:val="23"/>
        </w:numPr>
        <w:rPr>
          <w:rFonts w:ascii="Verdana" w:hAnsi="Verdana"/>
          <w:sz w:val="18"/>
        </w:rPr>
      </w:pPr>
      <w:r w:rsidRPr="0023546A">
        <w:rPr>
          <w:rFonts w:ascii="Verdana" w:hAnsi="Verdana"/>
          <w:sz w:val="18"/>
        </w:rPr>
        <w:t>22:00 – Мукачево</w:t>
      </w:r>
    </w:p>
    <w:p w:rsidR="0023546A" w:rsidRDefault="0023546A" w:rsidP="0023546A">
      <w:pPr>
        <w:rPr>
          <w:rFonts w:ascii="Verdana" w:hAnsi="Verdana"/>
          <w:sz w:val="18"/>
        </w:rPr>
      </w:pPr>
      <w:r w:rsidRPr="0023546A">
        <w:rPr>
          <w:rFonts w:ascii="Verdana" w:hAnsi="Verdana"/>
          <w:sz w:val="18"/>
        </w:rPr>
        <w:t xml:space="preserve">Проходження кордону. </w:t>
      </w:r>
      <w:r w:rsidRPr="0023546A">
        <w:rPr>
          <w:rFonts w:ascii="Verdana" w:hAnsi="Verdana"/>
          <w:b/>
          <w:sz w:val="18"/>
        </w:rPr>
        <w:t>Нічний переїзд.</w:t>
      </w:r>
      <w:r w:rsidR="000103F0" w:rsidRPr="0023546A">
        <w:rPr>
          <w:rFonts w:ascii="Verdana" w:hAnsi="Verdana"/>
          <w:sz w:val="18"/>
        </w:rPr>
        <w:br/>
      </w:r>
    </w:p>
    <w:p w:rsidR="00C32575" w:rsidRPr="00832036" w:rsidRDefault="0023546A" w:rsidP="0023546A">
      <w:pPr>
        <w:jc w:val="center"/>
        <w:rPr>
          <w:rFonts w:ascii="Verdana" w:hAnsi="Verdana"/>
          <w:sz w:val="18"/>
        </w:rPr>
      </w:pPr>
      <w:r>
        <w:rPr>
          <w:rFonts w:ascii="Verdana" w:hAnsi="Verdana"/>
          <w:noProof/>
          <w:sz w:val="18"/>
          <w:lang w:eastAsia="uk-UA"/>
        </w:rPr>
        <w:drawing>
          <wp:inline distT="0" distB="0" distL="0" distR="0" wp14:anchorId="7EFD104C" wp14:editId="4D673EC0">
            <wp:extent cx="1350907" cy="9000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sKZX9RYb6ha9wSOrcZiU2ehkew44LuCEPRLJth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907" cy="900000"/>
                    </a:xfrm>
                    <a:prstGeom prst="rect">
                      <a:avLst/>
                    </a:prstGeom>
                  </pic:spPr>
                </pic:pic>
              </a:graphicData>
            </a:graphic>
          </wp:inline>
        </w:drawing>
      </w:r>
      <w:r>
        <w:rPr>
          <w:rFonts w:ascii="Verdana" w:hAnsi="Verdana"/>
          <w:noProof/>
          <w:sz w:val="18"/>
          <w:lang w:eastAsia="uk-UA"/>
        </w:rPr>
        <w:drawing>
          <wp:inline distT="0" distB="0" distL="0" distR="0" wp14:anchorId="04756F97" wp14:editId="2846AC47">
            <wp:extent cx="1349652" cy="9000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JG2rFPpVbJDckE1AHu9ieHwYvtsbKnlX2eWT6m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hAnsi="Verdana"/>
          <w:noProof/>
          <w:sz w:val="18"/>
          <w:lang w:eastAsia="uk-UA"/>
        </w:rPr>
        <w:drawing>
          <wp:inline distT="0" distB="0" distL="0" distR="0" wp14:anchorId="3A4BF104" wp14:editId="0E69FC66">
            <wp:extent cx="1344450" cy="9000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CGpXw2BPlyFFEjlW2ykLXF1kS0zk8nm580kAGZ.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450" cy="900000"/>
                    </a:xfrm>
                    <a:prstGeom prst="rect">
                      <a:avLst/>
                    </a:prstGeom>
                  </pic:spPr>
                </pic:pic>
              </a:graphicData>
            </a:graphic>
          </wp:inline>
        </w:drawing>
      </w:r>
      <w:r>
        <w:rPr>
          <w:rFonts w:ascii="Verdana" w:hAnsi="Verdana"/>
          <w:noProof/>
          <w:sz w:val="18"/>
          <w:lang w:eastAsia="uk-UA"/>
        </w:rPr>
        <w:drawing>
          <wp:inline distT="0" distB="0" distL="0" distR="0">
            <wp:extent cx="1600018" cy="9000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DHpyqyoUBDyyuSDPJoEhVUOqr7ERpZXBasexiK.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018" cy="900000"/>
                    </a:xfrm>
                    <a:prstGeom prst="rect">
                      <a:avLst/>
                    </a:prstGeom>
                  </pic:spPr>
                </pic:pic>
              </a:graphicData>
            </a:graphic>
          </wp:inline>
        </w:drawing>
      </w:r>
    </w:p>
    <w:p w:rsidR="00407BF4" w:rsidRPr="00AD714B" w:rsidRDefault="0023546A" w:rsidP="00150C62">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Умови проживання</w:t>
      </w:r>
    </w:p>
    <w:p w:rsidR="00407BF4" w:rsidRPr="00AD714B" w:rsidRDefault="00407BF4" w:rsidP="00407BF4">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Приб</w:t>
      </w:r>
      <w:r w:rsidR="00496B7E">
        <w:rPr>
          <w:rFonts w:ascii="Verdana" w:eastAsia="Times New Roman" w:hAnsi="Verdana" w:cs="Arial"/>
          <w:color w:val="212529"/>
          <w:sz w:val="18"/>
          <w:szCs w:val="18"/>
        </w:rPr>
        <w:t>уття на острів Хвар</w:t>
      </w:r>
      <w:r w:rsidRPr="0023546A">
        <w:rPr>
          <w:rFonts w:ascii="Verdana" w:eastAsia="Times New Roman" w:hAnsi="Verdana" w:cs="Arial"/>
          <w:color w:val="212529"/>
          <w:sz w:val="18"/>
          <w:szCs w:val="18"/>
        </w:rPr>
        <w:t>. Поселення.</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Обід*. Вільний час та відпочинок. Нарешті ми на морі!</w:t>
      </w:r>
    </w:p>
    <w:p w:rsid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B03756" w:rsidRDefault="0023546A" w:rsidP="0023546A">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2-9 день</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Знайомство з курортом, готелем. Перебування на острові Хвар та відпочинок на острові.</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Перебування починається з обіду в день прибуття і закінчується сніданком в день від'їзду.</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 xml:space="preserve">Проживання в готелі </w:t>
      </w:r>
      <w:hyperlink r:id="rId12" w:history="1">
        <w:proofErr w:type="spellStart"/>
        <w:r w:rsidRPr="0023546A">
          <w:rPr>
            <w:rStyle w:val="aa"/>
            <w:rFonts w:ascii="Verdana" w:eastAsia="Times New Roman" w:hAnsi="Verdana" w:cs="Arial"/>
            <w:b/>
            <w:sz w:val="18"/>
            <w:szCs w:val="18"/>
          </w:rPr>
          <w:t>Fontana</w:t>
        </w:r>
        <w:proofErr w:type="spellEnd"/>
        <w:r w:rsidRPr="0023546A">
          <w:rPr>
            <w:rStyle w:val="aa"/>
            <w:rFonts w:ascii="Verdana" w:eastAsia="Times New Roman" w:hAnsi="Verdana" w:cs="Arial"/>
            <w:b/>
            <w:sz w:val="18"/>
            <w:szCs w:val="18"/>
          </w:rPr>
          <w:t xml:space="preserve"> </w:t>
        </w:r>
        <w:proofErr w:type="spellStart"/>
        <w:r w:rsidRPr="0023546A">
          <w:rPr>
            <w:rStyle w:val="aa"/>
            <w:rFonts w:ascii="Verdana" w:eastAsia="Times New Roman" w:hAnsi="Verdana" w:cs="Arial"/>
            <w:b/>
            <w:sz w:val="18"/>
            <w:szCs w:val="18"/>
          </w:rPr>
          <w:t>Resort</w:t>
        </w:r>
        <w:proofErr w:type="spellEnd"/>
      </w:hyperlink>
      <w:r w:rsidRPr="0023546A">
        <w:rPr>
          <w:rFonts w:ascii="Verdana" w:eastAsia="Times New Roman" w:hAnsi="Verdana" w:cs="Arial"/>
          <w:color w:val="212529"/>
          <w:sz w:val="18"/>
          <w:szCs w:val="18"/>
        </w:rPr>
        <w:t xml:space="preserve"> на острові </w:t>
      </w:r>
      <w:proofErr w:type="spellStart"/>
      <w:r w:rsidRPr="0023546A">
        <w:rPr>
          <w:rFonts w:ascii="Verdana" w:eastAsia="Times New Roman" w:hAnsi="Verdana" w:cs="Arial"/>
          <w:color w:val="212529"/>
          <w:sz w:val="18"/>
          <w:szCs w:val="18"/>
        </w:rPr>
        <w:t>Хвар</w:t>
      </w:r>
      <w:proofErr w:type="spellEnd"/>
      <w:r w:rsidRPr="0023546A">
        <w:rPr>
          <w:rFonts w:ascii="Verdana" w:eastAsia="Times New Roman" w:hAnsi="Verdana" w:cs="Arial"/>
          <w:color w:val="212529"/>
          <w:sz w:val="18"/>
          <w:szCs w:val="18"/>
        </w:rPr>
        <w:t xml:space="preserve"> у двомісному номері або двомісному номері з додатковим ліжком зі всіма зручностями.</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Номери обладнані окремою ванною кімнатою з душем, туалетом.</w:t>
      </w:r>
    </w:p>
    <w:p w:rsidR="0023546A" w:rsidRPr="0023546A" w:rsidRDefault="0023546A" w:rsidP="0023546A">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У номері: телевізор, постільна білизна, рушники.</w:t>
      </w:r>
    </w:p>
    <w:p w:rsidR="0023546A" w:rsidRPr="007D62D3" w:rsidRDefault="0023546A" w:rsidP="00832036">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Прибирання номерів.</w:t>
      </w:r>
      <w:r w:rsidR="007D62D3">
        <w:rPr>
          <w:rFonts w:ascii="Verdana" w:eastAsia="Times New Roman" w:hAnsi="Verdana" w:cs="Arial"/>
          <w:color w:val="212529"/>
          <w:sz w:val="18"/>
          <w:szCs w:val="18"/>
        </w:rPr>
        <w:br/>
      </w:r>
    </w:p>
    <w:p w:rsidR="000E0074" w:rsidRDefault="0023546A" w:rsidP="00DF69F5">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lastRenderedPageBreak/>
        <w:drawing>
          <wp:inline distT="0" distB="0" distL="0" distR="0" wp14:anchorId="7FD7A701" wp14:editId="0F2ECB6D">
            <wp:extent cx="1350906" cy="90000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zMsar7f5Zo0Rb2SDXbLjNVRmCOqObB3aOVcQFb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CD468B0" wp14:editId="2BC10BD2">
            <wp:extent cx="1354684" cy="9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xKbwrmhlJixWJAoXvntCtsMUmY6u5mVMvArtpWQ.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A3111E7" wp14:editId="5788A548">
            <wp:extent cx="2120647" cy="90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j7rjwhibKWypw5sLd6b5FcfCYlO6pbDkCmO4AG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0647"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8D2C2A9" wp14:editId="7882C8F3">
            <wp:extent cx="1199959" cy="9000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BeuPAvgJ736UnM5Gh7Em3T7gpPmoqmCXrLG5yj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9959" cy="900000"/>
                    </a:xfrm>
                    <a:prstGeom prst="rect">
                      <a:avLst/>
                    </a:prstGeom>
                  </pic:spPr>
                </pic:pic>
              </a:graphicData>
            </a:graphic>
          </wp:inline>
        </w:drawing>
      </w:r>
      <w:r w:rsidR="00B03756">
        <w:rPr>
          <w:rFonts w:ascii="Verdana" w:eastAsia="Times New Roman" w:hAnsi="Verdana" w:cs="Arial"/>
          <w:color w:val="212529"/>
          <w:sz w:val="18"/>
          <w:szCs w:val="18"/>
        </w:rPr>
        <w:br/>
      </w:r>
    </w:p>
    <w:p w:rsidR="00AD714B" w:rsidRPr="00B03756" w:rsidRDefault="0023546A" w:rsidP="00B03756">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Територія та інфраструктура</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lang w:val="ru-RU"/>
        </w:rPr>
      </w:pPr>
      <w:r>
        <w:rPr>
          <w:rFonts w:ascii="Verdana" w:eastAsia="Times New Roman" w:hAnsi="Verdana" w:cs="Arial"/>
          <w:color w:val="212529"/>
          <w:sz w:val="18"/>
          <w:szCs w:val="18"/>
          <w:lang w:val="ru-RU"/>
        </w:rPr>
        <w:br/>
      </w:r>
      <w:proofErr w:type="spellStart"/>
      <w:r w:rsidRPr="00B03756">
        <w:rPr>
          <w:rFonts w:ascii="Verdana" w:eastAsia="Times New Roman" w:hAnsi="Verdana" w:cs="Arial"/>
          <w:color w:val="212529"/>
          <w:sz w:val="18"/>
          <w:szCs w:val="18"/>
          <w:lang w:val="ru-RU"/>
        </w:rPr>
        <w:t>Готе</w:t>
      </w:r>
      <w:r>
        <w:rPr>
          <w:rFonts w:ascii="Verdana" w:eastAsia="Times New Roman" w:hAnsi="Verdana" w:cs="Arial"/>
          <w:color w:val="212529"/>
          <w:sz w:val="18"/>
          <w:szCs w:val="18"/>
          <w:lang w:val="ru-RU"/>
        </w:rPr>
        <w:t>ль</w:t>
      </w:r>
      <w:proofErr w:type="spellEnd"/>
      <w:r>
        <w:rPr>
          <w:rFonts w:ascii="Verdana" w:eastAsia="Times New Roman" w:hAnsi="Verdana" w:cs="Arial"/>
          <w:color w:val="212529"/>
          <w:sz w:val="18"/>
          <w:szCs w:val="18"/>
          <w:lang w:val="ru-RU"/>
        </w:rPr>
        <w:t xml:space="preserve"> </w:t>
      </w:r>
      <w:proofErr w:type="spellStart"/>
      <w:r>
        <w:rPr>
          <w:rFonts w:ascii="Verdana" w:eastAsia="Times New Roman" w:hAnsi="Verdana" w:cs="Arial"/>
          <w:color w:val="212529"/>
          <w:sz w:val="18"/>
          <w:szCs w:val="18"/>
          <w:lang w:val="ru-RU"/>
        </w:rPr>
        <w:t>знаходиться</w:t>
      </w:r>
      <w:proofErr w:type="spellEnd"/>
      <w:r>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b/>
          <w:color w:val="212529"/>
          <w:sz w:val="18"/>
          <w:szCs w:val="18"/>
          <w:lang w:val="ru-RU"/>
        </w:rPr>
        <w:t>першій</w:t>
      </w:r>
      <w:proofErr w:type="spellEnd"/>
      <w:r w:rsidRPr="00B03756">
        <w:rPr>
          <w:rFonts w:ascii="Verdana" w:eastAsia="Times New Roman" w:hAnsi="Verdana" w:cs="Arial"/>
          <w:b/>
          <w:color w:val="212529"/>
          <w:sz w:val="18"/>
          <w:szCs w:val="18"/>
          <w:lang w:val="ru-RU"/>
        </w:rPr>
        <w:t xml:space="preserve"> </w:t>
      </w:r>
      <w:proofErr w:type="spellStart"/>
      <w:r w:rsidRPr="00B03756">
        <w:rPr>
          <w:rFonts w:ascii="Verdana" w:eastAsia="Times New Roman" w:hAnsi="Verdana" w:cs="Arial"/>
          <w:b/>
          <w:color w:val="212529"/>
          <w:sz w:val="18"/>
          <w:szCs w:val="18"/>
          <w:lang w:val="ru-RU"/>
        </w:rPr>
        <w:t>лінії</w:t>
      </w:r>
      <w:proofErr w:type="spellEnd"/>
      <w:r w:rsidRPr="00B03756">
        <w:rPr>
          <w:rFonts w:ascii="Verdana" w:eastAsia="Times New Roman" w:hAnsi="Verdana" w:cs="Arial"/>
          <w:b/>
          <w:color w:val="212529"/>
          <w:sz w:val="18"/>
          <w:szCs w:val="18"/>
          <w:lang w:val="ru-RU"/>
        </w:rPr>
        <w:t>.</w:t>
      </w:r>
      <w:r w:rsidR="0038562E">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Сидячи</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біля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басейну</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відкривається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гарні</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краєвиди</w:t>
      </w:r>
      <w:proofErr w:type="spellEnd"/>
      <w:r w:rsidRPr="00B03756">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color w:val="212529"/>
          <w:sz w:val="18"/>
          <w:szCs w:val="18"/>
          <w:lang w:val="ru-RU"/>
        </w:rPr>
        <w:t>Адріатичне</w:t>
      </w:r>
      <w:proofErr w:type="spellEnd"/>
      <w:r w:rsidRPr="00B03756">
        <w:rPr>
          <w:rFonts w:ascii="Verdana" w:eastAsia="Times New Roman" w:hAnsi="Verdana" w:cs="Arial"/>
          <w:color w:val="212529"/>
          <w:sz w:val="18"/>
          <w:szCs w:val="18"/>
          <w:lang w:val="ru-RU"/>
        </w:rPr>
        <w:t xml:space="preserve"> море.</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lang w:val="ru-RU"/>
        </w:rPr>
      </w:pP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proofErr w:type="spellStart"/>
      <w:r w:rsidRPr="00B03756">
        <w:rPr>
          <w:rFonts w:ascii="Verdana" w:eastAsia="Times New Roman" w:hAnsi="Verdana" w:cs="Arial"/>
          <w:color w:val="212529"/>
          <w:sz w:val="18"/>
          <w:szCs w:val="18"/>
          <w:lang w:val="ru-RU"/>
        </w:rPr>
        <w:t>Wi-Fi</w:t>
      </w:r>
      <w:proofErr w:type="spellEnd"/>
      <w:r w:rsidRPr="00B03756">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color w:val="212529"/>
          <w:sz w:val="18"/>
          <w:szCs w:val="18"/>
          <w:lang w:val="ru-RU"/>
        </w:rPr>
        <w:t>території</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всього</w:t>
      </w:r>
      <w:proofErr w:type="spellEnd"/>
      <w:r w:rsidRPr="00B03756">
        <w:rPr>
          <w:rFonts w:ascii="Verdana" w:eastAsia="Times New Roman" w:hAnsi="Verdana" w:cs="Arial"/>
          <w:color w:val="212529"/>
          <w:sz w:val="18"/>
          <w:szCs w:val="18"/>
          <w:lang w:val="ru-RU"/>
        </w:rPr>
        <w:t xml:space="preserve"> комплексу;</w:t>
      </w: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proofErr w:type="spellStart"/>
      <w:r w:rsidRPr="00B03756">
        <w:rPr>
          <w:rFonts w:ascii="Verdana" w:eastAsia="Times New Roman" w:hAnsi="Verdana" w:cs="Arial"/>
          <w:color w:val="212529"/>
          <w:sz w:val="18"/>
          <w:szCs w:val="18"/>
          <w:lang w:val="ru-RU"/>
        </w:rPr>
        <w:t>Можливість</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відвідати</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тренажерний</w:t>
      </w:r>
      <w:proofErr w:type="spellEnd"/>
      <w:r w:rsidRPr="00B03756">
        <w:rPr>
          <w:rFonts w:ascii="Verdana" w:eastAsia="Times New Roman" w:hAnsi="Verdana" w:cs="Arial"/>
          <w:color w:val="212529"/>
          <w:sz w:val="18"/>
          <w:szCs w:val="18"/>
          <w:lang w:val="ru-RU"/>
        </w:rPr>
        <w:t xml:space="preserve"> зал готелю;</w:t>
      </w: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r w:rsidRPr="00B03756">
        <w:rPr>
          <w:rFonts w:ascii="Verdana" w:eastAsia="Times New Roman" w:hAnsi="Verdana" w:cs="Arial"/>
          <w:color w:val="212529"/>
          <w:sz w:val="18"/>
          <w:szCs w:val="18"/>
          <w:lang w:val="ru-RU"/>
        </w:rPr>
        <w:t xml:space="preserve">2 </w:t>
      </w:r>
      <w:proofErr w:type="spellStart"/>
      <w:r w:rsidRPr="00B03756">
        <w:rPr>
          <w:rFonts w:ascii="Verdana" w:eastAsia="Times New Roman" w:hAnsi="Verdana" w:cs="Arial"/>
          <w:color w:val="212529"/>
          <w:sz w:val="18"/>
          <w:szCs w:val="18"/>
          <w:lang w:val="ru-RU"/>
        </w:rPr>
        <w:t>відкриті</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басейни</w:t>
      </w:r>
      <w:proofErr w:type="spellEnd"/>
      <w:r w:rsidRPr="00B03756">
        <w:rPr>
          <w:rFonts w:ascii="Verdana" w:eastAsia="Times New Roman" w:hAnsi="Verdana" w:cs="Arial"/>
          <w:color w:val="212529"/>
          <w:sz w:val="18"/>
          <w:szCs w:val="18"/>
          <w:lang w:val="ru-RU"/>
        </w:rPr>
        <w:t xml:space="preserve"> з </w:t>
      </w:r>
      <w:proofErr w:type="spellStart"/>
      <w:r w:rsidRPr="00B03756">
        <w:rPr>
          <w:rFonts w:ascii="Verdana" w:eastAsia="Times New Roman" w:hAnsi="Verdana" w:cs="Arial"/>
          <w:color w:val="212529"/>
          <w:sz w:val="18"/>
          <w:szCs w:val="18"/>
          <w:lang w:val="ru-RU"/>
        </w:rPr>
        <w:t>морською</w:t>
      </w:r>
      <w:proofErr w:type="spellEnd"/>
      <w:r w:rsidRPr="00B03756">
        <w:rPr>
          <w:rFonts w:ascii="Verdana" w:eastAsia="Times New Roman" w:hAnsi="Verdana" w:cs="Arial"/>
          <w:color w:val="212529"/>
          <w:sz w:val="18"/>
          <w:szCs w:val="18"/>
          <w:lang w:val="ru-RU"/>
        </w:rPr>
        <w:t xml:space="preserve"> водою;</w:t>
      </w:r>
    </w:p>
    <w:p w:rsidR="004313C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r w:rsidRPr="00B03756">
        <w:rPr>
          <w:rFonts w:ascii="Verdana" w:eastAsia="Times New Roman" w:hAnsi="Verdana" w:cs="Arial"/>
          <w:color w:val="212529"/>
          <w:sz w:val="18"/>
          <w:szCs w:val="18"/>
          <w:lang w:val="ru-RU"/>
        </w:rPr>
        <w:t xml:space="preserve">Шезлонги </w:t>
      </w:r>
      <w:proofErr w:type="spellStart"/>
      <w:r w:rsidRPr="00B03756">
        <w:rPr>
          <w:rFonts w:ascii="Verdana" w:eastAsia="Times New Roman" w:hAnsi="Verdana" w:cs="Arial"/>
          <w:color w:val="212529"/>
          <w:sz w:val="18"/>
          <w:szCs w:val="18"/>
          <w:lang w:val="ru-RU"/>
        </w:rPr>
        <w:t>надаються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безкоштовно</w:t>
      </w:r>
      <w:proofErr w:type="spellEnd"/>
      <w:r w:rsidRPr="00B03756">
        <w:rPr>
          <w:rFonts w:ascii="Verdana" w:eastAsia="Times New Roman" w:hAnsi="Verdana" w:cs="Arial"/>
          <w:color w:val="212529"/>
          <w:sz w:val="18"/>
          <w:szCs w:val="18"/>
          <w:lang w:val="ru-RU"/>
        </w:rPr>
        <w:t>.</w:t>
      </w:r>
    </w:p>
    <w:p w:rsidR="00407BF4" w:rsidRDefault="00407BF4" w:rsidP="00DF69F5">
      <w:pPr>
        <w:shd w:val="clear" w:color="auto" w:fill="FFFFFF"/>
        <w:spacing w:after="0" w:line="240" w:lineRule="auto"/>
        <w:jc w:val="center"/>
        <w:rPr>
          <w:rFonts w:ascii="Verdana" w:eastAsia="Times New Roman" w:hAnsi="Verdana" w:cs="Arial"/>
          <w:color w:val="212529"/>
          <w:sz w:val="18"/>
          <w:szCs w:val="18"/>
          <w:lang w:val="ru-RU"/>
        </w:rPr>
      </w:pPr>
    </w:p>
    <w:p w:rsidR="00C32575" w:rsidRPr="00DF69F5" w:rsidRDefault="00B03756" w:rsidP="00DF69F5">
      <w:pPr>
        <w:shd w:val="clear" w:color="auto" w:fill="FFFFFF"/>
        <w:spacing w:after="0" w:line="240" w:lineRule="auto"/>
        <w:jc w:val="center"/>
        <w:rPr>
          <w:rFonts w:ascii="Verdana" w:eastAsia="Times New Roman" w:hAnsi="Verdana" w:cs="Arial"/>
          <w:color w:val="212529"/>
          <w:sz w:val="18"/>
          <w:szCs w:val="18"/>
          <w:lang w:val="ru-RU"/>
        </w:rPr>
      </w:pPr>
      <w:r>
        <w:rPr>
          <w:rFonts w:ascii="Verdana" w:eastAsia="Times New Roman" w:hAnsi="Verdana" w:cs="Arial"/>
          <w:noProof/>
          <w:color w:val="212529"/>
          <w:sz w:val="18"/>
          <w:szCs w:val="18"/>
          <w:lang w:eastAsia="uk-UA"/>
        </w:rPr>
        <w:drawing>
          <wp:inline distT="0" distB="0" distL="0" distR="0" wp14:anchorId="0C19D3BE" wp14:editId="55DCC8A2">
            <wp:extent cx="1350906" cy="90000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Yis9KbLeWuJFaMUAQOVJKdPVf8FQl2E5fjnmEQW.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F300D4C" wp14:editId="217B09EF">
            <wp:extent cx="1600018" cy="9000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wuS7kgXFHuN9ia7Mb1WcrK2p5WmIrfgjhursbRe.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018"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64B773D" wp14:editId="782A41FD">
            <wp:extent cx="1317435" cy="90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zF8Xj7QlokLUxljQKKKCWjXsVrq7ckpcZ1e4LT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7435"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FAD9FC2" wp14:editId="52D6B72F">
            <wp:extent cx="1350906" cy="90000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ROlQYlKGfAI6T36XFctgkRHafir12t5nbqQJ41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color w:val="212529"/>
          <w:sz w:val="18"/>
          <w:szCs w:val="18"/>
          <w:lang w:val="ru-RU"/>
        </w:rPr>
        <w:br/>
      </w:r>
    </w:p>
    <w:p w:rsidR="00F44AF1" w:rsidRPr="00AD714B" w:rsidRDefault="00B03756" w:rsidP="00F44AF1">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Харчування</w:t>
      </w:r>
    </w:p>
    <w:p w:rsidR="00F44AF1" w:rsidRDefault="00F44AF1" w:rsidP="00407BF4">
      <w:pPr>
        <w:shd w:val="clear" w:color="auto" w:fill="FFFFFF"/>
        <w:spacing w:after="0" w:line="240" w:lineRule="auto"/>
        <w:rPr>
          <w:rFonts w:ascii="Verdana" w:eastAsia="Times New Roman" w:hAnsi="Verdana" w:cs="Arial"/>
          <w:b/>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Ресторан готелю пропонує широкий вибір смачних страв.</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У меню чудові страви національної хорватської кухні острову.</w:t>
      </w: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Триразове харчування.</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C32575"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На території комплексу є </w:t>
      </w:r>
      <w:proofErr w:type="spellStart"/>
      <w:r w:rsidRPr="00B03756">
        <w:rPr>
          <w:rFonts w:ascii="Verdana" w:eastAsia="Times New Roman" w:hAnsi="Verdana" w:cs="Arial"/>
          <w:color w:val="212529"/>
          <w:sz w:val="18"/>
          <w:szCs w:val="18"/>
        </w:rPr>
        <w:t>Снек</w:t>
      </w:r>
      <w:proofErr w:type="spellEnd"/>
      <w:r w:rsidRPr="00B03756">
        <w:rPr>
          <w:rFonts w:ascii="Verdana" w:eastAsia="Times New Roman" w:hAnsi="Verdana" w:cs="Arial"/>
          <w:color w:val="212529"/>
          <w:sz w:val="18"/>
          <w:szCs w:val="18"/>
        </w:rPr>
        <w:t xml:space="preserve"> Бар біля басейну.</w:t>
      </w:r>
    </w:p>
    <w:p w:rsidR="00B03756" w:rsidRDefault="00B03756" w:rsidP="00B03756">
      <w:pPr>
        <w:shd w:val="clear" w:color="auto" w:fill="FFFFFF"/>
        <w:spacing w:after="0" w:line="240" w:lineRule="auto"/>
        <w:rPr>
          <w:rFonts w:ascii="Verdana" w:eastAsia="Times New Roman" w:hAnsi="Verdana" w:cs="Arial"/>
          <w:color w:val="212529"/>
          <w:sz w:val="18"/>
          <w:szCs w:val="18"/>
        </w:rPr>
      </w:pPr>
    </w:p>
    <w:p w:rsidR="00D5650A" w:rsidRPr="00AD714B" w:rsidRDefault="00B03756" w:rsidP="00B03756">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53953FDD" wp14:editId="1FBFD163">
            <wp:extent cx="1349652" cy="9000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buqJ2RdAL8equ4IZmKF8E1n5N2lp7Kss5a13tyH.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CD07D1D" wp14:editId="055C7337">
            <wp:extent cx="1349652" cy="9000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qdCQbTBavcQs0vvCqe3wggJ0kByeUOcEHk3AR3E.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6BCC8DE" wp14:editId="5372B5DA">
            <wp:extent cx="1349652" cy="9000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bA5bPKDRaX8dTFj9LvBHnr085qhd3nozSLiJ5z.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7EAFDA4A" wp14:editId="3B56371A">
            <wp:extent cx="1354684" cy="90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xEOTrYqsjHa58v5cbzj0QcBtAUcGB82QrHOCGc4B.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Pr>
          <w:rFonts w:ascii="Verdana" w:eastAsia="Times New Roman" w:hAnsi="Verdana" w:cs="Arial"/>
          <w:color w:val="212529"/>
          <w:sz w:val="18"/>
          <w:szCs w:val="18"/>
        </w:rPr>
        <w:br/>
      </w:r>
    </w:p>
    <w:p w:rsidR="00AD714B" w:rsidRPr="00B03756" w:rsidRDefault="00B03756" w:rsidP="00B03756">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Екскурсійна програма</w:t>
      </w:r>
    </w:p>
    <w:p w:rsidR="00D5650A" w:rsidRDefault="00D5650A" w:rsidP="00D923D8">
      <w:pPr>
        <w:shd w:val="clear" w:color="auto" w:fill="FFFFFF"/>
        <w:spacing w:after="0" w:line="240" w:lineRule="auto"/>
        <w:rPr>
          <w:rFonts w:ascii="Verdana" w:eastAsia="Times New Roman" w:hAnsi="Verdana" w:cs="Arial"/>
          <w:b/>
          <w:color w:val="212529"/>
          <w:sz w:val="18"/>
          <w:szCs w:val="18"/>
        </w:rPr>
      </w:pPr>
    </w:p>
    <w:p w:rsidR="00B03756" w:rsidRPr="00B03756" w:rsidRDefault="00A13ADD" w:rsidP="00B03756">
      <w:pPr>
        <w:shd w:val="clear" w:color="auto" w:fill="FFFFFF"/>
        <w:spacing w:after="0" w:line="240" w:lineRule="auto"/>
        <w:rPr>
          <w:rFonts w:ascii="Verdana" w:eastAsia="Times New Roman" w:hAnsi="Verdana" w:cs="Arial"/>
          <w:color w:val="212529"/>
          <w:sz w:val="18"/>
          <w:szCs w:val="18"/>
        </w:rPr>
      </w:pPr>
      <w:r w:rsidRPr="00B03756">
        <w:rPr>
          <w:rFonts w:ascii="Tahoma" w:eastAsia="Times New Roman" w:hAnsi="Tahoma" w:cs="Tahoma"/>
          <w:color w:val="212529"/>
          <w:sz w:val="18"/>
          <w:szCs w:val="18"/>
        </w:rPr>
        <w:t>﻿</w:t>
      </w:r>
      <w:r w:rsidR="00B03756" w:rsidRPr="00B03756">
        <w:rPr>
          <w:rFonts w:ascii="Verdana" w:eastAsia="Times New Roman" w:hAnsi="Verdana" w:cs="Arial"/>
          <w:color w:val="212529"/>
          <w:sz w:val="18"/>
          <w:szCs w:val="18"/>
        </w:rPr>
        <w:t xml:space="preserve">Знайомство з курортом розпочнемо </w:t>
      </w:r>
      <w:r w:rsidR="00B03756" w:rsidRPr="00B03756">
        <w:rPr>
          <w:rFonts w:ascii="Verdana" w:eastAsia="Times New Roman" w:hAnsi="Verdana" w:cs="Arial"/>
          <w:b/>
          <w:color w:val="212529"/>
          <w:sz w:val="18"/>
          <w:szCs w:val="18"/>
        </w:rPr>
        <w:t>з екскурсії по місту Хвар</w:t>
      </w:r>
      <w:r w:rsidR="00B03756" w:rsidRPr="00B03756">
        <w:rPr>
          <w:rFonts w:ascii="Verdana" w:eastAsia="Times New Roman" w:hAnsi="Verdana" w:cs="Arial"/>
          <w:color w:val="212529"/>
          <w:sz w:val="18"/>
          <w:szCs w:val="18"/>
        </w:rPr>
        <w:t xml:space="preserve"> (екскурсія з гідом – 20 євро, лише трансфер до міста – 10 євро). Хвар – острів, де розташувались маленькі середньовічні міста, численні бухти та лаванда, запах якої відчувається всюди. Буйна субтропічна рослинність та м'який клімат роблять цей острів одним із найкрасивіших місць для відпочинку і взимку, і влітку. Місто Хвар – головне місто острова, адміністративний центр, суч</w:t>
      </w:r>
      <w:r w:rsidR="00B03756">
        <w:rPr>
          <w:rFonts w:ascii="Verdana" w:eastAsia="Times New Roman" w:hAnsi="Verdana" w:cs="Arial"/>
          <w:color w:val="212529"/>
          <w:sz w:val="18"/>
          <w:szCs w:val="18"/>
        </w:rPr>
        <w:t>асний курорт і найбільше місто.</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При вході в гавань міста відкривається унікальний вид: родючий пагорб, на вершині якого замок з вежами, що піднімаються над чудовим містом з гарними палацами, які є багатою культурною спадщиною </w:t>
      </w:r>
      <w:proofErr w:type="spellStart"/>
      <w:r w:rsidRPr="00B03756">
        <w:rPr>
          <w:rFonts w:ascii="Verdana" w:eastAsia="Times New Roman" w:hAnsi="Verdana" w:cs="Arial"/>
          <w:color w:val="212529"/>
          <w:sz w:val="18"/>
          <w:szCs w:val="18"/>
        </w:rPr>
        <w:t>Хвара</w:t>
      </w:r>
      <w:proofErr w:type="spellEnd"/>
      <w:r w:rsidRPr="00B03756">
        <w:rPr>
          <w:rFonts w:ascii="Verdana" w:eastAsia="Times New Roman" w:hAnsi="Verdana" w:cs="Arial"/>
          <w:color w:val="212529"/>
          <w:sz w:val="18"/>
          <w:szCs w:val="18"/>
        </w:rPr>
        <w:t>. Тут знаходиться найстаріший громадський театр у Європі, збудований у 1612 році на одній із площ міста, а також кафедральний собор у стилі ренесансу, з оригінальною дзвіницею, багатою різницею та картинами старих майстрів.</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Познайомимось із </w:t>
      </w:r>
      <w:r w:rsidRPr="00B03756">
        <w:rPr>
          <w:rFonts w:ascii="Verdana" w:eastAsia="Times New Roman" w:hAnsi="Verdana" w:cs="Arial"/>
          <w:b/>
          <w:color w:val="212529"/>
          <w:sz w:val="18"/>
          <w:szCs w:val="18"/>
        </w:rPr>
        <w:t>Містом Старий Град</w:t>
      </w:r>
      <w:r w:rsidRPr="00B03756">
        <w:rPr>
          <w:rFonts w:ascii="Verdana" w:eastAsia="Times New Roman" w:hAnsi="Verdana" w:cs="Arial"/>
          <w:color w:val="212529"/>
          <w:sz w:val="18"/>
          <w:szCs w:val="18"/>
        </w:rPr>
        <w:t xml:space="preserve"> (20 євро для дорослих/15 євро для дітей) – одне з найстаріших міст Європи, якому більш як 2500 тисяч років. Містечко розкинулось на березі моря, де виноградники </w:t>
      </w:r>
      <w:r w:rsidRPr="00B03756">
        <w:rPr>
          <w:rFonts w:ascii="Verdana" w:eastAsia="Times New Roman" w:hAnsi="Verdana" w:cs="Arial"/>
          <w:color w:val="212529"/>
          <w:sz w:val="18"/>
          <w:szCs w:val="18"/>
        </w:rPr>
        <w:lastRenderedPageBreak/>
        <w:t>межують з оливковими деревами, стародавні церкви в стилі бароко з ренесансними замками і розкішними віллами. Він дивно схожий на італійські курорти і поки не переповнений відпочиваючими.</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Насолодимось морською подорожжю на </w:t>
      </w:r>
      <w:proofErr w:type="spellStart"/>
      <w:r w:rsidRPr="00B03756">
        <w:rPr>
          <w:rFonts w:ascii="Verdana" w:eastAsia="Times New Roman" w:hAnsi="Verdana" w:cs="Arial"/>
          <w:b/>
          <w:color w:val="212529"/>
          <w:sz w:val="18"/>
          <w:szCs w:val="18"/>
        </w:rPr>
        <w:t>Пакленські</w:t>
      </w:r>
      <w:proofErr w:type="spellEnd"/>
      <w:r w:rsidRPr="00B03756">
        <w:rPr>
          <w:rFonts w:ascii="Verdana" w:eastAsia="Times New Roman" w:hAnsi="Verdana" w:cs="Arial"/>
          <w:b/>
          <w:color w:val="212529"/>
          <w:sz w:val="18"/>
          <w:szCs w:val="18"/>
        </w:rPr>
        <w:t xml:space="preserve"> острови</w:t>
      </w:r>
      <w:r w:rsidRPr="00B03756">
        <w:rPr>
          <w:rFonts w:ascii="Verdana" w:eastAsia="Times New Roman" w:hAnsi="Verdana" w:cs="Arial"/>
          <w:color w:val="212529"/>
          <w:sz w:val="18"/>
          <w:szCs w:val="18"/>
        </w:rPr>
        <w:t xml:space="preserve"> (50 євро дорослий/45 євро дитячий) з відпочинком на пляжах. </w:t>
      </w:r>
      <w:proofErr w:type="spellStart"/>
      <w:r w:rsidRPr="00B03756">
        <w:rPr>
          <w:rFonts w:ascii="Verdana" w:eastAsia="Times New Roman" w:hAnsi="Verdana" w:cs="Arial"/>
          <w:color w:val="212529"/>
          <w:sz w:val="18"/>
          <w:szCs w:val="18"/>
        </w:rPr>
        <w:t>Пакленські</w:t>
      </w:r>
      <w:proofErr w:type="spellEnd"/>
      <w:r w:rsidRPr="00B03756">
        <w:rPr>
          <w:rFonts w:ascii="Verdana" w:eastAsia="Times New Roman" w:hAnsi="Verdana" w:cs="Arial"/>
          <w:color w:val="212529"/>
          <w:sz w:val="18"/>
          <w:szCs w:val="18"/>
        </w:rPr>
        <w:t xml:space="preserve"> острови - візитна картка острова Хвар в Хорватії. Сюди можна дістатися з будь-якої точки острова. Їх назва перекладається як «пекельні острови». За старих часів тут варили смолу для кораблів, тому острів завжди був оповитий густим, чорним димом. Зараз на островах ви знайдете екзотичні пляжі та маленькі бухти, в яких захочеться залишитися назавжди.</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Чудові піщані пляжі, укриті сосновим лісом і оточені полем вересу вражають своєю красою. Сюди приїжджають любителі дайвінгу, підводного полювання і водних видів спорту. Переміщатися між острівцями архіпелагу можна на водному таксі.</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F227F" w:rsidRDefault="00B03756" w:rsidP="00D5650A">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У продовж туру на нас чекає </w:t>
      </w:r>
      <w:r w:rsidRPr="00B03756">
        <w:rPr>
          <w:rFonts w:ascii="Verdana" w:eastAsia="Times New Roman" w:hAnsi="Verdana" w:cs="Arial"/>
          <w:b/>
          <w:color w:val="212529"/>
          <w:sz w:val="18"/>
          <w:szCs w:val="18"/>
        </w:rPr>
        <w:t xml:space="preserve">екскурсія на острів </w:t>
      </w:r>
      <w:proofErr w:type="spellStart"/>
      <w:r w:rsidRPr="00B03756">
        <w:rPr>
          <w:rFonts w:ascii="Verdana" w:eastAsia="Times New Roman" w:hAnsi="Verdana" w:cs="Arial"/>
          <w:b/>
          <w:color w:val="212529"/>
          <w:sz w:val="18"/>
          <w:szCs w:val="18"/>
        </w:rPr>
        <w:t>Брач</w:t>
      </w:r>
      <w:proofErr w:type="spellEnd"/>
      <w:r w:rsidRPr="00B03756">
        <w:rPr>
          <w:rFonts w:ascii="Verdana" w:eastAsia="Times New Roman" w:hAnsi="Verdana" w:cs="Arial"/>
          <w:color w:val="212529"/>
          <w:sz w:val="18"/>
          <w:szCs w:val="18"/>
        </w:rPr>
        <w:t xml:space="preserve"> (35 євро дорослий/30 євро дитячий). </w:t>
      </w:r>
      <w:proofErr w:type="spellStart"/>
      <w:r w:rsidRPr="00B03756">
        <w:rPr>
          <w:rFonts w:ascii="Verdana" w:eastAsia="Times New Roman" w:hAnsi="Verdana" w:cs="Arial"/>
          <w:color w:val="212529"/>
          <w:sz w:val="18"/>
          <w:szCs w:val="18"/>
        </w:rPr>
        <w:t>Брач</w:t>
      </w:r>
      <w:proofErr w:type="spellEnd"/>
      <w:r w:rsidRPr="00B03756">
        <w:rPr>
          <w:rFonts w:ascii="Verdana" w:eastAsia="Times New Roman" w:hAnsi="Verdana" w:cs="Arial"/>
          <w:color w:val="212529"/>
          <w:sz w:val="18"/>
          <w:szCs w:val="18"/>
        </w:rPr>
        <w:t xml:space="preserve"> - острів в Адріатичному морі, у південній частині Хорватії, біля далматинського узбережжя. Острів </w:t>
      </w:r>
      <w:proofErr w:type="spellStart"/>
      <w:r w:rsidRPr="00B03756">
        <w:rPr>
          <w:rFonts w:ascii="Verdana" w:eastAsia="Times New Roman" w:hAnsi="Verdana" w:cs="Arial"/>
          <w:color w:val="212529"/>
          <w:sz w:val="18"/>
          <w:szCs w:val="18"/>
        </w:rPr>
        <w:t>Брач</w:t>
      </w:r>
      <w:proofErr w:type="spellEnd"/>
      <w:r w:rsidRPr="00B03756">
        <w:rPr>
          <w:rFonts w:ascii="Verdana" w:eastAsia="Times New Roman" w:hAnsi="Verdana" w:cs="Arial"/>
          <w:color w:val="212529"/>
          <w:sz w:val="18"/>
          <w:szCs w:val="18"/>
        </w:rPr>
        <w:t xml:space="preserve"> відомий м'яким кліматом, сосновими гаями і пляжами, що тягнуться на десятки кілометрів вздовж берегової лінії. З одного боку сосни, з другого - бірюзове море. Що може бути краще? А ще на острові </w:t>
      </w:r>
      <w:proofErr w:type="spellStart"/>
      <w:r w:rsidRPr="00B03756">
        <w:rPr>
          <w:rFonts w:ascii="Verdana" w:eastAsia="Times New Roman" w:hAnsi="Verdana" w:cs="Arial"/>
          <w:color w:val="212529"/>
          <w:sz w:val="18"/>
          <w:szCs w:val="18"/>
        </w:rPr>
        <w:t>Брач</w:t>
      </w:r>
      <w:proofErr w:type="spellEnd"/>
      <w:r w:rsidRPr="00B03756">
        <w:rPr>
          <w:rFonts w:ascii="Verdana" w:eastAsia="Times New Roman" w:hAnsi="Verdana" w:cs="Arial"/>
          <w:color w:val="212529"/>
          <w:sz w:val="18"/>
          <w:szCs w:val="18"/>
        </w:rPr>
        <w:t xml:space="preserve">, знаходиться найвища точка місцевих острів - Видова гора, а також створені всі умови для ідеального відпочинку на пляжі. Міста, що оточують їх, сяють білим кольором, будучи обробленим знаменитим </w:t>
      </w:r>
      <w:proofErr w:type="spellStart"/>
      <w:r w:rsidRPr="00B03756">
        <w:rPr>
          <w:rFonts w:ascii="Verdana" w:eastAsia="Times New Roman" w:hAnsi="Verdana" w:cs="Arial"/>
          <w:color w:val="212529"/>
          <w:sz w:val="18"/>
          <w:szCs w:val="18"/>
        </w:rPr>
        <w:t>брачським</w:t>
      </w:r>
      <w:proofErr w:type="spellEnd"/>
      <w:r w:rsidRPr="00B03756">
        <w:rPr>
          <w:rFonts w:ascii="Verdana" w:eastAsia="Times New Roman" w:hAnsi="Verdana" w:cs="Arial"/>
          <w:color w:val="212529"/>
          <w:sz w:val="18"/>
          <w:szCs w:val="18"/>
        </w:rPr>
        <w:t xml:space="preserve"> </w:t>
      </w:r>
      <w:proofErr w:type="spellStart"/>
      <w:r w:rsidRPr="00B03756">
        <w:rPr>
          <w:rFonts w:ascii="Verdana" w:eastAsia="Times New Roman" w:hAnsi="Verdana" w:cs="Arial"/>
          <w:color w:val="212529"/>
          <w:sz w:val="18"/>
          <w:szCs w:val="18"/>
        </w:rPr>
        <w:t>каменем</w:t>
      </w:r>
      <w:proofErr w:type="spellEnd"/>
      <w:r w:rsidRPr="00B03756">
        <w:rPr>
          <w:rFonts w:ascii="Verdana" w:eastAsia="Times New Roman" w:hAnsi="Verdana" w:cs="Arial"/>
          <w:color w:val="212529"/>
          <w:sz w:val="18"/>
          <w:szCs w:val="18"/>
        </w:rPr>
        <w:t xml:space="preserve"> - особливою породою, що видобувається тільки тут, ним облицьовані багато пам'ятників і будівель в усьому світі, включаючи Білий Дім у Вашингтоні. А </w:t>
      </w:r>
      <w:proofErr w:type="spellStart"/>
      <w:r w:rsidRPr="00B03756">
        <w:rPr>
          <w:rFonts w:ascii="Verdana" w:eastAsia="Times New Roman" w:hAnsi="Verdana" w:cs="Arial"/>
          <w:color w:val="212529"/>
          <w:sz w:val="18"/>
          <w:szCs w:val="18"/>
        </w:rPr>
        <w:t>синева</w:t>
      </w:r>
      <w:proofErr w:type="spellEnd"/>
      <w:r w:rsidRPr="00B03756">
        <w:rPr>
          <w:rFonts w:ascii="Verdana" w:eastAsia="Times New Roman" w:hAnsi="Verdana" w:cs="Arial"/>
          <w:color w:val="212529"/>
          <w:sz w:val="18"/>
          <w:szCs w:val="18"/>
        </w:rPr>
        <w:t xml:space="preserve"> моря та зелень лісів роблять цю картинку ще приємнішою для очей.</w:t>
      </w:r>
      <w:r>
        <w:rPr>
          <w:rFonts w:ascii="Verdana" w:eastAsia="Times New Roman" w:hAnsi="Verdana" w:cs="Arial"/>
          <w:color w:val="212529"/>
          <w:sz w:val="18"/>
          <w:szCs w:val="18"/>
        </w:rPr>
        <w:br/>
      </w:r>
    </w:p>
    <w:p w:rsidR="00F44AF1" w:rsidRPr="00BF227F" w:rsidRDefault="00B03756" w:rsidP="00BF227F">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extent cx="1558552" cy="9000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65Lb99xJWMPBswfnmLVG2Z1aEV70y5SqMorM9J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5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349652" cy="9000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f2QhZfQizxFSaSyRudL25UcMMRCmdagwmy9eVCg.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437063" cy="9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ZNSKrjyxrXUY3zI62AyusvtXCCS6ikeFzMF5iVT.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7063"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223530" cy="90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X4hAeoBUz7rVws75hBj2AqI5RMA1C0XbqvUxLalw.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3530" cy="900000"/>
                    </a:xfrm>
                    <a:prstGeom prst="rect">
                      <a:avLst/>
                    </a:prstGeom>
                  </pic:spPr>
                </pic:pic>
              </a:graphicData>
            </a:graphic>
          </wp:inline>
        </w:drawing>
      </w:r>
      <w:r>
        <w:rPr>
          <w:rFonts w:ascii="Verdana" w:eastAsia="Times New Roman" w:hAnsi="Verdana" w:cs="Arial"/>
          <w:color w:val="212529"/>
          <w:sz w:val="18"/>
          <w:szCs w:val="18"/>
        </w:rPr>
        <w:br/>
      </w:r>
    </w:p>
    <w:p w:rsidR="000E0074" w:rsidRPr="00AD714B" w:rsidRDefault="00B03756"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Повернення додому</w:t>
      </w: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r>
        <w:rPr>
          <w:rFonts w:ascii="Verdana" w:eastAsia="Times New Roman" w:hAnsi="Verdana" w:cs="Arial"/>
          <w:color w:val="212529"/>
          <w:sz w:val="18"/>
          <w:szCs w:val="18"/>
        </w:rPr>
        <w:br/>
      </w:r>
      <w:r w:rsidRPr="00B03756">
        <w:rPr>
          <w:rFonts w:ascii="Verdana" w:eastAsia="Times New Roman" w:hAnsi="Verdana" w:cs="Arial"/>
          <w:b/>
          <w:color w:val="212529"/>
          <w:sz w:val="18"/>
          <w:szCs w:val="18"/>
        </w:rPr>
        <w:t>9 день</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b/>
          <w:color w:val="212529"/>
          <w:sz w:val="18"/>
          <w:szCs w:val="18"/>
        </w:rPr>
        <w:t>Сніданок.</w:t>
      </w:r>
      <w:r w:rsidRPr="00B03756">
        <w:rPr>
          <w:rFonts w:ascii="Verdana" w:eastAsia="Times New Roman" w:hAnsi="Verdana" w:cs="Arial"/>
          <w:color w:val="212529"/>
          <w:sz w:val="18"/>
          <w:szCs w:val="18"/>
        </w:rPr>
        <w:t xml:space="preserve"> Виселення з готель. Виїзд в Україну. </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По дорозі рекомендуємо відвідати </w:t>
      </w:r>
      <w:proofErr w:type="spellStart"/>
      <w:r w:rsidRPr="00B03756">
        <w:rPr>
          <w:rFonts w:ascii="Verdana" w:eastAsia="Times New Roman" w:hAnsi="Verdana" w:cs="Arial"/>
          <w:b/>
          <w:color w:val="212529"/>
          <w:sz w:val="18"/>
          <w:szCs w:val="18"/>
        </w:rPr>
        <w:t>Плітвицькі</w:t>
      </w:r>
      <w:proofErr w:type="spellEnd"/>
      <w:r w:rsidRPr="00B03756">
        <w:rPr>
          <w:rFonts w:ascii="Verdana" w:eastAsia="Times New Roman" w:hAnsi="Verdana" w:cs="Arial"/>
          <w:b/>
          <w:color w:val="212529"/>
          <w:sz w:val="18"/>
          <w:szCs w:val="18"/>
        </w:rPr>
        <w:t xml:space="preserve"> Озера</w:t>
      </w:r>
      <w:r w:rsidRPr="00B03756">
        <w:rPr>
          <w:rFonts w:ascii="Verdana" w:eastAsia="Times New Roman" w:hAnsi="Verdana" w:cs="Arial"/>
          <w:color w:val="212529"/>
          <w:sz w:val="18"/>
          <w:szCs w:val="18"/>
        </w:rPr>
        <w:t xml:space="preserve"> (15 євро + вхідний квиток). Хорвати часто називають це місце "восьмим чудом світу" - 16 озер національного парку і 92 каскади водоспадів з блакитними, а часом смарагдовими відтінками води, по прозорості не зрівняються ні з чим, вважаються одним з </w:t>
      </w:r>
      <w:proofErr w:type="spellStart"/>
      <w:r w:rsidRPr="00B03756">
        <w:rPr>
          <w:rFonts w:ascii="Verdana" w:eastAsia="Times New Roman" w:hAnsi="Verdana" w:cs="Arial"/>
          <w:color w:val="212529"/>
          <w:sz w:val="18"/>
          <w:szCs w:val="18"/>
        </w:rPr>
        <w:t>найунікальніших</w:t>
      </w:r>
      <w:proofErr w:type="spellEnd"/>
      <w:r w:rsidRPr="00B03756">
        <w:rPr>
          <w:rFonts w:ascii="Verdana" w:eastAsia="Times New Roman" w:hAnsi="Verdana" w:cs="Arial"/>
          <w:color w:val="212529"/>
          <w:sz w:val="18"/>
          <w:szCs w:val="18"/>
        </w:rPr>
        <w:t xml:space="preserve"> природних явищ у світі. Це одне з небагатьох місць на планеті, де щороку народжуються нові водоспади. Говорять, що одного разу королева молилася про дощ, і молитва її була почута. З неба хлинули водні потоки і заповнили по самі вінця близько двадцяти </w:t>
      </w:r>
      <w:proofErr w:type="spellStart"/>
      <w:r w:rsidRPr="00B03756">
        <w:rPr>
          <w:rFonts w:ascii="Verdana" w:eastAsia="Times New Roman" w:hAnsi="Verdana" w:cs="Arial"/>
          <w:color w:val="212529"/>
          <w:sz w:val="18"/>
          <w:szCs w:val="18"/>
        </w:rPr>
        <w:t>Плітвицьких</w:t>
      </w:r>
      <w:proofErr w:type="spellEnd"/>
      <w:r w:rsidRPr="00B03756">
        <w:rPr>
          <w:rFonts w:ascii="Verdana" w:eastAsia="Times New Roman" w:hAnsi="Verdana" w:cs="Arial"/>
          <w:color w:val="212529"/>
          <w:sz w:val="18"/>
          <w:szCs w:val="18"/>
        </w:rPr>
        <w:t xml:space="preserve"> озер.</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2F4ACE" w:rsidRPr="00B03756" w:rsidRDefault="00B03756" w:rsidP="00B03756">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Нічний переїзд в Україну.</w:t>
      </w:r>
    </w:p>
    <w:p w:rsidR="00F27C0C" w:rsidRDefault="00F27C0C" w:rsidP="00407BF4">
      <w:pPr>
        <w:shd w:val="clear" w:color="auto" w:fill="FFFFFF"/>
        <w:spacing w:after="0" w:line="240" w:lineRule="auto"/>
        <w:rPr>
          <w:rFonts w:ascii="Verdana" w:eastAsia="Times New Roman" w:hAnsi="Verdana" w:cs="Arial"/>
          <w:color w:val="212529"/>
          <w:sz w:val="18"/>
          <w:szCs w:val="18"/>
        </w:rPr>
      </w:pPr>
    </w:p>
    <w:p w:rsidR="005855F8" w:rsidRPr="00F27C0C" w:rsidRDefault="00B03756" w:rsidP="00F27C0C">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248A90F0" wp14:editId="72E717BC">
            <wp:extent cx="1672440" cy="90000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t8kZbFSZV7PleF0fo2LFehqBLcB0gQ9ocl9jPq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2440"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0549870" wp14:editId="2868E47E">
            <wp:extent cx="1349652" cy="9000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0UrjeB7wDqm17vubAQjQBfLLGOorAGuYUwGNjHo.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9C8A840" wp14:editId="41EB5F50">
            <wp:extent cx="1349652" cy="9000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qhKR3NShd2re1A0of6gyE9fcSsStPzzgVWPYYmx.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D8BE46A" wp14:editId="1AC67560">
            <wp:extent cx="1354684" cy="90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nW1bNEPhardWgUweRZ9vgoN41lw7U37LkxmW4g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sidR="0042575D">
        <w:rPr>
          <w:rFonts w:ascii="Verdana" w:eastAsia="Times New Roman" w:hAnsi="Verdana" w:cs="Arial"/>
          <w:color w:val="212529"/>
          <w:sz w:val="18"/>
          <w:szCs w:val="18"/>
        </w:rPr>
        <w:br/>
      </w:r>
    </w:p>
    <w:p w:rsidR="00D5650A" w:rsidRPr="00AD714B" w:rsidRDefault="00B03756"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Прибуття в Київ</w:t>
      </w:r>
    </w:p>
    <w:p w:rsidR="00B03756" w:rsidRDefault="00B03756" w:rsidP="0059156E">
      <w:pPr>
        <w:shd w:val="clear" w:color="auto" w:fill="FFFFFF"/>
        <w:spacing w:after="0" w:line="240" w:lineRule="auto"/>
        <w:rPr>
          <w:rFonts w:ascii="Verdana" w:eastAsia="Times New Roman" w:hAnsi="Verdana" w:cs="Arial"/>
          <w:color w:val="212529"/>
          <w:sz w:val="18"/>
          <w:szCs w:val="18"/>
          <w:highlight w:val="yellow"/>
        </w:rPr>
      </w:pPr>
    </w:p>
    <w:p w:rsidR="00B03756" w:rsidRPr="00B03756" w:rsidRDefault="00B03756" w:rsidP="0059156E">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10 день</w:t>
      </w:r>
    </w:p>
    <w:p w:rsidR="00B03756" w:rsidRPr="00B03756" w:rsidRDefault="00B03756" w:rsidP="0059156E">
      <w:pPr>
        <w:shd w:val="clear" w:color="auto" w:fill="FFFFFF"/>
        <w:spacing w:after="0" w:line="240" w:lineRule="auto"/>
        <w:rPr>
          <w:rFonts w:ascii="Verdana" w:eastAsia="Times New Roman" w:hAnsi="Verdana" w:cs="Arial"/>
          <w:color w:val="212529"/>
          <w:sz w:val="18"/>
          <w:szCs w:val="18"/>
        </w:rPr>
      </w:pPr>
    </w:p>
    <w:p w:rsidR="00B03756" w:rsidRPr="00B03756" w:rsidRDefault="00B03756" w:rsidP="0059156E">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Прибуття в Київ.</w:t>
      </w:r>
    </w:p>
    <w:p w:rsidR="00A27406" w:rsidRDefault="00A27406" w:rsidP="007C21F5">
      <w:pPr>
        <w:shd w:val="clear" w:color="auto" w:fill="FFFFFF"/>
        <w:spacing w:after="0" w:line="240" w:lineRule="auto"/>
        <w:rPr>
          <w:rFonts w:ascii="Verdana" w:eastAsia="Times New Roman" w:hAnsi="Verdana" w:cs="Arial"/>
          <w:color w:val="212529"/>
          <w:sz w:val="18"/>
          <w:szCs w:val="18"/>
        </w:rPr>
      </w:pPr>
    </w:p>
    <w:p w:rsidR="0042575D" w:rsidRPr="00AD714B" w:rsidRDefault="009E7E2B" w:rsidP="0042575D">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lastRenderedPageBreak/>
        <w:br/>
      </w:r>
      <w:r w:rsidR="0042575D" w:rsidRPr="009E7E2B">
        <w:rPr>
          <w:rFonts w:ascii="Verdana" w:hAnsi="Verdana" w:cstheme="majorHAnsi"/>
          <w:b/>
          <w:color w:val="FFFFFF" w:themeColor="background1"/>
          <w:sz w:val="24"/>
        </w:rPr>
        <w:t xml:space="preserve">ВАРТІСТЬ </w:t>
      </w:r>
      <w:r w:rsidR="00B66B24">
        <w:rPr>
          <w:rFonts w:ascii="Verdana" w:hAnsi="Verdana" w:cstheme="majorHAnsi"/>
          <w:b/>
          <w:color w:val="FFFFFF" w:themeColor="background1"/>
          <w:sz w:val="24"/>
        </w:rPr>
        <w:t>ТУРУ</w:t>
      </w:r>
      <w:r w:rsidR="000C3B37">
        <w:rPr>
          <w:rFonts w:ascii="Verdana" w:hAnsi="Verdana" w:cstheme="majorHAnsi"/>
          <w:b/>
          <w:color w:val="FFFFFF" w:themeColor="background1"/>
          <w:sz w:val="24"/>
        </w:rPr>
        <w:br/>
      </w:r>
      <w:bookmarkStart w:id="0" w:name="_GoBack"/>
      <w:bookmarkEnd w:id="0"/>
    </w:p>
    <w:p w:rsidR="00B03756" w:rsidRDefault="00B03756" w:rsidP="00137341">
      <w:pPr>
        <w:shd w:val="clear" w:color="auto" w:fill="FFFFFF"/>
        <w:spacing w:after="0" w:line="240" w:lineRule="auto"/>
        <w:jc w:val="center"/>
        <w:rPr>
          <w:rFonts w:ascii="Verdana" w:eastAsia="Times New Roman" w:hAnsi="Verdana" w:cs="Arial"/>
          <w:noProof/>
          <w:color w:val="212529"/>
          <w:sz w:val="18"/>
          <w:szCs w:val="18"/>
          <w:lang w:eastAsia="uk-UA"/>
        </w:rPr>
      </w:pPr>
    </w:p>
    <w:tbl>
      <w:tblPr>
        <w:tblW w:w="10217" w:type="dxa"/>
        <w:tblLayout w:type="fixed"/>
        <w:tblLook w:val="04A0" w:firstRow="1" w:lastRow="0" w:firstColumn="1" w:lastColumn="0" w:noHBand="0" w:noVBand="1"/>
      </w:tblPr>
      <w:tblGrid>
        <w:gridCol w:w="799"/>
        <w:gridCol w:w="939"/>
        <w:gridCol w:w="727"/>
        <w:gridCol w:w="872"/>
        <w:gridCol w:w="684"/>
        <w:gridCol w:w="1055"/>
        <w:gridCol w:w="1055"/>
        <w:gridCol w:w="987"/>
        <w:gridCol w:w="1055"/>
        <w:gridCol w:w="1055"/>
        <w:gridCol w:w="989"/>
      </w:tblGrid>
      <w:tr w:rsidR="007A41AC" w:rsidRPr="007A41AC" w:rsidTr="007A41AC">
        <w:trPr>
          <w:trHeight w:val="450"/>
        </w:trPr>
        <w:tc>
          <w:tcPr>
            <w:tcW w:w="10217" w:type="dxa"/>
            <w:gridSpan w:val="11"/>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A41AC" w:rsidRPr="007A41AC" w:rsidRDefault="000C3B37" w:rsidP="007A41AC">
            <w:pPr>
              <w:spacing w:after="0" w:line="240" w:lineRule="auto"/>
              <w:jc w:val="center"/>
              <w:rPr>
                <w:rFonts w:ascii="Verdana" w:eastAsia="Times New Roman" w:hAnsi="Verdana" w:cs="Calibri"/>
                <w:color w:val="0563C1"/>
                <w:sz w:val="16"/>
                <w:szCs w:val="16"/>
                <w:u w:val="single"/>
                <w:lang w:eastAsia="uk-UA"/>
              </w:rPr>
            </w:pPr>
            <w:hyperlink r:id="rId33" w:history="1">
              <w:r w:rsidR="007A41AC" w:rsidRPr="007A41AC">
                <w:rPr>
                  <w:rFonts w:ascii="Verdana" w:eastAsia="Times New Roman" w:hAnsi="Verdana" w:cs="Calibri"/>
                  <w:color w:val="0563C1"/>
                  <w:sz w:val="16"/>
                  <w:szCs w:val="16"/>
                  <w:u w:val="single"/>
                  <w:lang w:eastAsia="uk-UA"/>
                </w:rPr>
                <w:t>Проживання в готелі Fontana 2* (триразове харчування) на острові Хвар</w:t>
              </w:r>
            </w:hyperlink>
          </w:p>
        </w:tc>
      </w:tr>
      <w:tr w:rsidR="007A41AC" w:rsidRPr="007A41AC" w:rsidTr="007A41AC">
        <w:trPr>
          <w:trHeight w:val="211"/>
        </w:trPr>
        <w:tc>
          <w:tcPr>
            <w:tcW w:w="10217" w:type="dxa"/>
            <w:gridSpan w:val="11"/>
            <w:vMerge/>
            <w:tcBorders>
              <w:top w:val="single" w:sz="4" w:space="0" w:color="auto"/>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color w:val="0563C1"/>
                <w:sz w:val="16"/>
                <w:szCs w:val="16"/>
                <w:u w:val="single"/>
                <w:lang w:eastAsia="uk-UA"/>
              </w:rPr>
            </w:pPr>
          </w:p>
        </w:tc>
      </w:tr>
      <w:tr w:rsidR="007A41AC" w:rsidRPr="007A41AC" w:rsidTr="000C3B37">
        <w:trPr>
          <w:trHeight w:val="155"/>
        </w:trPr>
        <w:tc>
          <w:tcPr>
            <w:tcW w:w="799"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000000"/>
                <w:sz w:val="16"/>
                <w:szCs w:val="16"/>
                <w:lang w:eastAsia="uk-UA"/>
              </w:rPr>
            </w:pPr>
            <w:r w:rsidRPr="007A41AC">
              <w:rPr>
                <w:rFonts w:ascii="Verdana" w:eastAsia="Times New Roman" w:hAnsi="Verdana" w:cs="Calibri"/>
                <w:b/>
                <w:bCs/>
                <w:color w:val="000000"/>
                <w:sz w:val="16"/>
                <w:szCs w:val="16"/>
                <w:lang w:eastAsia="uk-UA"/>
              </w:rPr>
              <w:t>Виїзд з Києва</w:t>
            </w:r>
          </w:p>
        </w:tc>
        <w:tc>
          <w:tcPr>
            <w:tcW w:w="939"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Прибуття на курорт</w:t>
            </w:r>
          </w:p>
        </w:tc>
        <w:tc>
          <w:tcPr>
            <w:tcW w:w="727"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К-сть ночей на курорті</w:t>
            </w:r>
          </w:p>
        </w:tc>
        <w:tc>
          <w:tcPr>
            <w:tcW w:w="872"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Виїзд в Україну</w:t>
            </w:r>
          </w:p>
        </w:tc>
        <w:tc>
          <w:tcPr>
            <w:tcW w:w="684" w:type="dxa"/>
            <w:vMerge w:val="restart"/>
            <w:tcBorders>
              <w:top w:val="nil"/>
              <w:left w:val="single" w:sz="4" w:space="0" w:color="auto"/>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22222"/>
                <w:sz w:val="16"/>
                <w:szCs w:val="16"/>
                <w:lang w:eastAsia="uk-UA"/>
              </w:rPr>
            </w:pPr>
            <w:r w:rsidRPr="007A41AC">
              <w:rPr>
                <w:rFonts w:ascii="Verdana" w:eastAsia="Times New Roman" w:hAnsi="Verdana" w:cs="Calibri"/>
                <w:b/>
                <w:bCs/>
                <w:color w:val="222222"/>
                <w:sz w:val="16"/>
                <w:szCs w:val="16"/>
                <w:lang w:eastAsia="uk-UA"/>
              </w:rPr>
              <w:t>Прибуття в Київ</w:t>
            </w:r>
          </w:p>
        </w:tc>
        <w:tc>
          <w:tcPr>
            <w:tcW w:w="6196" w:type="dxa"/>
            <w:gridSpan w:val="6"/>
            <w:tcBorders>
              <w:top w:val="single" w:sz="4" w:space="0" w:color="auto"/>
              <w:left w:val="nil"/>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b/>
                <w:bCs/>
                <w:sz w:val="16"/>
                <w:szCs w:val="16"/>
                <w:lang w:eastAsia="uk-UA"/>
              </w:rPr>
            </w:pPr>
            <w:r w:rsidRPr="007A41AC">
              <w:rPr>
                <w:rFonts w:ascii="Verdana" w:eastAsia="Times New Roman" w:hAnsi="Verdana" w:cs="Calibri"/>
                <w:b/>
                <w:bCs/>
                <w:sz w:val="16"/>
                <w:szCs w:val="16"/>
                <w:lang w:eastAsia="uk-UA"/>
              </w:rPr>
              <w:t>Група</w:t>
            </w:r>
          </w:p>
        </w:tc>
      </w:tr>
      <w:tr w:rsidR="007A41AC" w:rsidRPr="007A41AC" w:rsidTr="000C3B37">
        <w:trPr>
          <w:trHeight w:val="155"/>
        </w:trPr>
        <w:tc>
          <w:tcPr>
            <w:tcW w:w="79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000000"/>
                <w:sz w:val="16"/>
                <w:szCs w:val="16"/>
                <w:lang w:eastAsia="uk-UA"/>
              </w:rPr>
            </w:pPr>
          </w:p>
        </w:tc>
        <w:tc>
          <w:tcPr>
            <w:tcW w:w="93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727"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872"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684"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3097" w:type="dxa"/>
            <w:gridSpan w:val="3"/>
            <w:tcBorders>
              <w:top w:val="single" w:sz="4" w:space="0" w:color="auto"/>
              <w:left w:val="nil"/>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b/>
                <w:bCs/>
                <w:sz w:val="16"/>
                <w:szCs w:val="16"/>
                <w:lang w:eastAsia="uk-UA"/>
              </w:rPr>
            </w:pPr>
            <w:r w:rsidRPr="007A41AC">
              <w:rPr>
                <w:rFonts w:ascii="Verdana" w:eastAsia="Times New Roman" w:hAnsi="Verdana" w:cs="Calibri"/>
                <w:b/>
                <w:bCs/>
                <w:sz w:val="16"/>
                <w:szCs w:val="16"/>
                <w:lang w:eastAsia="uk-UA"/>
              </w:rPr>
              <w:t>10+1/індивідуали</w:t>
            </w:r>
          </w:p>
        </w:tc>
        <w:tc>
          <w:tcPr>
            <w:tcW w:w="3099" w:type="dxa"/>
            <w:gridSpan w:val="3"/>
            <w:tcBorders>
              <w:top w:val="single" w:sz="4" w:space="0" w:color="auto"/>
              <w:left w:val="nil"/>
              <w:bottom w:val="single" w:sz="4" w:space="0" w:color="auto"/>
              <w:right w:val="single" w:sz="4" w:space="0" w:color="auto"/>
            </w:tcBorders>
            <w:shd w:val="clear" w:color="000000" w:fill="CCFFFF"/>
            <w:noWrap/>
            <w:vAlign w:val="center"/>
            <w:hideMark/>
          </w:tcPr>
          <w:p w:rsidR="007A41AC" w:rsidRPr="007A41AC" w:rsidRDefault="007A41AC" w:rsidP="007A41AC">
            <w:pPr>
              <w:spacing w:after="0" w:line="240" w:lineRule="auto"/>
              <w:jc w:val="center"/>
              <w:rPr>
                <w:rFonts w:ascii="Verdana" w:eastAsia="Times New Roman" w:hAnsi="Verdana" w:cs="Calibri"/>
                <w:b/>
                <w:bCs/>
                <w:sz w:val="16"/>
                <w:szCs w:val="16"/>
                <w:lang w:eastAsia="uk-UA"/>
              </w:rPr>
            </w:pPr>
            <w:r w:rsidRPr="007A41AC">
              <w:rPr>
                <w:rFonts w:ascii="Verdana" w:eastAsia="Times New Roman" w:hAnsi="Verdana" w:cs="Calibri"/>
                <w:b/>
                <w:bCs/>
                <w:sz w:val="16"/>
                <w:szCs w:val="16"/>
                <w:lang w:eastAsia="uk-UA"/>
              </w:rPr>
              <w:t>15+2</w:t>
            </w:r>
          </w:p>
        </w:tc>
      </w:tr>
      <w:tr w:rsidR="007A41AC" w:rsidRPr="007A41AC" w:rsidTr="000C3B37">
        <w:trPr>
          <w:trHeight w:val="1644"/>
        </w:trPr>
        <w:tc>
          <w:tcPr>
            <w:tcW w:w="79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000000"/>
                <w:sz w:val="16"/>
                <w:szCs w:val="16"/>
                <w:lang w:eastAsia="uk-UA"/>
              </w:rPr>
            </w:pPr>
          </w:p>
        </w:tc>
        <w:tc>
          <w:tcPr>
            <w:tcW w:w="939"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727"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872"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684" w:type="dxa"/>
            <w:vMerge/>
            <w:tcBorders>
              <w:top w:val="nil"/>
              <w:left w:val="single" w:sz="4" w:space="0" w:color="auto"/>
              <w:bottom w:val="single" w:sz="4" w:space="0" w:color="auto"/>
              <w:right w:val="single" w:sz="4" w:space="0" w:color="auto"/>
            </w:tcBorders>
            <w:vAlign w:val="center"/>
            <w:hideMark/>
          </w:tcPr>
          <w:p w:rsidR="007A41AC" w:rsidRPr="007A41AC" w:rsidRDefault="007A41AC" w:rsidP="007A41AC">
            <w:pPr>
              <w:spacing w:after="0" w:line="240" w:lineRule="auto"/>
              <w:rPr>
                <w:rFonts w:ascii="Verdana" w:eastAsia="Times New Roman" w:hAnsi="Verdana" w:cs="Calibri"/>
                <w:b/>
                <w:bCs/>
                <w:color w:val="222222"/>
                <w:sz w:val="16"/>
                <w:szCs w:val="16"/>
                <w:lang w:eastAsia="uk-UA"/>
              </w:rPr>
            </w:pP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w:t>
            </w: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 +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 (по 3 особи)</w:t>
            </w:r>
          </w:p>
        </w:tc>
        <w:tc>
          <w:tcPr>
            <w:tcW w:w="987"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w:t>
            </w:r>
            <w:r w:rsidRPr="007A41AC">
              <w:rPr>
                <w:rFonts w:ascii="Verdana" w:eastAsia="Times New Roman" w:hAnsi="Verdana" w:cs="Calibri"/>
                <w:b/>
                <w:bCs/>
                <w:color w:val="212529"/>
                <w:sz w:val="16"/>
                <w:szCs w:val="16"/>
                <w:u w:val="single"/>
                <w:lang w:eastAsia="uk-UA"/>
              </w:rPr>
              <w:t>за дитину до 12 років</w:t>
            </w:r>
            <w:r w:rsidRPr="007A41AC">
              <w:rPr>
                <w:rFonts w:ascii="Verdana" w:eastAsia="Times New Roman" w:hAnsi="Verdana" w:cs="Calibri"/>
                <w:b/>
                <w:bCs/>
                <w:color w:val="212529"/>
                <w:sz w:val="16"/>
                <w:szCs w:val="16"/>
                <w:lang w:eastAsia="uk-UA"/>
              </w:rPr>
              <w:t xml:space="preserve"> з двома дорослими на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w:t>
            </w: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w:t>
            </w:r>
          </w:p>
        </w:tc>
        <w:tc>
          <w:tcPr>
            <w:tcW w:w="1055"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туру </w:t>
            </w:r>
            <w:r w:rsidRPr="007A41AC">
              <w:rPr>
                <w:rFonts w:ascii="Verdana" w:eastAsia="Times New Roman" w:hAnsi="Verdana" w:cs="Calibri"/>
                <w:b/>
                <w:bCs/>
                <w:color w:val="212529"/>
                <w:sz w:val="16"/>
                <w:szCs w:val="16"/>
                <w:u w:val="single"/>
                <w:lang w:eastAsia="uk-UA"/>
              </w:rPr>
              <w:t>за особу</w:t>
            </w:r>
            <w:r w:rsidRPr="007A41AC">
              <w:rPr>
                <w:rFonts w:ascii="Verdana" w:eastAsia="Times New Roman" w:hAnsi="Verdana" w:cs="Calibri"/>
                <w:b/>
                <w:bCs/>
                <w:color w:val="212529"/>
                <w:sz w:val="16"/>
                <w:szCs w:val="16"/>
                <w:lang w:eastAsia="uk-UA"/>
              </w:rPr>
              <w:t xml:space="preserve"> при проживанні в 2-х </w:t>
            </w:r>
            <w:proofErr w:type="spellStart"/>
            <w:r w:rsidRPr="007A41AC">
              <w:rPr>
                <w:rFonts w:ascii="Verdana" w:eastAsia="Times New Roman" w:hAnsi="Verdana" w:cs="Calibri"/>
                <w:b/>
                <w:bCs/>
                <w:color w:val="212529"/>
                <w:sz w:val="16"/>
                <w:szCs w:val="16"/>
                <w:lang w:eastAsia="uk-UA"/>
              </w:rPr>
              <w:t>місному</w:t>
            </w:r>
            <w:proofErr w:type="spellEnd"/>
            <w:r w:rsidRPr="007A41AC">
              <w:rPr>
                <w:rFonts w:ascii="Verdana" w:eastAsia="Times New Roman" w:hAnsi="Verdana" w:cs="Calibri"/>
                <w:b/>
                <w:bCs/>
                <w:color w:val="212529"/>
                <w:sz w:val="16"/>
                <w:szCs w:val="16"/>
                <w:lang w:eastAsia="uk-UA"/>
              </w:rPr>
              <w:t xml:space="preserve"> номері +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 (по 3 особи)</w:t>
            </w:r>
          </w:p>
        </w:tc>
        <w:tc>
          <w:tcPr>
            <w:tcW w:w="989" w:type="dxa"/>
            <w:tcBorders>
              <w:top w:val="nil"/>
              <w:left w:val="nil"/>
              <w:bottom w:val="single" w:sz="4" w:space="0" w:color="auto"/>
              <w:right w:val="single" w:sz="4" w:space="0" w:color="auto"/>
            </w:tcBorders>
            <w:shd w:val="clear" w:color="000000" w:fill="CCFFFF"/>
            <w:vAlign w:val="center"/>
            <w:hideMark/>
          </w:tcPr>
          <w:p w:rsidR="007A41AC" w:rsidRPr="007A41AC" w:rsidRDefault="007A41AC" w:rsidP="007A41AC">
            <w:pPr>
              <w:spacing w:after="0" w:line="240" w:lineRule="auto"/>
              <w:jc w:val="center"/>
              <w:rPr>
                <w:rFonts w:ascii="Verdana" w:eastAsia="Times New Roman" w:hAnsi="Verdana" w:cs="Calibri"/>
                <w:b/>
                <w:bCs/>
                <w:color w:val="212529"/>
                <w:sz w:val="16"/>
                <w:szCs w:val="16"/>
                <w:lang w:eastAsia="uk-UA"/>
              </w:rPr>
            </w:pPr>
            <w:r w:rsidRPr="007A41AC">
              <w:rPr>
                <w:rFonts w:ascii="Verdana" w:eastAsia="Times New Roman" w:hAnsi="Verdana" w:cs="Calibri"/>
                <w:b/>
                <w:bCs/>
                <w:color w:val="212529"/>
                <w:sz w:val="16"/>
                <w:szCs w:val="16"/>
                <w:lang w:eastAsia="uk-UA"/>
              </w:rPr>
              <w:t>Вартість </w:t>
            </w:r>
            <w:r w:rsidRPr="007A41AC">
              <w:rPr>
                <w:rFonts w:ascii="Verdana" w:eastAsia="Times New Roman" w:hAnsi="Verdana" w:cs="Calibri"/>
                <w:b/>
                <w:bCs/>
                <w:color w:val="212529"/>
                <w:sz w:val="16"/>
                <w:szCs w:val="16"/>
                <w:u w:val="single"/>
                <w:lang w:eastAsia="uk-UA"/>
              </w:rPr>
              <w:t>за дитину до 12 років</w:t>
            </w:r>
            <w:r w:rsidRPr="007A41AC">
              <w:rPr>
                <w:rFonts w:ascii="Verdana" w:eastAsia="Times New Roman" w:hAnsi="Verdana" w:cs="Calibri"/>
                <w:b/>
                <w:bCs/>
                <w:color w:val="212529"/>
                <w:sz w:val="16"/>
                <w:szCs w:val="16"/>
                <w:lang w:eastAsia="uk-UA"/>
              </w:rPr>
              <w:t xml:space="preserve"> з двома дорослими на </w:t>
            </w:r>
            <w:proofErr w:type="spellStart"/>
            <w:r w:rsidRPr="007A41AC">
              <w:rPr>
                <w:rFonts w:ascii="Verdana" w:eastAsia="Times New Roman" w:hAnsi="Verdana" w:cs="Calibri"/>
                <w:b/>
                <w:bCs/>
                <w:color w:val="212529"/>
                <w:sz w:val="16"/>
                <w:szCs w:val="16"/>
                <w:lang w:eastAsia="uk-UA"/>
              </w:rPr>
              <w:t>extra</w:t>
            </w:r>
            <w:proofErr w:type="spellEnd"/>
            <w:r w:rsidRPr="007A41AC">
              <w:rPr>
                <w:rFonts w:ascii="Verdana" w:eastAsia="Times New Roman" w:hAnsi="Verdana" w:cs="Calibri"/>
                <w:b/>
                <w:bCs/>
                <w:color w:val="212529"/>
                <w:sz w:val="16"/>
                <w:szCs w:val="16"/>
                <w:lang w:eastAsia="uk-UA"/>
              </w:rPr>
              <w:t xml:space="preserve"> </w:t>
            </w:r>
            <w:proofErr w:type="spellStart"/>
            <w:r w:rsidRPr="007A41AC">
              <w:rPr>
                <w:rFonts w:ascii="Verdana" w:eastAsia="Times New Roman" w:hAnsi="Verdana" w:cs="Calibri"/>
                <w:b/>
                <w:bCs/>
                <w:color w:val="212529"/>
                <w:sz w:val="16"/>
                <w:szCs w:val="16"/>
                <w:lang w:eastAsia="uk-UA"/>
              </w:rPr>
              <w:t>bed</w:t>
            </w:r>
            <w:proofErr w:type="spellEnd"/>
            <w:r w:rsidRPr="007A41AC">
              <w:rPr>
                <w:rFonts w:ascii="Verdana" w:eastAsia="Times New Roman" w:hAnsi="Verdana" w:cs="Calibri"/>
                <w:b/>
                <w:bCs/>
                <w:color w:val="212529"/>
                <w:sz w:val="16"/>
                <w:szCs w:val="16"/>
                <w:lang w:eastAsia="uk-UA"/>
              </w:rPr>
              <w:t>)</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14.06</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15.06</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24.06</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25.06</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770</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805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795</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605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23.06</w:t>
            </w:r>
          </w:p>
        </w:tc>
        <w:tc>
          <w:tcPr>
            <w:tcW w:w="939"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24.06</w:t>
            </w:r>
          </w:p>
        </w:tc>
        <w:tc>
          <w:tcPr>
            <w:tcW w:w="727"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9</w:t>
            </w:r>
          </w:p>
        </w:tc>
        <w:tc>
          <w:tcPr>
            <w:tcW w:w="872"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03.07</w:t>
            </w:r>
          </w:p>
        </w:tc>
        <w:tc>
          <w:tcPr>
            <w:tcW w:w="684"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04.07</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830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820</w:t>
            </w:r>
          </w:p>
        </w:tc>
        <w:tc>
          <w:tcPr>
            <w:tcW w:w="987"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630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855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845</w:t>
            </w:r>
          </w:p>
        </w:tc>
        <w:tc>
          <w:tcPr>
            <w:tcW w:w="989"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655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27.06</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28.06</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07.07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08.07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825</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865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850</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665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02.07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03.07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12.07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13.07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865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855</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665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895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885</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695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06.07</w:t>
            </w:r>
          </w:p>
        </w:tc>
        <w:tc>
          <w:tcPr>
            <w:tcW w:w="939"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07.07</w:t>
            </w:r>
          </w:p>
        </w:tc>
        <w:tc>
          <w:tcPr>
            <w:tcW w:w="727"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9</w:t>
            </w:r>
          </w:p>
        </w:tc>
        <w:tc>
          <w:tcPr>
            <w:tcW w:w="872"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16.07</w:t>
            </w:r>
          </w:p>
        </w:tc>
        <w:tc>
          <w:tcPr>
            <w:tcW w:w="684"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17.07</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890</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875</w:t>
            </w:r>
          </w:p>
        </w:tc>
        <w:tc>
          <w:tcPr>
            <w:tcW w:w="987"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690</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920</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905</w:t>
            </w:r>
          </w:p>
        </w:tc>
        <w:tc>
          <w:tcPr>
            <w:tcW w:w="989"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720</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11.07</w:t>
            </w:r>
          </w:p>
        </w:tc>
        <w:tc>
          <w:tcPr>
            <w:tcW w:w="939"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12.07</w:t>
            </w:r>
          </w:p>
        </w:tc>
        <w:tc>
          <w:tcPr>
            <w:tcW w:w="727"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7</w:t>
            </w:r>
          </w:p>
        </w:tc>
        <w:tc>
          <w:tcPr>
            <w:tcW w:w="872"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19.07</w:t>
            </w:r>
          </w:p>
        </w:tc>
        <w:tc>
          <w:tcPr>
            <w:tcW w:w="684"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20.07</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785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770</w:t>
            </w:r>
          </w:p>
        </w:tc>
        <w:tc>
          <w:tcPr>
            <w:tcW w:w="987"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585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810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795</w:t>
            </w:r>
          </w:p>
        </w:tc>
        <w:tc>
          <w:tcPr>
            <w:tcW w:w="989"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610</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18.07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19.07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28.07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29.07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925</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740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970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955</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770</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22.07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23.07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30.07</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31.07</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810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795</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610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835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820</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635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29.07</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30.07</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9</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08.08</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09.08</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990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975</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790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1020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1005</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820</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07.08</w:t>
            </w:r>
          </w:p>
        </w:tc>
        <w:tc>
          <w:tcPr>
            <w:tcW w:w="939"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08.08</w:t>
            </w:r>
          </w:p>
        </w:tc>
        <w:tc>
          <w:tcPr>
            <w:tcW w:w="727"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7</w:t>
            </w:r>
          </w:p>
        </w:tc>
        <w:tc>
          <w:tcPr>
            <w:tcW w:w="872"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15.08</w:t>
            </w:r>
          </w:p>
        </w:tc>
        <w:tc>
          <w:tcPr>
            <w:tcW w:w="684" w:type="dxa"/>
            <w:tcBorders>
              <w:top w:val="nil"/>
              <w:left w:val="nil"/>
              <w:bottom w:val="single" w:sz="4" w:space="0" w:color="auto"/>
              <w:right w:val="single" w:sz="4" w:space="0" w:color="auto"/>
            </w:tcBorders>
            <w:shd w:val="clear" w:color="000000" w:fill="FF00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16.08</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785</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770</w:t>
            </w:r>
          </w:p>
        </w:tc>
        <w:tc>
          <w:tcPr>
            <w:tcW w:w="987"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585</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815</w:t>
            </w:r>
          </w:p>
        </w:tc>
        <w:tc>
          <w:tcPr>
            <w:tcW w:w="1055"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800</w:t>
            </w:r>
          </w:p>
        </w:tc>
        <w:tc>
          <w:tcPr>
            <w:tcW w:w="989" w:type="dxa"/>
            <w:tcBorders>
              <w:top w:val="nil"/>
              <w:left w:val="nil"/>
              <w:bottom w:val="single" w:sz="4" w:space="0" w:color="auto"/>
              <w:right w:val="single" w:sz="4" w:space="0" w:color="auto"/>
            </w:tcBorders>
            <w:shd w:val="clear" w:color="000000" w:fill="FF00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615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14.08</w:t>
            </w:r>
          </w:p>
        </w:tc>
        <w:tc>
          <w:tcPr>
            <w:tcW w:w="939"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15.08</w:t>
            </w:r>
          </w:p>
        </w:tc>
        <w:tc>
          <w:tcPr>
            <w:tcW w:w="727"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7</w:t>
            </w:r>
          </w:p>
        </w:tc>
        <w:tc>
          <w:tcPr>
            <w:tcW w:w="872"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22.08</w:t>
            </w:r>
          </w:p>
        </w:tc>
        <w:tc>
          <w:tcPr>
            <w:tcW w:w="684" w:type="dxa"/>
            <w:tcBorders>
              <w:top w:val="nil"/>
              <w:left w:val="nil"/>
              <w:bottom w:val="single" w:sz="4" w:space="0" w:color="auto"/>
              <w:right w:val="single" w:sz="4" w:space="0" w:color="auto"/>
            </w:tcBorders>
            <w:shd w:val="clear" w:color="000000" w:fill="FFFF00"/>
            <w:vAlign w:val="center"/>
            <w:hideMark/>
          </w:tcPr>
          <w:p w:rsidR="007A41AC" w:rsidRPr="007A41AC" w:rsidRDefault="007A41AC" w:rsidP="007A41AC">
            <w:pPr>
              <w:spacing w:after="0" w:line="240" w:lineRule="auto"/>
              <w:jc w:val="center"/>
              <w:rPr>
                <w:rFonts w:ascii="Verdana" w:eastAsia="Times New Roman" w:hAnsi="Verdana" w:cs="Calibri"/>
                <w:bCs/>
                <w:color w:val="222222"/>
                <w:sz w:val="16"/>
                <w:szCs w:val="16"/>
                <w:lang w:eastAsia="uk-UA"/>
              </w:rPr>
            </w:pPr>
            <w:r w:rsidRPr="007A41AC">
              <w:rPr>
                <w:rFonts w:ascii="Verdana" w:eastAsia="Times New Roman" w:hAnsi="Verdana" w:cs="Calibri"/>
                <w:bCs/>
                <w:color w:val="222222"/>
                <w:sz w:val="16"/>
                <w:szCs w:val="16"/>
                <w:lang w:eastAsia="uk-UA"/>
              </w:rPr>
              <w:t>23.08</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765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750</w:t>
            </w:r>
          </w:p>
        </w:tc>
        <w:tc>
          <w:tcPr>
            <w:tcW w:w="987"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565</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790</w:t>
            </w:r>
          </w:p>
        </w:tc>
        <w:tc>
          <w:tcPr>
            <w:tcW w:w="1055"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bCs/>
                <w:color w:val="000000"/>
                <w:sz w:val="16"/>
                <w:szCs w:val="16"/>
                <w:lang w:eastAsia="uk-UA"/>
              </w:rPr>
            </w:pPr>
            <w:r w:rsidRPr="007A41AC">
              <w:rPr>
                <w:rFonts w:ascii="Verdana" w:eastAsia="Times New Roman" w:hAnsi="Verdana" w:cs="Calibri"/>
                <w:bCs/>
                <w:color w:val="000000"/>
                <w:sz w:val="16"/>
                <w:szCs w:val="16"/>
                <w:lang w:eastAsia="uk-UA"/>
              </w:rPr>
              <w:t>775</w:t>
            </w:r>
          </w:p>
        </w:tc>
        <w:tc>
          <w:tcPr>
            <w:tcW w:w="989" w:type="dxa"/>
            <w:tcBorders>
              <w:top w:val="nil"/>
              <w:left w:val="nil"/>
              <w:bottom w:val="single" w:sz="4" w:space="0" w:color="auto"/>
              <w:right w:val="single" w:sz="4" w:space="0" w:color="auto"/>
            </w:tcBorders>
            <w:shd w:val="clear" w:color="000000" w:fill="FFFF00"/>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590</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22.08</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23.08</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30.08</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31.08</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730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720</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530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755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745</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555</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Pr>
                <w:rFonts w:ascii="Verdana" w:eastAsia="Times New Roman" w:hAnsi="Verdana" w:cs="Calibri"/>
                <w:color w:val="000000"/>
                <w:sz w:val="16"/>
                <w:szCs w:val="16"/>
                <w:lang w:eastAsia="uk-UA"/>
              </w:rPr>
              <w:t>06.09</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07.09</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14.09</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Pr>
                <w:rFonts w:ascii="Verdana" w:eastAsia="Times New Roman" w:hAnsi="Verdana" w:cs="Calibri"/>
                <w:color w:val="222222"/>
                <w:sz w:val="16"/>
                <w:szCs w:val="16"/>
                <w:lang w:eastAsia="uk-UA"/>
              </w:rPr>
              <w:t>15.09</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685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675</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485</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710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700</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510</w:t>
            </w:r>
          </w:p>
        </w:tc>
      </w:tr>
      <w:tr w:rsidR="007A41AC" w:rsidRPr="007A41AC" w:rsidTr="000C3B37">
        <w:trPr>
          <w:trHeight w:val="155"/>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13.09</w:t>
            </w:r>
          </w:p>
        </w:tc>
        <w:tc>
          <w:tcPr>
            <w:tcW w:w="939"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14.09</w:t>
            </w:r>
          </w:p>
        </w:tc>
        <w:tc>
          <w:tcPr>
            <w:tcW w:w="727"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7</w:t>
            </w:r>
          </w:p>
        </w:tc>
        <w:tc>
          <w:tcPr>
            <w:tcW w:w="872"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Pr>
                <w:rFonts w:ascii="Verdana" w:eastAsia="Times New Roman" w:hAnsi="Verdana" w:cs="Calibri"/>
                <w:color w:val="222222"/>
                <w:sz w:val="16"/>
                <w:szCs w:val="16"/>
                <w:lang w:eastAsia="uk-UA"/>
              </w:rPr>
              <w:t>21.09</w:t>
            </w:r>
          </w:p>
        </w:tc>
        <w:tc>
          <w:tcPr>
            <w:tcW w:w="684" w:type="dxa"/>
            <w:tcBorders>
              <w:top w:val="nil"/>
              <w:left w:val="nil"/>
              <w:bottom w:val="single" w:sz="4" w:space="0" w:color="auto"/>
              <w:right w:val="single" w:sz="4" w:space="0" w:color="auto"/>
            </w:tcBorders>
            <w:shd w:val="clear" w:color="auto" w:fill="auto"/>
            <w:vAlign w:val="center"/>
            <w:hideMark/>
          </w:tcPr>
          <w:p w:rsidR="007A41AC" w:rsidRPr="007A41AC" w:rsidRDefault="007A41AC" w:rsidP="007A41AC">
            <w:pPr>
              <w:spacing w:after="0" w:line="240" w:lineRule="auto"/>
              <w:jc w:val="center"/>
              <w:rPr>
                <w:rFonts w:ascii="Verdana" w:eastAsia="Times New Roman" w:hAnsi="Verdana" w:cs="Calibri"/>
                <w:color w:val="222222"/>
                <w:sz w:val="16"/>
                <w:szCs w:val="16"/>
                <w:lang w:eastAsia="uk-UA"/>
              </w:rPr>
            </w:pPr>
            <w:r w:rsidRPr="007A41AC">
              <w:rPr>
                <w:rFonts w:ascii="Verdana" w:eastAsia="Times New Roman" w:hAnsi="Verdana" w:cs="Calibri"/>
                <w:color w:val="222222"/>
                <w:sz w:val="16"/>
                <w:szCs w:val="16"/>
                <w:lang w:eastAsia="uk-UA"/>
              </w:rPr>
              <w:t>22.09</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670</w:t>
            </w:r>
          </w:p>
        </w:tc>
        <w:tc>
          <w:tcPr>
            <w:tcW w:w="987"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480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700</w:t>
            </w:r>
          </w:p>
        </w:tc>
        <w:tc>
          <w:tcPr>
            <w:tcW w:w="1055"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690</w:t>
            </w:r>
          </w:p>
        </w:tc>
        <w:tc>
          <w:tcPr>
            <w:tcW w:w="989" w:type="dxa"/>
            <w:tcBorders>
              <w:top w:val="nil"/>
              <w:left w:val="nil"/>
              <w:bottom w:val="single" w:sz="4" w:space="0" w:color="auto"/>
              <w:right w:val="single" w:sz="4" w:space="0" w:color="auto"/>
            </w:tcBorders>
            <w:shd w:val="clear" w:color="auto" w:fill="auto"/>
            <w:noWrap/>
            <w:vAlign w:val="center"/>
            <w:hideMark/>
          </w:tcPr>
          <w:p w:rsidR="007A41AC" w:rsidRPr="007A41AC" w:rsidRDefault="007A41AC" w:rsidP="007A41AC">
            <w:pPr>
              <w:spacing w:after="0" w:line="240" w:lineRule="auto"/>
              <w:jc w:val="center"/>
              <w:rPr>
                <w:rFonts w:ascii="Verdana" w:eastAsia="Times New Roman" w:hAnsi="Verdana" w:cs="Calibri"/>
                <w:color w:val="000000"/>
                <w:sz w:val="16"/>
                <w:szCs w:val="16"/>
                <w:lang w:eastAsia="uk-UA"/>
              </w:rPr>
            </w:pPr>
            <w:r w:rsidRPr="007A41AC">
              <w:rPr>
                <w:rFonts w:ascii="Verdana" w:eastAsia="Times New Roman" w:hAnsi="Verdana" w:cs="Calibri"/>
                <w:color w:val="000000"/>
                <w:sz w:val="16"/>
                <w:szCs w:val="16"/>
                <w:lang w:eastAsia="uk-UA"/>
              </w:rPr>
              <w:t>500</w:t>
            </w:r>
          </w:p>
        </w:tc>
      </w:tr>
    </w:tbl>
    <w:p w:rsidR="000002EC" w:rsidRDefault="000002EC" w:rsidP="007C21F5">
      <w:pPr>
        <w:shd w:val="clear" w:color="auto" w:fill="FFFFFF"/>
        <w:spacing w:after="0" w:line="240" w:lineRule="auto"/>
        <w:rPr>
          <w:rFonts w:ascii="Verdana" w:eastAsia="Times New Roman" w:hAnsi="Verdana" w:cs="Arial"/>
          <w:color w:val="212529"/>
          <w:sz w:val="18"/>
          <w:szCs w:val="18"/>
        </w:rPr>
      </w:pPr>
    </w:p>
    <w:p w:rsidR="0042575D" w:rsidRPr="00565B12" w:rsidRDefault="00565B12" w:rsidP="00565B12">
      <w:pPr>
        <w:shd w:val="clear" w:color="auto" w:fill="FFFFFF"/>
        <w:spacing w:after="0" w:line="240" w:lineRule="auto"/>
        <w:jc w:val="right"/>
        <w:rPr>
          <w:rFonts w:ascii="Verdana" w:eastAsia="Times New Roman" w:hAnsi="Verdana" w:cs="Arial"/>
          <w:b/>
          <w:i/>
          <w:color w:val="212529"/>
          <w:sz w:val="18"/>
          <w:szCs w:val="18"/>
        </w:rPr>
      </w:pPr>
      <w:r w:rsidRPr="00565B12">
        <w:rPr>
          <w:rFonts w:ascii="Verdana" w:eastAsia="Times New Roman" w:hAnsi="Verdana" w:cs="Arial"/>
          <w:b/>
          <w:i/>
          <w:color w:val="212529"/>
          <w:sz w:val="18"/>
          <w:szCs w:val="18"/>
        </w:rPr>
        <w:t>*Ціни вказані в євро за 1 особу</w:t>
      </w:r>
    </w:p>
    <w:p w:rsidR="0042575D" w:rsidRPr="00AD714B" w:rsidRDefault="0042575D" w:rsidP="007C21F5">
      <w:pPr>
        <w:shd w:val="clear" w:color="auto" w:fill="FFFFFF"/>
        <w:spacing w:after="0" w:line="240" w:lineRule="auto"/>
        <w:rPr>
          <w:rFonts w:ascii="Verdana" w:eastAsia="Times New Roman" w:hAnsi="Verdana" w:cs="Arial"/>
          <w:color w:val="212529"/>
          <w:sz w:val="18"/>
          <w:szCs w:val="18"/>
        </w:rPr>
      </w:pPr>
    </w:p>
    <w:p w:rsidR="007B106F" w:rsidRPr="00AD714B" w:rsidRDefault="007B106F" w:rsidP="007B106F">
      <w:pPr>
        <w:pStyle w:val="6"/>
        <w:shd w:val="clear" w:color="auto" w:fill="2F5496" w:themeFill="accent5" w:themeFillShade="BF"/>
        <w:spacing w:before="0"/>
        <w:rPr>
          <w:rFonts w:ascii="Verdana" w:hAnsi="Verdana" w:cstheme="majorHAnsi"/>
          <w:b/>
          <w:color w:val="FFFFFF" w:themeColor="background1"/>
          <w:sz w:val="18"/>
          <w:szCs w:val="18"/>
        </w:rPr>
      </w:pPr>
      <w:r w:rsidRPr="00AD714B">
        <w:rPr>
          <w:rFonts w:ascii="Verdana" w:hAnsi="Verdana" w:cstheme="majorHAnsi"/>
          <w:b/>
          <w:color w:val="FFFFFF" w:themeColor="background1"/>
          <w:sz w:val="18"/>
          <w:szCs w:val="18"/>
        </w:rPr>
        <w:t>Входить у вартість</w:t>
      </w:r>
    </w:p>
    <w:p w:rsidR="0042575D" w:rsidRDefault="0042575D" w:rsidP="0042575D">
      <w:pPr>
        <w:ind w:left="360"/>
        <w:rPr>
          <w:rFonts w:ascii="Verdana" w:eastAsia="Times New Roman" w:hAnsi="Verdana" w:cs="Arial"/>
          <w:color w:val="000000"/>
          <w:sz w:val="18"/>
          <w:szCs w:val="20"/>
          <w:lang w:eastAsia="uk-UA"/>
        </w:rPr>
      </w:pPr>
    </w:p>
    <w:p w:rsidR="00F322C3" w:rsidRPr="00F322C3" w:rsidRDefault="0042575D" w:rsidP="00F322C3">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Проїзд автобусом за маршрутом;</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Супровід керівником групи по всьому маршруту та у таборі;</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Медичне страхування</w:t>
      </w:r>
      <w:r w:rsidR="009C4AD8">
        <w:rPr>
          <w:rFonts w:ascii="Verdana" w:eastAsia="Times New Roman" w:hAnsi="Verdana" w:cs="Arial"/>
          <w:color w:val="000000"/>
          <w:sz w:val="18"/>
          <w:szCs w:val="20"/>
          <w:lang w:eastAsia="uk-UA"/>
        </w:rPr>
        <w:t xml:space="preserve"> для осіб 7-59 років</w:t>
      </w:r>
      <w:r w:rsidRPr="0042575D">
        <w:rPr>
          <w:rFonts w:ascii="Verdana" w:eastAsia="Times New Roman" w:hAnsi="Verdana" w:cs="Arial"/>
          <w:color w:val="000000"/>
          <w:sz w:val="18"/>
          <w:szCs w:val="20"/>
          <w:lang w:eastAsia="uk-UA"/>
        </w:rPr>
        <w:t>;</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Проживання 7 або 9 ночей в готелі Fontana 2* на острові Хвар;</w:t>
      </w:r>
    </w:p>
    <w:p w:rsidR="00F322C3" w:rsidRDefault="0042575D" w:rsidP="00043437">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Триразове хар</w:t>
      </w:r>
      <w:r w:rsidR="00F322C3">
        <w:rPr>
          <w:rFonts w:ascii="Verdana" w:eastAsia="Times New Roman" w:hAnsi="Verdana" w:cs="Arial"/>
          <w:color w:val="000000"/>
          <w:sz w:val="18"/>
          <w:szCs w:val="20"/>
          <w:lang w:eastAsia="uk-UA"/>
        </w:rPr>
        <w:t>чування: сніданок, обід, вечеря;</w:t>
      </w:r>
    </w:p>
    <w:p w:rsidR="00043437" w:rsidRPr="0042575D" w:rsidRDefault="00F322C3" w:rsidP="00043437">
      <w:pPr>
        <w:pStyle w:val="ab"/>
        <w:numPr>
          <w:ilvl w:val="0"/>
          <w:numId w:val="28"/>
        </w:numPr>
        <w:rPr>
          <w:rFonts w:ascii="Verdana" w:eastAsia="Times New Roman" w:hAnsi="Verdana" w:cs="Arial"/>
          <w:color w:val="000000"/>
          <w:sz w:val="18"/>
          <w:szCs w:val="20"/>
          <w:lang w:eastAsia="uk-UA"/>
        </w:rPr>
      </w:pPr>
      <w:r>
        <w:rPr>
          <w:rFonts w:ascii="Verdana" w:eastAsia="Times New Roman" w:hAnsi="Verdana" w:cs="Arial"/>
          <w:color w:val="000000"/>
          <w:sz w:val="18"/>
          <w:szCs w:val="20"/>
          <w:lang w:eastAsia="uk-UA"/>
        </w:rPr>
        <w:t>Готельна анімаційна програма.</w:t>
      </w:r>
      <w:r w:rsidR="007B106F" w:rsidRPr="0042575D">
        <w:rPr>
          <w:rFonts w:ascii="Verdana" w:eastAsia="Times New Roman" w:hAnsi="Verdana" w:cs="Arial"/>
          <w:color w:val="000000"/>
          <w:sz w:val="18"/>
          <w:szCs w:val="20"/>
          <w:lang w:eastAsia="uk-UA"/>
        </w:rPr>
        <w:br/>
      </w:r>
    </w:p>
    <w:p w:rsidR="007B106F" w:rsidRPr="00AD714B" w:rsidRDefault="007B106F" w:rsidP="007B106F">
      <w:pPr>
        <w:shd w:val="clear" w:color="auto" w:fill="F89F1C"/>
        <w:rPr>
          <w:rFonts w:ascii="Verdana" w:hAnsi="Verdana"/>
          <w:b/>
          <w:color w:val="FFFFFF" w:themeColor="background1"/>
          <w:sz w:val="18"/>
          <w:szCs w:val="18"/>
        </w:rPr>
      </w:pPr>
      <w:r w:rsidRPr="00AD714B">
        <w:rPr>
          <w:rFonts w:ascii="Verdana" w:hAnsi="Verdana"/>
          <w:b/>
          <w:color w:val="FFFFFF" w:themeColor="background1"/>
          <w:sz w:val="18"/>
          <w:szCs w:val="18"/>
        </w:rPr>
        <w:t>Не входить у вартість</w:t>
      </w:r>
    </w:p>
    <w:p w:rsidR="0042575D" w:rsidRPr="0042575D"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Курортний збір (оплачується при бронюванні туру)</w:t>
      </w:r>
      <w:r w:rsidR="009E7E2B">
        <w:rPr>
          <w:rFonts w:ascii="Verdana" w:eastAsia="Times New Roman" w:hAnsi="Verdana" w:cs="Segoe UI"/>
          <w:color w:val="212529"/>
          <w:sz w:val="18"/>
          <w:szCs w:val="18"/>
          <w:lang w:eastAsia="uk-UA"/>
        </w:rPr>
        <w:t>:</w:t>
      </w:r>
      <w:r w:rsidRPr="0042575D">
        <w:rPr>
          <w:rFonts w:ascii="Verdana" w:eastAsia="Times New Roman" w:hAnsi="Verdana" w:cs="Segoe UI"/>
          <w:color w:val="212529"/>
          <w:sz w:val="18"/>
          <w:szCs w:val="18"/>
          <w:lang w:eastAsia="uk-UA"/>
        </w:rPr>
        <w:t xml:space="preserve"> </w:t>
      </w:r>
      <w:r w:rsidR="009E7E2B">
        <w:rPr>
          <w:rFonts w:ascii="Verdana" w:eastAsia="Times New Roman" w:hAnsi="Verdana" w:cs="Segoe UI"/>
          <w:color w:val="212529"/>
          <w:sz w:val="18"/>
          <w:szCs w:val="18"/>
          <w:lang w:eastAsia="uk-UA"/>
        </w:rPr>
        <w:br/>
        <w:t>- 7 ночей: 14 євро за дорослого, 10 євро діти до 18 років;</w:t>
      </w:r>
      <w:r w:rsidR="009E7E2B">
        <w:rPr>
          <w:rFonts w:ascii="Verdana" w:eastAsia="Times New Roman" w:hAnsi="Verdana" w:cs="Segoe UI"/>
          <w:color w:val="212529"/>
          <w:sz w:val="18"/>
          <w:szCs w:val="18"/>
          <w:lang w:eastAsia="uk-UA"/>
        </w:rPr>
        <w:br/>
      </w:r>
      <w:r w:rsidRPr="0042575D">
        <w:rPr>
          <w:rFonts w:ascii="Verdana" w:eastAsia="Times New Roman" w:hAnsi="Verdana" w:cs="Segoe UI"/>
          <w:color w:val="212529"/>
          <w:sz w:val="18"/>
          <w:szCs w:val="18"/>
          <w:lang w:eastAsia="uk-UA"/>
        </w:rPr>
        <w:t xml:space="preserve">- </w:t>
      </w:r>
      <w:r w:rsidR="009E7E2B">
        <w:rPr>
          <w:rFonts w:ascii="Verdana" w:eastAsia="Times New Roman" w:hAnsi="Verdana" w:cs="Segoe UI"/>
          <w:color w:val="212529"/>
          <w:sz w:val="18"/>
          <w:szCs w:val="18"/>
          <w:lang w:eastAsia="uk-UA"/>
        </w:rPr>
        <w:t>9 ночей: 18 євро за дорослого, 14 євро діти до 18</w:t>
      </w:r>
      <w:r w:rsidRPr="0042575D">
        <w:rPr>
          <w:rFonts w:ascii="Verdana" w:eastAsia="Times New Roman" w:hAnsi="Verdana" w:cs="Segoe UI"/>
          <w:color w:val="212529"/>
          <w:sz w:val="18"/>
          <w:szCs w:val="18"/>
          <w:lang w:eastAsia="uk-UA"/>
        </w:rPr>
        <w:t xml:space="preserve"> років;</w:t>
      </w:r>
    </w:p>
    <w:p w:rsidR="009C4AD8" w:rsidRDefault="009C4AD8"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Медичне страхування для осіб 0-6 та 60-80 років (*уточнюйте у менеджера);</w:t>
      </w:r>
    </w:p>
    <w:p w:rsidR="0042575D" w:rsidRPr="0042575D"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Паромна переправа - 25 євро в обидві сторони (тіль</w:t>
      </w:r>
      <w:r>
        <w:rPr>
          <w:rFonts w:ascii="Verdana" w:eastAsia="Times New Roman" w:hAnsi="Verdana" w:cs="Segoe UI"/>
          <w:color w:val="212529"/>
          <w:sz w:val="18"/>
          <w:szCs w:val="18"/>
          <w:lang w:eastAsia="uk-UA"/>
        </w:rPr>
        <w:t>ки при проживанні в готель</w:t>
      </w:r>
      <w:r w:rsidRPr="0042575D">
        <w:rPr>
          <w:rFonts w:ascii="Verdana" w:eastAsia="Times New Roman" w:hAnsi="Verdana" w:cs="Segoe UI"/>
          <w:color w:val="212529"/>
          <w:sz w:val="18"/>
          <w:szCs w:val="18"/>
          <w:lang w:eastAsia="uk-UA"/>
        </w:rPr>
        <w:t xml:space="preserve"> Fontana 2* на острові Хвар);</w:t>
      </w:r>
    </w:p>
    <w:p w:rsidR="0042575D" w:rsidRPr="0042575D"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Факультативні екскурсії + навушники;</w:t>
      </w:r>
    </w:p>
    <w:p w:rsidR="00D35265" w:rsidRPr="00A51754" w:rsidRDefault="0042575D" w:rsidP="0042575D">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Особисті витрати.</w:t>
      </w:r>
    </w:p>
    <w:sectPr w:rsidR="00D35265" w:rsidRPr="00A51754" w:rsidSect="007A41AC">
      <w:headerReference w:type="default" r:id="rId34"/>
      <w:pgSz w:w="12240" w:h="15840"/>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2B7" w:rsidRDefault="00AD02B7" w:rsidP="00840880">
      <w:pPr>
        <w:spacing w:after="0" w:line="240" w:lineRule="auto"/>
      </w:pPr>
      <w:r>
        <w:separator/>
      </w:r>
    </w:p>
  </w:endnote>
  <w:endnote w:type="continuationSeparator" w:id="0">
    <w:p w:rsidR="00AD02B7" w:rsidRDefault="00AD02B7"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2B7" w:rsidRDefault="00AD02B7" w:rsidP="00840880">
      <w:pPr>
        <w:spacing w:after="0" w:line="240" w:lineRule="auto"/>
      </w:pPr>
      <w:r>
        <w:separator/>
      </w:r>
    </w:p>
  </w:footnote>
  <w:footnote w:type="continuationSeparator" w:id="0">
    <w:p w:rsidR="00AD02B7" w:rsidRDefault="00AD02B7"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880" w:rsidRPr="00214990" w:rsidRDefault="00840880" w:rsidP="0023546A">
    <w:pPr>
      <w:pStyle w:val="1"/>
      <w:numPr>
        <w:ilvl w:val="0"/>
        <w:numId w:val="4"/>
      </w:numPr>
      <w:jc w:val="right"/>
      <w:rPr>
        <w:rFonts w:ascii="Verdana" w:hAnsi="Verdana" w:cs="Arial"/>
        <w:b/>
        <w:bCs/>
        <w:sz w:val="22"/>
        <w:szCs w:val="22"/>
        <w:lang w:val="ru-RU"/>
      </w:rPr>
    </w:pPr>
    <w:r w:rsidRPr="00432D51">
      <w:rPr>
        <w:rFonts w:ascii="Arial" w:hAnsi="Arial" w:cs="Arial"/>
        <w:b/>
        <w:bCs/>
        <w:noProof/>
        <w:sz w:val="32"/>
        <w:szCs w:val="32"/>
        <w:lang w:val="uk-UA" w:eastAsia="uk-UA"/>
      </w:rPr>
      <w:drawing>
        <wp:anchor distT="0" distB="0" distL="114300" distR="114300" simplePos="0" relativeHeight="251659264" behindDoc="0" locked="0" layoutInCell="1" allowOverlap="1" wp14:anchorId="3E1DB5D7" wp14:editId="14D5D39F">
          <wp:simplePos x="0" y="0"/>
          <wp:positionH relativeFrom="column">
            <wp:posOffset>-746760</wp:posOffset>
          </wp:positionH>
          <wp:positionV relativeFrom="paragraph">
            <wp:posOffset>-163830</wp:posOffset>
          </wp:positionV>
          <wp:extent cx="1704975" cy="716915"/>
          <wp:effectExtent l="0" t="0" r="9525" b="6985"/>
          <wp:wrapTight wrapText="bothSides">
            <wp:wrapPolygon edited="0">
              <wp:start x="1689" y="0"/>
              <wp:lineTo x="0" y="1722"/>
              <wp:lineTo x="0" y="9183"/>
              <wp:lineTo x="1931" y="18367"/>
              <wp:lineTo x="1931" y="21236"/>
              <wp:lineTo x="19307" y="21236"/>
              <wp:lineTo x="20514" y="21236"/>
              <wp:lineTo x="21479" y="18941"/>
              <wp:lineTo x="21479" y="14923"/>
              <wp:lineTo x="21238" y="2296"/>
              <wp:lineTo x="19307" y="1722"/>
              <wp:lineTo x="4103" y="0"/>
              <wp:lineTo x="1689" y="0"/>
            </wp:wrapPolygon>
          </wp:wrapTight>
          <wp:docPr id="1" name="Рисунок 1"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716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4990" w:rsidRPr="00214990">
      <w:rPr>
        <w:lang w:val="ru-RU"/>
      </w:rPr>
      <w:t xml:space="preserve"> </w:t>
    </w:r>
    <w:r w:rsidR="0023546A" w:rsidRPr="0023546A">
      <w:rPr>
        <w:rFonts w:ascii="Verdana" w:hAnsi="Verdana" w:cs="Arial"/>
        <w:b/>
        <w:bCs/>
        <w:sz w:val="22"/>
        <w:szCs w:val="22"/>
        <w:lang w:val="ru-RU"/>
      </w:rPr>
      <w:t>ОМРІЯНИЙ ВІДПОЧИНОК В ХОРВАТІЇ</w:t>
    </w:r>
  </w:p>
  <w:p w:rsidR="00840880" w:rsidRPr="00432D51" w:rsidRDefault="000C3B37" w:rsidP="00840880">
    <w:pPr>
      <w:pStyle w:val="a3"/>
      <w:spacing w:before="0" w:beforeAutospacing="0" w:after="0" w:afterAutospacing="0"/>
      <w:jc w:val="right"/>
      <w:rPr>
        <w:rFonts w:ascii="Arial" w:hAnsi="Arial" w:cs="Arial"/>
        <w:color w:val="212529"/>
        <w:sz w:val="21"/>
        <w:szCs w:val="21"/>
      </w:rPr>
    </w:pPr>
    <w:hyperlink r:id="rId2" w:tooltip="Vodafone" w:history="1">
      <w:r w:rsidR="00840880" w:rsidRPr="00432D51">
        <w:rPr>
          <w:rStyle w:val="aa"/>
          <w:rFonts w:ascii="Arial" w:hAnsi="Arial" w:cs="Arial"/>
          <w:color w:val="000000"/>
          <w:sz w:val="21"/>
          <w:szCs w:val="21"/>
        </w:rPr>
        <w:t>+38 (099) 10 240 10</w:t>
      </w:r>
    </w:hyperlink>
  </w:p>
  <w:p w:rsidR="00840880" w:rsidRPr="00432D51" w:rsidRDefault="000C3B37"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0C3B37"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9A2F52"/>
    <w:multiLevelType w:val="hybridMultilevel"/>
    <w:tmpl w:val="ED963D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CF1A01"/>
    <w:multiLevelType w:val="hybridMultilevel"/>
    <w:tmpl w:val="BA4A624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1134A7D"/>
    <w:multiLevelType w:val="hybridMultilevel"/>
    <w:tmpl w:val="21FE8A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BE4113"/>
    <w:multiLevelType w:val="multilevel"/>
    <w:tmpl w:val="942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5418A"/>
    <w:multiLevelType w:val="hybridMultilevel"/>
    <w:tmpl w:val="3EBAB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337DF2"/>
    <w:multiLevelType w:val="hybridMultilevel"/>
    <w:tmpl w:val="19923D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CA439CE"/>
    <w:multiLevelType w:val="hybridMultilevel"/>
    <w:tmpl w:val="6024D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D01210"/>
    <w:multiLevelType w:val="hybridMultilevel"/>
    <w:tmpl w:val="6BAC29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9FC3B5D"/>
    <w:multiLevelType w:val="multilevel"/>
    <w:tmpl w:val="201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F6A85"/>
    <w:multiLevelType w:val="hybridMultilevel"/>
    <w:tmpl w:val="8BF47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94680"/>
    <w:multiLevelType w:val="hybridMultilevel"/>
    <w:tmpl w:val="A6C09C0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4441285A"/>
    <w:multiLevelType w:val="hybridMultilevel"/>
    <w:tmpl w:val="962214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E2D4B54"/>
    <w:multiLevelType w:val="hybridMultilevel"/>
    <w:tmpl w:val="3B187B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EB65160"/>
    <w:multiLevelType w:val="hybridMultilevel"/>
    <w:tmpl w:val="89446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77D2C8A"/>
    <w:multiLevelType w:val="hybridMultilevel"/>
    <w:tmpl w:val="DDC800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53554"/>
    <w:multiLevelType w:val="hybridMultilevel"/>
    <w:tmpl w:val="4FDAB7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1072456"/>
    <w:multiLevelType w:val="hybridMultilevel"/>
    <w:tmpl w:val="C91A77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1FA7374"/>
    <w:multiLevelType w:val="multilevel"/>
    <w:tmpl w:val="DC2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565A31"/>
    <w:multiLevelType w:val="hybridMultilevel"/>
    <w:tmpl w:val="BB9033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B6A227F"/>
    <w:multiLevelType w:val="multilevel"/>
    <w:tmpl w:val="50F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8F54CA"/>
    <w:multiLevelType w:val="hybridMultilevel"/>
    <w:tmpl w:val="1BD66B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FC47DB4"/>
    <w:multiLevelType w:val="hybridMultilevel"/>
    <w:tmpl w:val="4DF627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25F64BA"/>
    <w:multiLevelType w:val="hybridMultilevel"/>
    <w:tmpl w:val="DCE002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330B68"/>
    <w:multiLevelType w:val="multilevel"/>
    <w:tmpl w:val="75F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47EC5"/>
    <w:multiLevelType w:val="hybridMultilevel"/>
    <w:tmpl w:val="4C8E320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6"/>
  </w:num>
  <w:num w:numId="2">
    <w:abstractNumId w:val="11"/>
  </w:num>
  <w:num w:numId="3">
    <w:abstractNumId w:val="17"/>
  </w:num>
  <w:num w:numId="4">
    <w:abstractNumId w:val="0"/>
  </w:num>
  <w:num w:numId="5">
    <w:abstractNumId w:val="22"/>
  </w:num>
  <w:num w:numId="6">
    <w:abstractNumId w:val="9"/>
  </w:num>
  <w:num w:numId="7">
    <w:abstractNumId w:val="27"/>
  </w:num>
  <w:num w:numId="8">
    <w:abstractNumId w:val="4"/>
  </w:num>
  <w:num w:numId="9">
    <w:abstractNumId w:val="6"/>
  </w:num>
  <w:num w:numId="10">
    <w:abstractNumId w:val="25"/>
  </w:num>
  <w:num w:numId="11">
    <w:abstractNumId w:val="8"/>
  </w:num>
  <w:num w:numId="12">
    <w:abstractNumId w:val="21"/>
  </w:num>
  <w:num w:numId="13">
    <w:abstractNumId w:val="14"/>
  </w:num>
  <w:num w:numId="14">
    <w:abstractNumId w:val="7"/>
  </w:num>
  <w:num w:numId="15">
    <w:abstractNumId w:val="24"/>
  </w:num>
  <w:num w:numId="16">
    <w:abstractNumId w:val="16"/>
  </w:num>
  <w:num w:numId="17">
    <w:abstractNumId w:val="19"/>
  </w:num>
  <w:num w:numId="18">
    <w:abstractNumId w:val="13"/>
  </w:num>
  <w:num w:numId="19">
    <w:abstractNumId w:val="1"/>
  </w:num>
  <w:num w:numId="20">
    <w:abstractNumId w:val="15"/>
  </w:num>
  <w:num w:numId="21">
    <w:abstractNumId w:val="2"/>
  </w:num>
  <w:num w:numId="22">
    <w:abstractNumId w:val="28"/>
  </w:num>
  <w:num w:numId="23">
    <w:abstractNumId w:val="3"/>
  </w:num>
  <w:num w:numId="24">
    <w:abstractNumId w:val="10"/>
  </w:num>
  <w:num w:numId="25">
    <w:abstractNumId w:val="5"/>
  </w:num>
  <w:num w:numId="26">
    <w:abstractNumId w:val="18"/>
  </w:num>
  <w:num w:numId="27">
    <w:abstractNumId w:val="12"/>
  </w:num>
  <w:num w:numId="28">
    <w:abstractNumId w:val="2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0002EC"/>
    <w:rsid w:val="00001D52"/>
    <w:rsid w:val="000103F0"/>
    <w:rsid w:val="00012726"/>
    <w:rsid w:val="00042418"/>
    <w:rsid w:val="00042C6B"/>
    <w:rsid w:val="00043437"/>
    <w:rsid w:val="0004593F"/>
    <w:rsid w:val="00082568"/>
    <w:rsid w:val="000969CF"/>
    <w:rsid w:val="000A7CB2"/>
    <w:rsid w:val="000C3B37"/>
    <w:rsid w:val="000E0074"/>
    <w:rsid w:val="000E2C90"/>
    <w:rsid w:val="000E315F"/>
    <w:rsid w:val="000E32BA"/>
    <w:rsid w:val="001056D0"/>
    <w:rsid w:val="0011076E"/>
    <w:rsid w:val="0011116E"/>
    <w:rsid w:val="00115B24"/>
    <w:rsid w:val="0013310D"/>
    <w:rsid w:val="00133803"/>
    <w:rsid w:val="00133895"/>
    <w:rsid w:val="00137341"/>
    <w:rsid w:val="00141DAC"/>
    <w:rsid w:val="00144F92"/>
    <w:rsid w:val="00150C62"/>
    <w:rsid w:val="001826A5"/>
    <w:rsid w:val="001877E7"/>
    <w:rsid w:val="001926A0"/>
    <w:rsid w:val="00193E27"/>
    <w:rsid w:val="00194756"/>
    <w:rsid w:val="001D6A20"/>
    <w:rsid w:val="001E251F"/>
    <w:rsid w:val="001F1D9D"/>
    <w:rsid w:val="00214990"/>
    <w:rsid w:val="0022114A"/>
    <w:rsid w:val="0023546A"/>
    <w:rsid w:val="002C1BDD"/>
    <w:rsid w:val="002F0AD0"/>
    <w:rsid w:val="002F3A7F"/>
    <w:rsid w:val="002F4ACE"/>
    <w:rsid w:val="00307F76"/>
    <w:rsid w:val="00326C3C"/>
    <w:rsid w:val="00330B34"/>
    <w:rsid w:val="00344FF1"/>
    <w:rsid w:val="003714FD"/>
    <w:rsid w:val="0038562E"/>
    <w:rsid w:val="00386259"/>
    <w:rsid w:val="003B6777"/>
    <w:rsid w:val="003C03E1"/>
    <w:rsid w:val="003C2D91"/>
    <w:rsid w:val="003E1189"/>
    <w:rsid w:val="003E55F6"/>
    <w:rsid w:val="004020C2"/>
    <w:rsid w:val="00407BF4"/>
    <w:rsid w:val="00424CDC"/>
    <w:rsid w:val="0042575D"/>
    <w:rsid w:val="004313C6"/>
    <w:rsid w:val="0044444E"/>
    <w:rsid w:val="00450660"/>
    <w:rsid w:val="004575FA"/>
    <w:rsid w:val="00463025"/>
    <w:rsid w:val="00464A5B"/>
    <w:rsid w:val="0049182C"/>
    <w:rsid w:val="0049691F"/>
    <w:rsid w:val="00496B7E"/>
    <w:rsid w:val="004B3523"/>
    <w:rsid w:val="004B7786"/>
    <w:rsid w:val="004C7D57"/>
    <w:rsid w:val="004E3925"/>
    <w:rsid w:val="004E7C36"/>
    <w:rsid w:val="004F08AC"/>
    <w:rsid w:val="004F28FA"/>
    <w:rsid w:val="004F34E7"/>
    <w:rsid w:val="005028D5"/>
    <w:rsid w:val="00513966"/>
    <w:rsid w:val="005326A8"/>
    <w:rsid w:val="0054053B"/>
    <w:rsid w:val="00543F13"/>
    <w:rsid w:val="00557697"/>
    <w:rsid w:val="00565B12"/>
    <w:rsid w:val="005717B7"/>
    <w:rsid w:val="0057489C"/>
    <w:rsid w:val="00577FDA"/>
    <w:rsid w:val="005855F8"/>
    <w:rsid w:val="0059156E"/>
    <w:rsid w:val="005A2496"/>
    <w:rsid w:val="005B6E0C"/>
    <w:rsid w:val="005D29BE"/>
    <w:rsid w:val="005F0170"/>
    <w:rsid w:val="00605397"/>
    <w:rsid w:val="00686BCE"/>
    <w:rsid w:val="00690B40"/>
    <w:rsid w:val="00695BBF"/>
    <w:rsid w:val="006A4AD1"/>
    <w:rsid w:val="006B1FB4"/>
    <w:rsid w:val="006E4779"/>
    <w:rsid w:val="006F634E"/>
    <w:rsid w:val="00703ACE"/>
    <w:rsid w:val="007065E3"/>
    <w:rsid w:val="00712167"/>
    <w:rsid w:val="0073153E"/>
    <w:rsid w:val="00742487"/>
    <w:rsid w:val="00747F06"/>
    <w:rsid w:val="0075412A"/>
    <w:rsid w:val="00766D09"/>
    <w:rsid w:val="00776835"/>
    <w:rsid w:val="00776901"/>
    <w:rsid w:val="0079652C"/>
    <w:rsid w:val="007A2881"/>
    <w:rsid w:val="007A41AC"/>
    <w:rsid w:val="007B106F"/>
    <w:rsid w:val="007C0BA3"/>
    <w:rsid w:val="007C21F5"/>
    <w:rsid w:val="007D62D3"/>
    <w:rsid w:val="0080248D"/>
    <w:rsid w:val="00804976"/>
    <w:rsid w:val="00826C8B"/>
    <w:rsid w:val="00832036"/>
    <w:rsid w:val="00837928"/>
    <w:rsid w:val="00840880"/>
    <w:rsid w:val="00846263"/>
    <w:rsid w:val="00873E3D"/>
    <w:rsid w:val="00874BEE"/>
    <w:rsid w:val="00891E5B"/>
    <w:rsid w:val="00892D58"/>
    <w:rsid w:val="008A671F"/>
    <w:rsid w:val="008A74A3"/>
    <w:rsid w:val="008C09F7"/>
    <w:rsid w:val="008D40A8"/>
    <w:rsid w:val="008D7128"/>
    <w:rsid w:val="008F2CB1"/>
    <w:rsid w:val="008F53F2"/>
    <w:rsid w:val="0091626F"/>
    <w:rsid w:val="00931885"/>
    <w:rsid w:val="00937029"/>
    <w:rsid w:val="0097057E"/>
    <w:rsid w:val="009B26CA"/>
    <w:rsid w:val="009B739B"/>
    <w:rsid w:val="009C4AD8"/>
    <w:rsid w:val="009E6193"/>
    <w:rsid w:val="009E7E2B"/>
    <w:rsid w:val="00A06B3A"/>
    <w:rsid w:val="00A13ADD"/>
    <w:rsid w:val="00A27406"/>
    <w:rsid w:val="00A44F33"/>
    <w:rsid w:val="00A46C81"/>
    <w:rsid w:val="00A47C79"/>
    <w:rsid w:val="00A51754"/>
    <w:rsid w:val="00A53CED"/>
    <w:rsid w:val="00A55039"/>
    <w:rsid w:val="00A85AC6"/>
    <w:rsid w:val="00A87A15"/>
    <w:rsid w:val="00A9622D"/>
    <w:rsid w:val="00AB72AA"/>
    <w:rsid w:val="00AC3EEA"/>
    <w:rsid w:val="00AD02B7"/>
    <w:rsid w:val="00AD714B"/>
    <w:rsid w:val="00B03756"/>
    <w:rsid w:val="00B13C2D"/>
    <w:rsid w:val="00B30C00"/>
    <w:rsid w:val="00B37D41"/>
    <w:rsid w:val="00B55996"/>
    <w:rsid w:val="00B57156"/>
    <w:rsid w:val="00B63443"/>
    <w:rsid w:val="00B66B24"/>
    <w:rsid w:val="00B72D62"/>
    <w:rsid w:val="00B743A3"/>
    <w:rsid w:val="00B8338C"/>
    <w:rsid w:val="00B908FF"/>
    <w:rsid w:val="00B90CFF"/>
    <w:rsid w:val="00BA117E"/>
    <w:rsid w:val="00BA3348"/>
    <w:rsid w:val="00BB54CC"/>
    <w:rsid w:val="00BD1E2D"/>
    <w:rsid w:val="00BD6861"/>
    <w:rsid w:val="00BF1861"/>
    <w:rsid w:val="00BF1E51"/>
    <w:rsid w:val="00BF227F"/>
    <w:rsid w:val="00C20670"/>
    <w:rsid w:val="00C21F2F"/>
    <w:rsid w:val="00C24564"/>
    <w:rsid w:val="00C32575"/>
    <w:rsid w:val="00C42257"/>
    <w:rsid w:val="00C51647"/>
    <w:rsid w:val="00C5456C"/>
    <w:rsid w:val="00C717DC"/>
    <w:rsid w:val="00C737B7"/>
    <w:rsid w:val="00C75114"/>
    <w:rsid w:val="00C8142D"/>
    <w:rsid w:val="00C94B40"/>
    <w:rsid w:val="00CB05FD"/>
    <w:rsid w:val="00CE1399"/>
    <w:rsid w:val="00CE59A0"/>
    <w:rsid w:val="00CF5F09"/>
    <w:rsid w:val="00D03418"/>
    <w:rsid w:val="00D038CF"/>
    <w:rsid w:val="00D175EF"/>
    <w:rsid w:val="00D35265"/>
    <w:rsid w:val="00D5650A"/>
    <w:rsid w:val="00D56659"/>
    <w:rsid w:val="00D64DB5"/>
    <w:rsid w:val="00D7495D"/>
    <w:rsid w:val="00D819C1"/>
    <w:rsid w:val="00D90B9D"/>
    <w:rsid w:val="00D91F05"/>
    <w:rsid w:val="00D923D8"/>
    <w:rsid w:val="00D9328E"/>
    <w:rsid w:val="00D9380B"/>
    <w:rsid w:val="00DB03E2"/>
    <w:rsid w:val="00DC2BBA"/>
    <w:rsid w:val="00DE4AF1"/>
    <w:rsid w:val="00DE5503"/>
    <w:rsid w:val="00DF0F2D"/>
    <w:rsid w:val="00DF22D7"/>
    <w:rsid w:val="00DF69F5"/>
    <w:rsid w:val="00E05A42"/>
    <w:rsid w:val="00E328E6"/>
    <w:rsid w:val="00E517F5"/>
    <w:rsid w:val="00E55D31"/>
    <w:rsid w:val="00E60DFD"/>
    <w:rsid w:val="00E749E5"/>
    <w:rsid w:val="00E75D4C"/>
    <w:rsid w:val="00E915F5"/>
    <w:rsid w:val="00EA737F"/>
    <w:rsid w:val="00EB3B50"/>
    <w:rsid w:val="00ED2D19"/>
    <w:rsid w:val="00ED511E"/>
    <w:rsid w:val="00EE1C13"/>
    <w:rsid w:val="00EF4052"/>
    <w:rsid w:val="00F004B6"/>
    <w:rsid w:val="00F072F2"/>
    <w:rsid w:val="00F22A6E"/>
    <w:rsid w:val="00F23304"/>
    <w:rsid w:val="00F264F1"/>
    <w:rsid w:val="00F27C0C"/>
    <w:rsid w:val="00F322C3"/>
    <w:rsid w:val="00F44AF1"/>
    <w:rsid w:val="00F47F3B"/>
    <w:rsid w:val="00F659CA"/>
    <w:rsid w:val="00F735D0"/>
    <w:rsid w:val="00F77905"/>
    <w:rsid w:val="00FA2B44"/>
    <w:rsid w:val="00FE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FE43BFF"/>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221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E60DFD"/>
    <w:pPr>
      <w:ind w:left="720"/>
      <w:contextualSpacing/>
    </w:pPr>
  </w:style>
  <w:style w:type="character" w:customStyle="1" w:styleId="20">
    <w:name w:val="Заголовок 2 Знак"/>
    <w:basedOn w:val="a0"/>
    <w:link w:val="2"/>
    <w:uiPriority w:val="9"/>
    <w:semiHidden/>
    <w:rsid w:val="0022114A"/>
    <w:rPr>
      <w:rFonts w:asciiTheme="majorHAnsi" w:eastAsiaTheme="majorEastAsia" w:hAnsiTheme="majorHAnsi" w:cstheme="majorBidi"/>
      <w:color w:val="2E74B5"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621">
      <w:bodyDiv w:val="1"/>
      <w:marLeft w:val="0"/>
      <w:marRight w:val="0"/>
      <w:marTop w:val="0"/>
      <w:marBottom w:val="0"/>
      <w:divBdr>
        <w:top w:val="none" w:sz="0" w:space="0" w:color="auto"/>
        <w:left w:val="none" w:sz="0" w:space="0" w:color="auto"/>
        <w:bottom w:val="none" w:sz="0" w:space="0" w:color="auto"/>
        <w:right w:val="none" w:sz="0" w:space="0" w:color="auto"/>
      </w:divBdr>
    </w:div>
    <w:div w:id="39207281">
      <w:bodyDiv w:val="1"/>
      <w:marLeft w:val="0"/>
      <w:marRight w:val="0"/>
      <w:marTop w:val="0"/>
      <w:marBottom w:val="0"/>
      <w:divBdr>
        <w:top w:val="none" w:sz="0" w:space="0" w:color="auto"/>
        <w:left w:val="none" w:sz="0" w:space="0" w:color="auto"/>
        <w:bottom w:val="none" w:sz="0" w:space="0" w:color="auto"/>
        <w:right w:val="none" w:sz="0" w:space="0" w:color="auto"/>
      </w:divBdr>
    </w:div>
    <w:div w:id="154299541">
      <w:bodyDiv w:val="1"/>
      <w:marLeft w:val="0"/>
      <w:marRight w:val="0"/>
      <w:marTop w:val="0"/>
      <w:marBottom w:val="0"/>
      <w:divBdr>
        <w:top w:val="none" w:sz="0" w:space="0" w:color="auto"/>
        <w:left w:val="none" w:sz="0" w:space="0" w:color="auto"/>
        <w:bottom w:val="none" w:sz="0" w:space="0" w:color="auto"/>
        <w:right w:val="none" w:sz="0" w:space="0" w:color="auto"/>
      </w:divBdr>
    </w:div>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238445661">
      <w:bodyDiv w:val="1"/>
      <w:marLeft w:val="0"/>
      <w:marRight w:val="0"/>
      <w:marTop w:val="0"/>
      <w:marBottom w:val="0"/>
      <w:divBdr>
        <w:top w:val="none" w:sz="0" w:space="0" w:color="auto"/>
        <w:left w:val="none" w:sz="0" w:space="0" w:color="auto"/>
        <w:bottom w:val="none" w:sz="0" w:space="0" w:color="auto"/>
        <w:right w:val="none" w:sz="0" w:space="0" w:color="auto"/>
      </w:divBdr>
    </w:div>
    <w:div w:id="308677927">
      <w:bodyDiv w:val="1"/>
      <w:marLeft w:val="0"/>
      <w:marRight w:val="0"/>
      <w:marTop w:val="0"/>
      <w:marBottom w:val="0"/>
      <w:divBdr>
        <w:top w:val="none" w:sz="0" w:space="0" w:color="auto"/>
        <w:left w:val="none" w:sz="0" w:space="0" w:color="auto"/>
        <w:bottom w:val="none" w:sz="0" w:space="0" w:color="auto"/>
        <w:right w:val="none" w:sz="0" w:space="0" w:color="auto"/>
      </w:divBdr>
    </w:div>
    <w:div w:id="320356068">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426848333">
      <w:bodyDiv w:val="1"/>
      <w:marLeft w:val="0"/>
      <w:marRight w:val="0"/>
      <w:marTop w:val="0"/>
      <w:marBottom w:val="0"/>
      <w:divBdr>
        <w:top w:val="none" w:sz="0" w:space="0" w:color="auto"/>
        <w:left w:val="none" w:sz="0" w:space="0" w:color="auto"/>
        <w:bottom w:val="none" w:sz="0" w:space="0" w:color="auto"/>
        <w:right w:val="none" w:sz="0" w:space="0" w:color="auto"/>
      </w:divBdr>
    </w:div>
    <w:div w:id="436994894">
      <w:bodyDiv w:val="1"/>
      <w:marLeft w:val="0"/>
      <w:marRight w:val="0"/>
      <w:marTop w:val="0"/>
      <w:marBottom w:val="0"/>
      <w:divBdr>
        <w:top w:val="none" w:sz="0" w:space="0" w:color="auto"/>
        <w:left w:val="none" w:sz="0" w:space="0" w:color="auto"/>
        <w:bottom w:val="none" w:sz="0" w:space="0" w:color="auto"/>
        <w:right w:val="none" w:sz="0" w:space="0" w:color="auto"/>
      </w:divBdr>
    </w:div>
    <w:div w:id="441456542">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952981099">
      <w:bodyDiv w:val="1"/>
      <w:marLeft w:val="0"/>
      <w:marRight w:val="0"/>
      <w:marTop w:val="0"/>
      <w:marBottom w:val="0"/>
      <w:divBdr>
        <w:top w:val="none" w:sz="0" w:space="0" w:color="auto"/>
        <w:left w:val="none" w:sz="0" w:space="0" w:color="auto"/>
        <w:bottom w:val="none" w:sz="0" w:space="0" w:color="auto"/>
        <w:right w:val="none" w:sz="0" w:space="0" w:color="auto"/>
      </w:divBdr>
    </w:div>
    <w:div w:id="1117486254">
      <w:bodyDiv w:val="1"/>
      <w:marLeft w:val="0"/>
      <w:marRight w:val="0"/>
      <w:marTop w:val="0"/>
      <w:marBottom w:val="0"/>
      <w:divBdr>
        <w:top w:val="none" w:sz="0" w:space="0" w:color="auto"/>
        <w:left w:val="none" w:sz="0" w:space="0" w:color="auto"/>
        <w:bottom w:val="none" w:sz="0" w:space="0" w:color="auto"/>
        <w:right w:val="none" w:sz="0" w:space="0" w:color="auto"/>
      </w:divBdr>
    </w:div>
    <w:div w:id="1190602999">
      <w:bodyDiv w:val="1"/>
      <w:marLeft w:val="0"/>
      <w:marRight w:val="0"/>
      <w:marTop w:val="0"/>
      <w:marBottom w:val="0"/>
      <w:divBdr>
        <w:top w:val="none" w:sz="0" w:space="0" w:color="auto"/>
        <w:left w:val="none" w:sz="0" w:space="0" w:color="auto"/>
        <w:bottom w:val="none" w:sz="0" w:space="0" w:color="auto"/>
        <w:right w:val="none" w:sz="0" w:space="0" w:color="auto"/>
      </w:divBdr>
    </w:div>
    <w:div w:id="1197505015">
      <w:bodyDiv w:val="1"/>
      <w:marLeft w:val="0"/>
      <w:marRight w:val="0"/>
      <w:marTop w:val="0"/>
      <w:marBottom w:val="0"/>
      <w:divBdr>
        <w:top w:val="none" w:sz="0" w:space="0" w:color="auto"/>
        <w:left w:val="none" w:sz="0" w:space="0" w:color="auto"/>
        <w:bottom w:val="none" w:sz="0" w:space="0" w:color="auto"/>
        <w:right w:val="none" w:sz="0" w:space="0" w:color="auto"/>
      </w:divBdr>
    </w:div>
    <w:div w:id="1199857851">
      <w:bodyDiv w:val="1"/>
      <w:marLeft w:val="0"/>
      <w:marRight w:val="0"/>
      <w:marTop w:val="0"/>
      <w:marBottom w:val="0"/>
      <w:divBdr>
        <w:top w:val="none" w:sz="0" w:space="0" w:color="auto"/>
        <w:left w:val="none" w:sz="0" w:space="0" w:color="auto"/>
        <w:bottom w:val="none" w:sz="0" w:space="0" w:color="auto"/>
        <w:right w:val="none" w:sz="0" w:space="0" w:color="auto"/>
      </w:divBdr>
    </w:div>
    <w:div w:id="1200554312">
      <w:bodyDiv w:val="1"/>
      <w:marLeft w:val="0"/>
      <w:marRight w:val="0"/>
      <w:marTop w:val="0"/>
      <w:marBottom w:val="0"/>
      <w:divBdr>
        <w:top w:val="none" w:sz="0" w:space="0" w:color="auto"/>
        <w:left w:val="none" w:sz="0" w:space="0" w:color="auto"/>
        <w:bottom w:val="none" w:sz="0" w:space="0" w:color="auto"/>
        <w:right w:val="none" w:sz="0" w:space="0" w:color="auto"/>
      </w:divBdr>
    </w:div>
    <w:div w:id="1251818337">
      <w:bodyDiv w:val="1"/>
      <w:marLeft w:val="0"/>
      <w:marRight w:val="0"/>
      <w:marTop w:val="0"/>
      <w:marBottom w:val="0"/>
      <w:divBdr>
        <w:top w:val="none" w:sz="0" w:space="0" w:color="auto"/>
        <w:left w:val="none" w:sz="0" w:space="0" w:color="auto"/>
        <w:bottom w:val="none" w:sz="0" w:space="0" w:color="auto"/>
        <w:right w:val="none" w:sz="0" w:space="0" w:color="auto"/>
      </w:divBdr>
    </w:div>
    <w:div w:id="1344169775">
      <w:bodyDiv w:val="1"/>
      <w:marLeft w:val="0"/>
      <w:marRight w:val="0"/>
      <w:marTop w:val="0"/>
      <w:marBottom w:val="0"/>
      <w:divBdr>
        <w:top w:val="none" w:sz="0" w:space="0" w:color="auto"/>
        <w:left w:val="none" w:sz="0" w:space="0" w:color="auto"/>
        <w:bottom w:val="none" w:sz="0" w:space="0" w:color="auto"/>
        <w:right w:val="none" w:sz="0" w:space="0" w:color="auto"/>
      </w:divBdr>
    </w:div>
    <w:div w:id="1369721614">
      <w:bodyDiv w:val="1"/>
      <w:marLeft w:val="0"/>
      <w:marRight w:val="0"/>
      <w:marTop w:val="0"/>
      <w:marBottom w:val="0"/>
      <w:divBdr>
        <w:top w:val="none" w:sz="0" w:space="0" w:color="auto"/>
        <w:left w:val="none" w:sz="0" w:space="0" w:color="auto"/>
        <w:bottom w:val="none" w:sz="0" w:space="0" w:color="auto"/>
        <w:right w:val="none" w:sz="0" w:space="0" w:color="auto"/>
      </w:divBdr>
    </w:div>
    <w:div w:id="1411077215">
      <w:bodyDiv w:val="1"/>
      <w:marLeft w:val="0"/>
      <w:marRight w:val="0"/>
      <w:marTop w:val="0"/>
      <w:marBottom w:val="0"/>
      <w:divBdr>
        <w:top w:val="none" w:sz="0" w:space="0" w:color="auto"/>
        <w:left w:val="none" w:sz="0" w:space="0" w:color="auto"/>
        <w:bottom w:val="none" w:sz="0" w:space="0" w:color="auto"/>
        <w:right w:val="none" w:sz="0" w:space="0" w:color="auto"/>
      </w:divBdr>
    </w:div>
    <w:div w:id="1411657658">
      <w:bodyDiv w:val="1"/>
      <w:marLeft w:val="0"/>
      <w:marRight w:val="0"/>
      <w:marTop w:val="0"/>
      <w:marBottom w:val="0"/>
      <w:divBdr>
        <w:top w:val="none" w:sz="0" w:space="0" w:color="auto"/>
        <w:left w:val="none" w:sz="0" w:space="0" w:color="auto"/>
        <w:bottom w:val="none" w:sz="0" w:space="0" w:color="auto"/>
        <w:right w:val="none" w:sz="0" w:space="0" w:color="auto"/>
      </w:divBdr>
    </w:div>
    <w:div w:id="1421869116">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694451345">
      <w:bodyDiv w:val="1"/>
      <w:marLeft w:val="0"/>
      <w:marRight w:val="0"/>
      <w:marTop w:val="0"/>
      <w:marBottom w:val="0"/>
      <w:divBdr>
        <w:top w:val="none" w:sz="0" w:space="0" w:color="auto"/>
        <w:left w:val="none" w:sz="0" w:space="0" w:color="auto"/>
        <w:bottom w:val="none" w:sz="0" w:space="0" w:color="auto"/>
        <w:right w:val="none" w:sz="0" w:space="0" w:color="auto"/>
      </w:divBdr>
    </w:div>
    <w:div w:id="1753894879">
      <w:bodyDiv w:val="1"/>
      <w:marLeft w:val="0"/>
      <w:marRight w:val="0"/>
      <w:marTop w:val="0"/>
      <w:marBottom w:val="0"/>
      <w:divBdr>
        <w:top w:val="none" w:sz="0" w:space="0" w:color="auto"/>
        <w:left w:val="none" w:sz="0" w:space="0" w:color="auto"/>
        <w:bottom w:val="none" w:sz="0" w:space="0" w:color="auto"/>
        <w:right w:val="none" w:sz="0" w:space="0" w:color="auto"/>
      </w:divBdr>
    </w:div>
    <w:div w:id="1772895905">
      <w:bodyDiv w:val="1"/>
      <w:marLeft w:val="0"/>
      <w:marRight w:val="0"/>
      <w:marTop w:val="0"/>
      <w:marBottom w:val="0"/>
      <w:divBdr>
        <w:top w:val="none" w:sz="0" w:space="0" w:color="auto"/>
        <w:left w:val="none" w:sz="0" w:space="0" w:color="auto"/>
        <w:bottom w:val="none" w:sz="0" w:space="0" w:color="auto"/>
        <w:right w:val="none" w:sz="0" w:space="0" w:color="auto"/>
      </w:divBdr>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 w:id="1939873285">
      <w:bodyDiv w:val="1"/>
      <w:marLeft w:val="0"/>
      <w:marRight w:val="0"/>
      <w:marTop w:val="0"/>
      <w:marBottom w:val="0"/>
      <w:divBdr>
        <w:top w:val="none" w:sz="0" w:space="0" w:color="auto"/>
        <w:left w:val="none" w:sz="0" w:space="0" w:color="auto"/>
        <w:bottom w:val="none" w:sz="0" w:space="0" w:color="auto"/>
        <w:right w:val="none" w:sz="0" w:space="0" w:color="auto"/>
      </w:divBdr>
    </w:div>
    <w:div w:id="2004895637">
      <w:bodyDiv w:val="1"/>
      <w:marLeft w:val="0"/>
      <w:marRight w:val="0"/>
      <w:marTop w:val="0"/>
      <w:marBottom w:val="0"/>
      <w:divBdr>
        <w:top w:val="none" w:sz="0" w:space="0" w:color="auto"/>
        <w:left w:val="none" w:sz="0" w:space="0" w:color="auto"/>
        <w:bottom w:val="none" w:sz="0" w:space="0" w:color="auto"/>
        <w:right w:val="none" w:sz="0" w:space="0" w:color="auto"/>
      </w:divBdr>
    </w:div>
    <w:div w:id="2051226971">
      <w:bodyDiv w:val="1"/>
      <w:marLeft w:val="0"/>
      <w:marRight w:val="0"/>
      <w:marTop w:val="0"/>
      <w:marBottom w:val="0"/>
      <w:divBdr>
        <w:top w:val="none" w:sz="0" w:space="0" w:color="auto"/>
        <w:left w:val="none" w:sz="0" w:space="0" w:color="auto"/>
        <w:bottom w:val="none" w:sz="0" w:space="0" w:color="auto"/>
        <w:right w:val="none" w:sz="0" w:space="0" w:color="auto"/>
      </w:divBdr>
    </w:div>
    <w:div w:id="208714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kums.com.ua/uk/hotels/756-fontana-resort"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sakums.com.ua/uk/hotels/756-fontana-resor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5.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91A09-6602-4CB4-B7CA-59DE6B7B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4</Pages>
  <Words>4682</Words>
  <Characters>2669</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Анна Козловець</cp:lastModifiedBy>
  <cp:revision>176</cp:revision>
  <cp:lastPrinted>2025-01-29T14:42:00Z</cp:lastPrinted>
  <dcterms:created xsi:type="dcterms:W3CDTF">2024-05-01T08:40:00Z</dcterms:created>
  <dcterms:modified xsi:type="dcterms:W3CDTF">2025-05-23T07:20:00Z</dcterms:modified>
</cp:coreProperties>
</file>