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AC" w:rsidRPr="002E6227" w:rsidRDefault="0071423D" w:rsidP="006A32AC">
      <w:pPr>
        <w:spacing w:after="0" w:line="240" w:lineRule="auto"/>
        <w:jc w:val="center"/>
        <w:rPr>
          <w:rFonts w:ascii="Verdana" w:hAnsi="Verdana"/>
          <w:b/>
          <w:sz w:val="24"/>
          <w:szCs w:val="24"/>
        </w:rPr>
      </w:pPr>
      <w:bookmarkStart w:id="0" w:name="_GoBack"/>
      <w:r w:rsidRPr="0071423D">
        <w:rPr>
          <w:rFonts w:ascii="Verdana" w:hAnsi="Verdana"/>
          <w:b/>
          <w:sz w:val="24"/>
          <w:szCs w:val="24"/>
        </w:rPr>
        <w:t>ПОДОРОЖ У ЧАСІ: ВЕРОНА, ФЛОРЕНЦІЯ, РИМ (шкільні канікули)</w:t>
      </w:r>
    </w:p>
    <w:bookmarkEnd w:id="0"/>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25.10.2025</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01.11.2025</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06.12.2025</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20.12.2025</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03.01.2026</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14.02.2026</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07.03.2026</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21.03.2026</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28.03.2026</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25.04.2026</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02.05.2026</w:t>
      </w:r>
    </w:p>
    <w:p w:rsidR="0071423D" w:rsidRPr="0071423D" w:rsidRDefault="0071423D" w:rsidP="0071423D">
      <w:pPr>
        <w:shd w:val="clear" w:color="auto" w:fill="5BC475"/>
        <w:spacing w:after="0" w:line="240" w:lineRule="auto"/>
        <w:jc w:val="center"/>
        <w:rPr>
          <w:rFonts w:ascii="Open Sans" w:eastAsia="Times New Roman" w:hAnsi="Open Sans" w:cs="Times New Roman"/>
          <w:b/>
          <w:bCs/>
          <w:color w:val="FFFFFF"/>
          <w:sz w:val="24"/>
          <w:szCs w:val="24"/>
          <w:lang w:val="en-US"/>
        </w:rPr>
      </w:pPr>
      <w:r w:rsidRPr="0071423D">
        <w:rPr>
          <w:rFonts w:ascii="Open Sans" w:eastAsia="Times New Roman" w:hAnsi="Open Sans" w:cs="Times New Roman"/>
          <w:b/>
          <w:bCs/>
          <w:color w:val="FFFFFF"/>
          <w:sz w:val="24"/>
          <w:szCs w:val="24"/>
          <w:lang w:val="en-US"/>
        </w:rPr>
        <w:t>24.10.2026</w:t>
      </w:r>
    </w:p>
    <w:p w:rsidR="00E659D2" w:rsidRPr="0055635A" w:rsidRDefault="00E659D2" w:rsidP="00E659D2">
      <w:pPr>
        <w:pStyle w:val="5"/>
        <w:shd w:val="clear" w:color="auto" w:fill="48509D"/>
        <w:spacing w:before="0"/>
        <w:jc w:val="center"/>
        <w:rPr>
          <w:rFonts w:ascii="Verdana" w:hAnsi="Verdana" w:cstheme="minorHAnsi"/>
          <w:color w:val="FFFFFF"/>
          <w:sz w:val="18"/>
          <w:szCs w:val="24"/>
        </w:rPr>
      </w:pPr>
      <w:r w:rsidRPr="0055635A">
        <w:rPr>
          <w:rFonts w:ascii="Verdana" w:hAnsi="Verdana" w:cstheme="minorHAnsi"/>
          <w:color w:val="FFFFFF"/>
          <w:sz w:val="18"/>
          <w:szCs w:val="24"/>
        </w:rPr>
        <w:t>1 день</w:t>
      </w:r>
    </w:p>
    <w:p w:rsidR="00E659D2" w:rsidRPr="001D005D" w:rsidRDefault="0071423D" w:rsidP="00E659D2">
      <w:pPr>
        <w:pStyle w:val="6"/>
        <w:shd w:val="clear" w:color="auto" w:fill="49B162"/>
        <w:spacing w:before="0"/>
        <w:jc w:val="center"/>
        <w:rPr>
          <w:rFonts w:ascii="Verdana" w:hAnsi="Verdana" w:cstheme="minorHAnsi"/>
          <w:color w:val="FFFFFF"/>
          <w:sz w:val="14"/>
          <w:szCs w:val="20"/>
        </w:rPr>
      </w:pPr>
      <w:r>
        <w:rPr>
          <w:rFonts w:ascii="Open Sans" w:hAnsi="Open Sans"/>
          <w:b/>
          <w:bCs/>
          <w:color w:val="FFFFFF"/>
          <w:shd w:val="clear" w:color="auto" w:fill="49B162"/>
        </w:rPr>
        <w:t>Будапешт - перлина Дунаю</w:t>
      </w:r>
    </w:p>
    <w:p w:rsidR="0071423D" w:rsidRPr="0071423D" w:rsidRDefault="0071423D" w:rsidP="0071423D">
      <w:pPr>
        <w:shd w:val="clear" w:color="auto" w:fill="FFFFFF"/>
        <w:spacing w:before="100" w:beforeAutospacing="1" w:after="100" w:afterAutospacing="1" w:line="240" w:lineRule="auto"/>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07:00 – Зустріч у Мукачево біля автобусу.</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Збір туристів. Посадка в комфортабельний автобус. Виїзд на кордон 07:30.</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 xml:space="preserve">Перетин кордону. Переїзд територією Угорщини. Переїзд </w:t>
      </w:r>
      <w:proofErr w:type="gramStart"/>
      <w:r w:rsidRPr="0071423D">
        <w:rPr>
          <w:rFonts w:ascii="Verdana" w:eastAsia="Times New Roman" w:hAnsi="Verdana" w:cs="Times New Roman"/>
          <w:color w:val="212529"/>
          <w:sz w:val="18"/>
          <w:szCs w:val="18"/>
          <w:lang w:val="ru-RU"/>
        </w:rPr>
        <w:t>до Будапешту</w:t>
      </w:r>
      <w:proofErr w:type="gramEnd"/>
      <w:r w:rsidRPr="0071423D">
        <w:rPr>
          <w:rFonts w:ascii="Verdana" w:eastAsia="Times New Roman" w:hAnsi="Verdana" w:cs="Times New Roman"/>
          <w:color w:val="212529"/>
          <w:sz w:val="18"/>
          <w:szCs w:val="18"/>
          <w:lang w:val="ru-RU"/>
        </w:rPr>
        <w:t>.</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Запрошуємо на екскурсію</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b/>
          <w:bCs/>
          <w:color w:val="212529"/>
          <w:sz w:val="18"/>
          <w:szCs w:val="18"/>
          <w:lang w:val="ru-RU"/>
        </w:rPr>
        <w:t>"Будапешт - перлина Дунаю</w:t>
      </w:r>
      <w:r w:rsidRPr="0071423D">
        <w:rPr>
          <w:rFonts w:ascii="Verdana" w:eastAsia="Times New Roman" w:hAnsi="Verdana" w:cs="Times New Roman"/>
          <w:color w:val="212529"/>
          <w:sz w:val="18"/>
          <w:szCs w:val="18"/>
          <w:lang w:val="ru-RU"/>
        </w:rPr>
        <w:t xml:space="preserve">" (15 євро для дорослих / 10 євро для </w:t>
      </w:r>
      <w:proofErr w:type="gramStart"/>
      <w:r w:rsidRPr="0071423D">
        <w:rPr>
          <w:rFonts w:ascii="Verdana" w:eastAsia="Times New Roman" w:hAnsi="Verdana" w:cs="Times New Roman"/>
          <w:color w:val="212529"/>
          <w:sz w:val="18"/>
          <w:szCs w:val="18"/>
          <w:lang w:val="ru-RU"/>
        </w:rPr>
        <w:t>дітей )</w:t>
      </w:r>
      <w:proofErr w:type="gramEnd"/>
      <w:r w:rsidRPr="0071423D">
        <w:rPr>
          <w:rFonts w:ascii="Verdana" w:eastAsia="Times New Roman" w:hAnsi="Verdana" w:cs="Times New Roman"/>
          <w:color w:val="212529"/>
          <w:sz w:val="18"/>
          <w:szCs w:val="18"/>
          <w:lang w:val="ru-RU"/>
        </w:rPr>
        <w:t>.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Обід*</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en-US"/>
        </w:rPr>
      </w:pPr>
      <w:r w:rsidRPr="0071423D">
        <w:rPr>
          <w:rFonts w:ascii="Verdana" w:eastAsia="Times New Roman" w:hAnsi="Verdana" w:cs="Times New Roman"/>
          <w:color w:val="212529"/>
          <w:sz w:val="18"/>
          <w:szCs w:val="18"/>
          <w:lang w:val="ru-RU"/>
        </w:rPr>
        <w:t xml:space="preserve">Переїзд у транзитний готель. </w:t>
      </w:r>
      <w:r w:rsidRPr="0071423D">
        <w:rPr>
          <w:rFonts w:ascii="Verdana" w:eastAsia="Times New Roman" w:hAnsi="Verdana" w:cs="Times New Roman"/>
          <w:color w:val="212529"/>
          <w:sz w:val="18"/>
          <w:szCs w:val="18"/>
          <w:lang w:val="en-US"/>
        </w:rPr>
        <w:t>Поселення. Ночівля</w:t>
      </w:r>
    </w:p>
    <w:p w:rsidR="00C97BFB" w:rsidRPr="00C97BFB" w:rsidRDefault="0071423D" w:rsidP="00C97BFB">
      <w:pPr>
        <w:shd w:val="clear" w:color="auto" w:fill="FFFFFF"/>
        <w:spacing w:after="0" w:line="240" w:lineRule="auto"/>
        <w:jc w:val="center"/>
        <w:rPr>
          <w:rFonts w:ascii="Verdana" w:eastAsia="Times New Roman" w:hAnsi="Verdana" w:cs="Times New Roman"/>
          <w:color w:val="212529"/>
          <w:sz w:val="18"/>
          <w:szCs w:val="18"/>
          <w:lang w:val="ru-RU"/>
        </w:rPr>
      </w:pPr>
      <w:r>
        <w:rPr>
          <w:noProof/>
          <w:lang w:val="en-US"/>
        </w:rPr>
        <w:drawing>
          <wp:inline distT="0" distB="0" distL="0" distR="0">
            <wp:extent cx="1600200" cy="960120"/>
            <wp:effectExtent l="0" t="0" r="0" b="0"/>
            <wp:docPr id="33" name="Рисунок 3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960120"/>
                    </a:xfrm>
                    <a:prstGeom prst="rect">
                      <a:avLst/>
                    </a:prstGeom>
                    <a:noFill/>
                    <a:ln>
                      <a:noFill/>
                    </a:ln>
                  </pic:spPr>
                </pic:pic>
              </a:graphicData>
            </a:graphic>
          </wp:inline>
        </w:drawing>
      </w:r>
      <w:r>
        <w:rPr>
          <w:noProof/>
          <w:lang w:val="en-US"/>
        </w:rPr>
        <w:drawing>
          <wp:inline distT="0" distB="0" distL="0" distR="0">
            <wp:extent cx="1741553" cy="981075"/>
            <wp:effectExtent l="0" t="0" r="0" b="0"/>
            <wp:docPr id="34" name="Рисунок 3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684" cy="993542"/>
                    </a:xfrm>
                    <a:prstGeom prst="rect">
                      <a:avLst/>
                    </a:prstGeom>
                    <a:noFill/>
                    <a:ln>
                      <a:noFill/>
                    </a:ln>
                  </pic:spPr>
                </pic:pic>
              </a:graphicData>
            </a:graphic>
          </wp:inline>
        </w:drawing>
      </w:r>
      <w:r>
        <w:rPr>
          <w:noProof/>
          <w:lang w:val="en-US"/>
        </w:rPr>
        <w:drawing>
          <wp:inline distT="0" distB="0" distL="0" distR="0">
            <wp:extent cx="1981200" cy="970788"/>
            <wp:effectExtent l="0" t="0" r="0" b="1270"/>
            <wp:docPr id="35" name="Рисунок 3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9109" cy="979564"/>
                    </a:xfrm>
                    <a:prstGeom prst="rect">
                      <a:avLst/>
                    </a:prstGeom>
                    <a:noFill/>
                    <a:ln>
                      <a:noFill/>
                    </a:ln>
                  </pic:spPr>
                </pic:pic>
              </a:graphicData>
            </a:graphic>
          </wp:inline>
        </w:drawing>
      </w:r>
    </w:p>
    <w:p w:rsidR="00E659D2" w:rsidRPr="0071423D" w:rsidRDefault="00E659D2" w:rsidP="00E659D2">
      <w:pPr>
        <w:pStyle w:val="5"/>
        <w:shd w:val="clear" w:color="auto" w:fill="48509D"/>
        <w:spacing w:before="0"/>
        <w:jc w:val="center"/>
        <w:rPr>
          <w:rFonts w:ascii="Verdana" w:hAnsi="Verdana" w:cstheme="minorHAnsi"/>
          <w:color w:val="FFFFFF"/>
          <w:sz w:val="18"/>
          <w:szCs w:val="18"/>
        </w:rPr>
      </w:pPr>
      <w:r w:rsidRPr="0071423D">
        <w:rPr>
          <w:rFonts w:ascii="Verdana" w:hAnsi="Verdana" w:cstheme="minorHAnsi"/>
          <w:color w:val="FFFFFF"/>
          <w:sz w:val="18"/>
          <w:szCs w:val="18"/>
        </w:rPr>
        <w:t>2 день</w:t>
      </w:r>
    </w:p>
    <w:p w:rsidR="00E659D2" w:rsidRPr="0071423D" w:rsidRDefault="0071423D" w:rsidP="00E659D2">
      <w:pPr>
        <w:pStyle w:val="6"/>
        <w:shd w:val="clear" w:color="auto" w:fill="49B162"/>
        <w:spacing w:before="0"/>
        <w:jc w:val="center"/>
        <w:rPr>
          <w:rFonts w:ascii="Verdana" w:hAnsi="Verdana" w:cstheme="minorHAnsi"/>
          <w:color w:val="FFFFFF"/>
          <w:sz w:val="18"/>
          <w:szCs w:val="18"/>
        </w:rPr>
      </w:pPr>
      <w:r w:rsidRPr="0071423D">
        <w:rPr>
          <w:rFonts w:ascii="Verdana" w:hAnsi="Verdana"/>
          <w:b/>
          <w:bCs/>
          <w:color w:val="FFFFFF"/>
          <w:sz w:val="18"/>
          <w:szCs w:val="18"/>
          <w:shd w:val="clear" w:color="auto" w:fill="49B162"/>
        </w:rPr>
        <w:t>Верона - серце закоханих</w:t>
      </w:r>
    </w:p>
    <w:p w:rsidR="0071423D" w:rsidRPr="0071423D" w:rsidRDefault="0071423D" w:rsidP="0071423D">
      <w:pPr>
        <w:shd w:val="clear" w:color="auto" w:fill="FFFFFF"/>
        <w:spacing w:before="100" w:beforeAutospacing="1" w:after="100" w:afterAutospacing="1"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 xml:space="preserve">Сніданок. Виселення з готелю. Переїзд до Італії </w:t>
      </w:r>
      <w:proofErr w:type="gramStart"/>
      <w:r w:rsidRPr="0071423D">
        <w:rPr>
          <w:rFonts w:ascii="Verdana" w:eastAsia="Times New Roman" w:hAnsi="Verdana" w:cs="Times New Roman"/>
          <w:color w:val="212529"/>
          <w:sz w:val="18"/>
          <w:szCs w:val="18"/>
          <w:lang w:val="ru-RU"/>
        </w:rPr>
        <w:t>у Верону</w:t>
      </w:r>
      <w:proofErr w:type="gramEnd"/>
      <w:r w:rsidRPr="0071423D">
        <w:rPr>
          <w:rFonts w:ascii="Verdana" w:eastAsia="Times New Roman" w:hAnsi="Verdana" w:cs="Times New Roman"/>
          <w:color w:val="212529"/>
          <w:sz w:val="18"/>
          <w:szCs w:val="18"/>
          <w:lang w:val="ru-RU"/>
        </w:rPr>
        <w:t>. Вітаємо у чарівній країні – де кожен житель знає як правильно відпочивати і жити у задоволення:)</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Запрошуємо на оглядову екскурсію</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b/>
          <w:bCs/>
          <w:color w:val="212529"/>
          <w:sz w:val="18"/>
          <w:szCs w:val="18"/>
          <w:lang w:val="ru-RU"/>
        </w:rPr>
        <w:t>«Прекрасна Верона – серце закоханих»</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color w:val="212529"/>
          <w:sz w:val="18"/>
          <w:szCs w:val="18"/>
          <w:lang w:val="ru-RU"/>
        </w:rPr>
        <w:t>(у вартості</w:t>
      </w:r>
      <w:proofErr w:type="gramStart"/>
      <w:r w:rsidRPr="0071423D">
        <w:rPr>
          <w:rFonts w:ascii="Verdana" w:eastAsia="Times New Roman" w:hAnsi="Verdana" w:cs="Times New Roman"/>
          <w:color w:val="212529"/>
          <w:sz w:val="18"/>
          <w:szCs w:val="18"/>
          <w:lang w:val="ru-RU"/>
        </w:rPr>
        <w:t>) .</w:t>
      </w:r>
      <w:proofErr w:type="gramEnd"/>
      <w:r w:rsidRPr="0071423D">
        <w:rPr>
          <w:rFonts w:ascii="Verdana" w:eastAsia="Times New Roman" w:hAnsi="Verdana" w:cs="Times New Roman"/>
          <w:color w:val="212529"/>
          <w:sz w:val="18"/>
          <w:szCs w:val="18"/>
          <w:lang w:val="ru-RU"/>
        </w:rPr>
        <w:t xml:space="preserve"> Вас чекає екскурсія найбільш романтичним містом Італії – Вероною, яка увібрала в себе все найкраще з італійської півночі. Ви прогуляєтесь вздовж річки Адідже, старим центром міста, помилуєтесь давньоримським амфітеатром Арена ді Верона, який є третім за величиною в світі. На площі Синьйорії побачите ратушу і палац Скалігерів. І найголовніше: пройдете стежками шекспірівських місць – побачите будинок Ромео і загадаєте бажання біля балкончика Джульєти.</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Вільний час у Вероні. Обід/вечеря*.</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Переїзд у готель. Поселення. Ночівля.</w:t>
      </w:r>
    </w:p>
    <w:p w:rsidR="00974747" w:rsidRPr="0071423D" w:rsidRDefault="0071423D" w:rsidP="001D005D">
      <w:pPr>
        <w:shd w:val="clear" w:color="auto" w:fill="FFFFFF"/>
        <w:spacing w:after="0" w:line="240" w:lineRule="auto"/>
        <w:jc w:val="center"/>
        <w:rPr>
          <w:rFonts w:ascii="Verdana" w:eastAsia="Times New Roman" w:hAnsi="Verdana" w:cs="Arial"/>
          <w:color w:val="212529"/>
          <w:sz w:val="18"/>
          <w:szCs w:val="18"/>
          <w:lang w:eastAsia="uk-UA"/>
        </w:rPr>
      </w:pPr>
      <w:r>
        <w:rPr>
          <w:noProof/>
          <w:lang w:val="en-US"/>
        </w:rPr>
        <w:drawing>
          <wp:inline distT="0" distB="0" distL="0" distR="0">
            <wp:extent cx="2228850" cy="1255586"/>
            <wp:effectExtent l="0" t="0" r="0" b="1905"/>
            <wp:docPr id="37" name="Рисунок 3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941" cy="1257890"/>
                    </a:xfrm>
                    <a:prstGeom prst="rect">
                      <a:avLst/>
                    </a:prstGeom>
                    <a:noFill/>
                    <a:ln>
                      <a:noFill/>
                    </a:ln>
                  </pic:spPr>
                </pic:pic>
              </a:graphicData>
            </a:graphic>
          </wp:inline>
        </w:drawing>
      </w:r>
      <w:r>
        <w:rPr>
          <w:noProof/>
          <w:lang w:val="en-US"/>
        </w:rPr>
        <w:drawing>
          <wp:inline distT="0" distB="0" distL="0" distR="0">
            <wp:extent cx="1885950" cy="1257300"/>
            <wp:effectExtent l="0" t="0" r="0" b="0"/>
            <wp:docPr id="38" name="Рисунок 3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257300"/>
                    </a:xfrm>
                    <a:prstGeom prst="rect">
                      <a:avLst/>
                    </a:prstGeom>
                    <a:noFill/>
                    <a:ln>
                      <a:noFill/>
                    </a:ln>
                  </pic:spPr>
                </pic:pic>
              </a:graphicData>
            </a:graphic>
          </wp:inline>
        </w:drawing>
      </w:r>
      <w:r>
        <w:rPr>
          <w:noProof/>
          <w:lang w:val="en-US"/>
        </w:rPr>
        <w:drawing>
          <wp:inline distT="0" distB="0" distL="0" distR="0">
            <wp:extent cx="1885950" cy="1257300"/>
            <wp:effectExtent l="0" t="0" r="0" b="0"/>
            <wp:docPr id="39" name="Рисунок 3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257300"/>
                    </a:xfrm>
                    <a:prstGeom prst="rect">
                      <a:avLst/>
                    </a:prstGeom>
                    <a:noFill/>
                    <a:ln>
                      <a:noFill/>
                    </a:ln>
                  </pic:spPr>
                </pic:pic>
              </a:graphicData>
            </a:graphic>
          </wp:inline>
        </w:drawing>
      </w:r>
    </w:p>
    <w:p w:rsidR="00E659D2" w:rsidRPr="0071423D" w:rsidRDefault="00E659D2" w:rsidP="00E659D2">
      <w:pPr>
        <w:pStyle w:val="5"/>
        <w:shd w:val="clear" w:color="auto" w:fill="48509D"/>
        <w:spacing w:before="0"/>
        <w:jc w:val="center"/>
        <w:rPr>
          <w:rFonts w:ascii="Verdana" w:hAnsi="Verdana" w:cstheme="minorHAnsi"/>
          <w:color w:val="FFFFFF"/>
          <w:sz w:val="18"/>
          <w:szCs w:val="18"/>
        </w:rPr>
      </w:pPr>
      <w:r w:rsidRPr="0071423D">
        <w:rPr>
          <w:rFonts w:ascii="Verdana" w:hAnsi="Verdana" w:cstheme="minorHAnsi"/>
          <w:color w:val="FFFFFF"/>
          <w:sz w:val="18"/>
          <w:szCs w:val="18"/>
        </w:rPr>
        <w:lastRenderedPageBreak/>
        <w:t>3 день</w:t>
      </w:r>
    </w:p>
    <w:p w:rsidR="00E659D2" w:rsidRPr="0071423D" w:rsidRDefault="0071423D" w:rsidP="00E659D2">
      <w:pPr>
        <w:pStyle w:val="6"/>
        <w:shd w:val="clear" w:color="auto" w:fill="49B162"/>
        <w:spacing w:before="0"/>
        <w:jc w:val="center"/>
        <w:rPr>
          <w:rFonts w:ascii="Verdana" w:hAnsi="Verdana" w:cstheme="minorHAnsi"/>
          <w:color w:val="FFFFFF"/>
          <w:sz w:val="18"/>
          <w:szCs w:val="18"/>
        </w:rPr>
      </w:pPr>
      <w:r w:rsidRPr="0071423D">
        <w:rPr>
          <w:rFonts w:ascii="Verdana" w:hAnsi="Verdana"/>
          <w:b/>
          <w:bCs/>
          <w:color w:val="FFFFFF"/>
          <w:sz w:val="18"/>
          <w:szCs w:val="18"/>
          <w:shd w:val="clear" w:color="auto" w:fill="49B162"/>
        </w:rPr>
        <w:t>Мілан – модна столиця Європи</w:t>
      </w:r>
    </w:p>
    <w:p w:rsidR="0071423D" w:rsidRPr="0071423D" w:rsidRDefault="0071423D" w:rsidP="0071423D">
      <w:pPr>
        <w:shd w:val="clear" w:color="auto" w:fill="FFFFFF"/>
        <w:spacing w:before="100" w:beforeAutospacing="1" w:after="100" w:afterAutospacing="1"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Сніданок. Виселення з готелю. Вільний час у Вероні.</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Рекомендуємо відвідати найчарівніше місце та найбільше озеро Італії. Ми пропонуємо поїздку на озеро</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b/>
          <w:bCs/>
          <w:color w:val="212529"/>
          <w:sz w:val="18"/>
          <w:szCs w:val="18"/>
          <w:lang w:val="ru-RU"/>
        </w:rPr>
        <w:t>Гарда + Песк'єра-дель-Гарда</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color w:val="212529"/>
          <w:sz w:val="18"/>
          <w:szCs w:val="18"/>
          <w:lang w:val="ru-RU"/>
        </w:rPr>
        <w:t>(25 євро для дорослих/20 євро для дітей). Гарда – найбільше озеро Італії, що нагадує море, оточене альпійськими горами та мальовничими пейзажами. Познайомимося з містечком Песк'єра-дель-Гарда, яке розташоване на озері Гарда. Це чарівне місто може похвалитися багатим спадком, дивовижними пейзажами та безліччю визначних місць для вивчення. Від внутрішньої венеціанської фортеці до чарівної набережної озера. Чисте повітря, хвойні та лимонні дерева, квітучі гліцинії і кипариси не залишать серце байдужим.</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b/>
          <w:bCs/>
          <w:color w:val="212529"/>
          <w:sz w:val="18"/>
          <w:szCs w:val="18"/>
          <w:lang w:val="ru-RU"/>
        </w:rPr>
        <w:t>- Гардаленд</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color w:val="212529"/>
          <w:sz w:val="18"/>
          <w:szCs w:val="18"/>
          <w:lang w:val="ru-RU"/>
        </w:rPr>
        <w:t>(</w:t>
      </w:r>
      <w:r w:rsidRPr="0071423D">
        <w:rPr>
          <w:rFonts w:ascii="Verdana" w:eastAsia="Times New Roman" w:hAnsi="Verdana" w:cs="Times New Roman"/>
          <w:color w:val="212529"/>
          <w:sz w:val="18"/>
          <w:szCs w:val="18"/>
          <w:lang w:val="en-US"/>
        </w:rPr>
        <w:t>Gardalend</w:t>
      </w:r>
      <w:r w:rsidRPr="0071423D">
        <w:rPr>
          <w:rFonts w:ascii="Verdana" w:eastAsia="Times New Roman" w:hAnsi="Verdana" w:cs="Times New Roman"/>
          <w:color w:val="212529"/>
          <w:sz w:val="18"/>
          <w:szCs w:val="18"/>
          <w:lang w:val="ru-RU"/>
        </w:rPr>
        <w:t xml:space="preserve"> відкрито з 06.04.2025) – парк розваг та казка на озері Гарда (10 євро трансфер + вхідний квиток від 45 євро). Третій за популярністю розважальний парк в Європі - подарує безліч найяскравіших вражень будь-якій дитині. У вас буде можливість покататися з неймовірною швидкістю по гірській річці, спуститися в печеру, де мешкають мумії фараонів, що ожили, битися з піратами і звичайно покататися на численних американських гірках. Опинитися в Північній Італії з дітьми і не заглянути в Гардаленд - прикра помилка.</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Або</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Запрошуємо у Мілан на оглядову екскурсію</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b/>
          <w:bCs/>
          <w:color w:val="212529"/>
          <w:sz w:val="18"/>
          <w:szCs w:val="18"/>
          <w:lang w:val="ru-RU"/>
        </w:rPr>
        <w:t>«Мілан – модна столиця Європи»</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color w:val="212529"/>
          <w:sz w:val="18"/>
          <w:szCs w:val="18"/>
          <w:lang w:val="ru-RU"/>
        </w:rPr>
        <w:t>(30 євро для дорослих / 25 євро для дітей). Діловий та промисловий центр Італії водночас є законодавцем європейської моди. Справжній рай для любителів шопінгу. Версаче, Армані, Прада – саме тут великі модельєри черпали своє натхнення. Мілан зберіг свою самобутність і є багатою скарбницею пам’яток мистецтва: Дуомський собор, Ла Скала, галерея Вітторіо Емануеле; величні палаци і церкви, чудові магазини, кав’ярні і кондитерські. Мілан може закохати в себе з півпогляду, з одного ковтка гарячого шоколаду, з п'ятихвилинної прогулянки під платанами.</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Переїзд у готель. Поселення. Ночівля.</w:t>
      </w:r>
    </w:p>
    <w:p w:rsidR="00F42106" w:rsidRPr="0071423D" w:rsidRDefault="0071423D" w:rsidP="001D005D">
      <w:pPr>
        <w:shd w:val="clear" w:color="auto" w:fill="FFFFFF"/>
        <w:spacing w:after="0" w:line="240" w:lineRule="auto"/>
        <w:jc w:val="center"/>
        <w:rPr>
          <w:rFonts w:ascii="Verdana" w:eastAsia="Times New Roman" w:hAnsi="Verdana" w:cs="Arial"/>
          <w:color w:val="212529"/>
          <w:sz w:val="18"/>
          <w:szCs w:val="18"/>
          <w:lang w:eastAsia="uk-UA"/>
        </w:rPr>
      </w:pPr>
      <w:r>
        <w:rPr>
          <w:noProof/>
          <w:lang w:val="en-US"/>
        </w:rPr>
        <w:drawing>
          <wp:inline distT="0" distB="0" distL="0" distR="0">
            <wp:extent cx="1847850" cy="1231900"/>
            <wp:effectExtent l="0" t="0" r="0" b="6350"/>
            <wp:docPr id="41" name="Рисунок 4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2227" cy="1234818"/>
                    </a:xfrm>
                    <a:prstGeom prst="rect">
                      <a:avLst/>
                    </a:prstGeom>
                    <a:noFill/>
                    <a:ln>
                      <a:noFill/>
                    </a:ln>
                  </pic:spPr>
                </pic:pic>
              </a:graphicData>
            </a:graphic>
          </wp:inline>
        </w:drawing>
      </w:r>
      <w:r>
        <w:rPr>
          <w:noProof/>
          <w:lang w:val="en-US"/>
        </w:rPr>
        <w:drawing>
          <wp:inline distT="0" distB="0" distL="0" distR="0">
            <wp:extent cx="1866900" cy="1244600"/>
            <wp:effectExtent l="0" t="0" r="0" b="0"/>
            <wp:docPr id="42" name="Рисунок 4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1244600"/>
                    </a:xfrm>
                    <a:prstGeom prst="rect">
                      <a:avLst/>
                    </a:prstGeom>
                    <a:noFill/>
                    <a:ln>
                      <a:noFill/>
                    </a:ln>
                  </pic:spPr>
                </pic:pic>
              </a:graphicData>
            </a:graphic>
          </wp:inline>
        </w:drawing>
      </w:r>
      <w:r>
        <w:rPr>
          <w:noProof/>
          <w:lang w:val="en-US"/>
        </w:rPr>
        <w:drawing>
          <wp:inline distT="0" distB="0" distL="0" distR="0">
            <wp:extent cx="2143125" cy="1228725"/>
            <wp:effectExtent l="0" t="0" r="9525" b="9525"/>
            <wp:docPr id="43" name="Рисунок 4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3934" cy="1234922"/>
                    </a:xfrm>
                    <a:prstGeom prst="rect">
                      <a:avLst/>
                    </a:prstGeom>
                    <a:noFill/>
                    <a:ln>
                      <a:noFill/>
                    </a:ln>
                  </pic:spPr>
                </pic:pic>
              </a:graphicData>
            </a:graphic>
          </wp:inline>
        </w:drawing>
      </w:r>
    </w:p>
    <w:p w:rsidR="00E659D2" w:rsidRPr="0071423D" w:rsidRDefault="00E659D2" w:rsidP="00E659D2">
      <w:pPr>
        <w:pStyle w:val="5"/>
        <w:shd w:val="clear" w:color="auto" w:fill="48509D"/>
        <w:spacing w:before="0"/>
        <w:jc w:val="center"/>
        <w:rPr>
          <w:rFonts w:ascii="Verdana" w:hAnsi="Verdana" w:cstheme="minorHAnsi"/>
          <w:color w:val="FFFFFF"/>
          <w:sz w:val="18"/>
          <w:szCs w:val="18"/>
        </w:rPr>
      </w:pPr>
      <w:r w:rsidRPr="0071423D">
        <w:rPr>
          <w:rFonts w:ascii="Verdana" w:hAnsi="Verdana" w:cstheme="minorHAnsi"/>
          <w:color w:val="FFFFFF"/>
          <w:sz w:val="18"/>
          <w:szCs w:val="18"/>
        </w:rPr>
        <w:t>4 день</w:t>
      </w:r>
    </w:p>
    <w:p w:rsidR="00E659D2" w:rsidRPr="0071423D" w:rsidRDefault="0071423D" w:rsidP="00E659D2">
      <w:pPr>
        <w:pStyle w:val="6"/>
        <w:shd w:val="clear" w:color="auto" w:fill="49B162"/>
        <w:spacing w:before="0"/>
        <w:jc w:val="center"/>
        <w:rPr>
          <w:rFonts w:ascii="Verdana" w:hAnsi="Verdana" w:cstheme="minorHAnsi"/>
          <w:color w:val="FFFFFF"/>
          <w:sz w:val="18"/>
          <w:szCs w:val="18"/>
        </w:rPr>
      </w:pPr>
      <w:r w:rsidRPr="0071423D">
        <w:rPr>
          <w:rFonts w:ascii="Verdana" w:hAnsi="Verdana"/>
          <w:b/>
          <w:bCs/>
          <w:color w:val="FFFFFF"/>
          <w:sz w:val="18"/>
          <w:szCs w:val="18"/>
          <w:shd w:val="clear" w:color="auto" w:fill="49B162"/>
        </w:rPr>
        <w:t>Велична Флоренція</w:t>
      </w:r>
    </w:p>
    <w:p w:rsidR="0071423D" w:rsidRPr="0071423D" w:rsidRDefault="0071423D" w:rsidP="0071423D">
      <w:pPr>
        <w:spacing w:before="100" w:beforeAutospacing="1" w:after="100" w:afterAutospacing="1"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Сніданок. Виселення з готелю. Переїзд до Флоренції.</w:t>
      </w:r>
    </w:p>
    <w:p w:rsidR="0071423D" w:rsidRPr="0071423D" w:rsidRDefault="0071423D" w:rsidP="0071423D">
      <w:pPr>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УВАГА! ПЕРЕСУВАННЯ ГРОМАДСЬКИМ ТРАНСПОРТОМ! Вартість квитка 2 євро в одну сторону.</w:t>
      </w:r>
    </w:p>
    <w:p w:rsidR="0071423D" w:rsidRPr="0071423D" w:rsidRDefault="0071423D" w:rsidP="0071423D">
      <w:pPr>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Запрошуємо на оглядову екскурсію</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b/>
          <w:bCs/>
          <w:color w:val="212529"/>
          <w:sz w:val="18"/>
          <w:szCs w:val="18"/>
          <w:lang w:val="ru-RU"/>
        </w:rPr>
        <w:t>«Велична Флоренція – місто художників та високого мистецтва»</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color w:val="212529"/>
          <w:sz w:val="18"/>
          <w:szCs w:val="18"/>
          <w:lang w:val="ru-RU"/>
        </w:rPr>
        <w:t xml:space="preserve">(у вартості). Сьогодні ми поринемо в епоху Відродження. Кажуть, що три чверті всіх шедеврів світової мистецької спадщини знаходиться в Італії, а 20% з них – у Флоренції. Тут жили і творили генії: Мікеланджело, Бенвенуто, Челліні, Джотто. Ми побачимо шедеври великих майстрів: Площу Санта Марія Новелла та Площу Синьйорії, головний флорентійський собор Санта Марія-дель-Фіоре, дзвіницю Джотто, Баптистерій з прекрасними фресками і золотими «Воротами раю», старий міст Понте Веккьо. Здалеку доноситься звук співу вуличних музикантів, прямо на мостових вуличні художники малюють свої картини, </w:t>
      </w:r>
      <w:proofErr w:type="gramStart"/>
      <w:r w:rsidRPr="0071423D">
        <w:rPr>
          <w:rFonts w:ascii="Verdana" w:eastAsia="Times New Roman" w:hAnsi="Verdana" w:cs="Times New Roman"/>
          <w:color w:val="212529"/>
          <w:sz w:val="18"/>
          <w:szCs w:val="18"/>
          <w:lang w:val="ru-RU"/>
        </w:rPr>
        <w:t>у ресторанчиках</w:t>
      </w:r>
      <w:proofErr w:type="gramEnd"/>
      <w:r w:rsidRPr="0071423D">
        <w:rPr>
          <w:rFonts w:ascii="Verdana" w:eastAsia="Times New Roman" w:hAnsi="Verdana" w:cs="Times New Roman"/>
          <w:color w:val="212529"/>
          <w:sz w:val="18"/>
          <w:szCs w:val="18"/>
          <w:lang w:val="ru-RU"/>
        </w:rPr>
        <w:t xml:space="preserve"> веселі господарі пригощають гостей тосканським вином, а на гамірних ринках очі розбігаються від кількості сувенірів.</w:t>
      </w:r>
    </w:p>
    <w:p w:rsidR="0071423D" w:rsidRPr="0071423D" w:rsidRDefault="0071423D" w:rsidP="0071423D">
      <w:pPr>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Вільний час. Обід*. Рекомендуємо:</w:t>
      </w:r>
    </w:p>
    <w:p w:rsidR="0071423D" w:rsidRPr="0071423D" w:rsidRDefault="0071423D" w:rsidP="0071423D">
      <w:pPr>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b/>
          <w:bCs/>
          <w:color w:val="212529"/>
          <w:sz w:val="18"/>
          <w:szCs w:val="18"/>
          <w:lang w:val="ru-RU"/>
        </w:rPr>
        <w:t>- екскурсію «Флоренція з висоти Мікеланджело»</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color w:val="212529"/>
          <w:sz w:val="18"/>
          <w:szCs w:val="18"/>
          <w:lang w:val="ru-RU"/>
        </w:rPr>
        <w:t xml:space="preserve">(15 євро). Ми познайомимося з іншою частиною Флоренції, пройшовши легендарним Понте Веккью, якому майже 500 років. Потрапивши на інший берег річки Арно, </w:t>
      </w:r>
      <w:proofErr w:type="gramStart"/>
      <w:r w:rsidRPr="0071423D">
        <w:rPr>
          <w:rFonts w:ascii="Verdana" w:eastAsia="Times New Roman" w:hAnsi="Verdana" w:cs="Times New Roman"/>
          <w:color w:val="212529"/>
          <w:sz w:val="18"/>
          <w:szCs w:val="18"/>
          <w:lang w:val="ru-RU"/>
        </w:rPr>
        <w:t>в першу</w:t>
      </w:r>
      <w:proofErr w:type="gramEnd"/>
      <w:r w:rsidRPr="0071423D">
        <w:rPr>
          <w:rFonts w:ascii="Verdana" w:eastAsia="Times New Roman" w:hAnsi="Verdana" w:cs="Times New Roman"/>
          <w:color w:val="212529"/>
          <w:sz w:val="18"/>
          <w:szCs w:val="18"/>
          <w:lang w:val="ru-RU"/>
        </w:rPr>
        <w:t xml:space="preserve"> чергу вас вразить своєю масштабністю палаццо Пітті – один із найвеличніших палаців у Флоренції, який був резиденцією герцогів Тосканських і навіть короля Італії. Пройшовши набережною річки Арно і вузькими вуличками, де живуть корінні флорентійці, заглянемо </w:t>
      </w:r>
      <w:proofErr w:type="gramStart"/>
      <w:r w:rsidRPr="0071423D">
        <w:rPr>
          <w:rFonts w:ascii="Verdana" w:eastAsia="Times New Roman" w:hAnsi="Verdana" w:cs="Times New Roman"/>
          <w:color w:val="212529"/>
          <w:sz w:val="18"/>
          <w:szCs w:val="18"/>
          <w:lang w:val="ru-RU"/>
        </w:rPr>
        <w:t>у сад</w:t>
      </w:r>
      <w:proofErr w:type="gramEnd"/>
      <w:r w:rsidRPr="0071423D">
        <w:rPr>
          <w:rFonts w:ascii="Verdana" w:eastAsia="Times New Roman" w:hAnsi="Verdana" w:cs="Times New Roman"/>
          <w:color w:val="212529"/>
          <w:sz w:val="18"/>
          <w:szCs w:val="18"/>
          <w:lang w:val="ru-RU"/>
        </w:rPr>
        <w:t xml:space="preserve"> троянд. Неймовірний сад прикрашають 350 видів троянд, багато цитрусових дерев і рослин. На завершення піднімемося на площу Мікеланджело і помилуємося неймовірними видами на Флоренцію і тим, що знаходиться поза її межами…</w:t>
      </w:r>
    </w:p>
    <w:p w:rsidR="0071423D" w:rsidRPr="0071423D" w:rsidRDefault="0071423D" w:rsidP="0071423D">
      <w:pPr>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b/>
          <w:bCs/>
          <w:color w:val="212529"/>
          <w:sz w:val="18"/>
          <w:szCs w:val="18"/>
          <w:lang w:val="ru-RU"/>
        </w:rPr>
        <w:lastRenderedPageBreak/>
        <w:t>- музей Галілео Галілея</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color w:val="212529"/>
          <w:sz w:val="18"/>
          <w:szCs w:val="18"/>
          <w:lang w:val="ru-RU"/>
        </w:rPr>
        <w:t xml:space="preserve">(10 євро + вхідний квиток). </w:t>
      </w:r>
      <w:proofErr w:type="gramStart"/>
      <w:r w:rsidRPr="0071423D">
        <w:rPr>
          <w:rFonts w:ascii="Verdana" w:eastAsia="Times New Roman" w:hAnsi="Verdana" w:cs="Times New Roman"/>
          <w:color w:val="212529"/>
          <w:sz w:val="18"/>
          <w:szCs w:val="18"/>
          <w:lang w:val="ru-RU"/>
        </w:rPr>
        <w:t>У залах</w:t>
      </w:r>
      <w:proofErr w:type="gramEnd"/>
      <w:r w:rsidRPr="0071423D">
        <w:rPr>
          <w:rFonts w:ascii="Verdana" w:eastAsia="Times New Roman" w:hAnsi="Verdana" w:cs="Times New Roman"/>
          <w:color w:val="212529"/>
          <w:sz w:val="18"/>
          <w:szCs w:val="18"/>
          <w:lang w:val="ru-RU"/>
        </w:rPr>
        <w:t xml:space="preserve"> музею виставлено медичні інструменти, телескопи, термометри, глобуси, астролябії, карти, різні наукові прилади 15-19 століть, а також багатотомні праці вчених епохи Відродження з фізики і математики. На першому поверсі представлені колекція Медічі, що включає речі самого Галілео Галілея, і ряд цінних і рідкісних артефактів 15-17 століть, серед яких знаменита армілярна сфера. У музеї зберігаються два телескопа і лінза об'єктива, за допомогою яких Галілей виявив супутники Юпітера. Більшість експонатів знаходяться в робочому стані, кожен з них представляє собою закінчений витвір мистецтва.</w:t>
      </w:r>
    </w:p>
    <w:p w:rsidR="0071423D" w:rsidRPr="0071423D" w:rsidRDefault="0071423D" w:rsidP="0071423D">
      <w:pPr>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b/>
          <w:bCs/>
          <w:color w:val="212529"/>
          <w:sz w:val="18"/>
          <w:szCs w:val="18"/>
          <w:lang w:val="ru-RU"/>
        </w:rPr>
        <w:t>- екскурсію в Галерею Уффіці</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color w:val="212529"/>
          <w:sz w:val="18"/>
          <w:szCs w:val="18"/>
          <w:lang w:val="ru-RU"/>
        </w:rPr>
        <w:t xml:space="preserve">(25 євро + вхідний квиток). Галерея Уффіці – один із найстаріших музеїв Італії і світового мистецтва. Музей побудували у другій половині </w:t>
      </w:r>
      <w:r w:rsidRPr="0071423D">
        <w:rPr>
          <w:rFonts w:ascii="Verdana" w:eastAsia="Times New Roman" w:hAnsi="Verdana" w:cs="Times New Roman"/>
          <w:color w:val="212529"/>
          <w:sz w:val="18"/>
          <w:szCs w:val="18"/>
          <w:lang w:val="en-US"/>
        </w:rPr>
        <w:t>XVI</w:t>
      </w:r>
      <w:r w:rsidRPr="0071423D">
        <w:rPr>
          <w:rFonts w:ascii="Verdana" w:eastAsia="Times New Roman" w:hAnsi="Verdana" w:cs="Times New Roman"/>
          <w:color w:val="212529"/>
          <w:sz w:val="18"/>
          <w:szCs w:val="18"/>
          <w:lang w:val="ru-RU"/>
        </w:rPr>
        <w:t xml:space="preserve"> століття. Серце знаменитого музею – колекція не менш знаменитого роду Медічі, що правив тут довгі роки. Галерея береже полотна видатних італійських художників, серед яких Сандро Боттічеллі, Рафаель, Мікеланджело, Леонардо да Вінчі, Джотто.</w:t>
      </w:r>
    </w:p>
    <w:p w:rsidR="0071423D" w:rsidRPr="0071423D" w:rsidRDefault="0071423D" w:rsidP="0071423D">
      <w:pPr>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 Далі нас чекає екскурсія</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b/>
          <w:bCs/>
          <w:color w:val="212529"/>
          <w:sz w:val="18"/>
          <w:szCs w:val="18"/>
          <w:lang w:val="ru-RU"/>
        </w:rPr>
        <w:t>«Назустріч падаючій вежі»</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color w:val="212529"/>
          <w:sz w:val="18"/>
          <w:szCs w:val="18"/>
          <w:lang w:val="ru-RU"/>
        </w:rPr>
        <w:t>(40 євро для дорослих / 35 євро для дітей). Піза родзинка Італії, відома своєю Падаючою вежею, візитною карткою міста. Вежа, Пізанський Собор та баптистерій на Площі чудес виготовлені із сяючого білого мармуру. Цікава і багата історія Пізи тісно пов’язана з історією Флоренції, з її правителями – могутнім родом Медічі. Кожного року мільйонів туристів приїжджають до цього міста. Ви дізнаєтеся про гордість і славу Пізи, про великі таланти жителів цього давнього міста в різні часи.</w:t>
      </w:r>
    </w:p>
    <w:p w:rsidR="0071423D" w:rsidRPr="0071423D" w:rsidRDefault="0071423D" w:rsidP="0071423D">
      <w:pPr>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Тепер їдемо у місто, яке недарма називають Вічним – Рим!!!</w:t>
      </w:r>
    </w:p>
    <w:p w:rsidR="0071423D" w:rsidRPr="0071423D" w:rsidRDefault="0071423D" w:rsidP="0071423D">
      <w:pPr>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Переїзд у готель. Поселення. Ночівля.</w:t>
      </w:r>
    </w:p>
    <w:p w:rsidR="00C97BFB" w:rsidRPr="0071423D" w:rsidRDefault="0071423D" w:rsidP="0071423D">
      <w:pPr>
        <w:shd w:val="clear" w:color="auto" w:fill="FFFFFF"/>
        <w:spacing w:after="0"/>
        <w:jc w:val="center"/>
        <w:rPr>
          <w:rFonts w:ascii="Verdana" w:hAnsi="Verdana" w:cstheme="minorHAnsi"/>
          <w:color w:val="212529"/>
          <w:sz w:val="18"/>
          <w:szCs w:val="18"/>
          <w:lang w:val="en-US"/>
        </w:rPr>
      </w:pPr>
      <w:r>
        <w:rPr>
          <w:noProof/>
          <w:lang w:val="en-US"/>
        </w:rPr>
        <w:drawing>
          <wp:inline distT="0" distB="0" distL="0" distR="0">
            <wp:extent cx="1514475" cy="1009650"/>
            <wp:effectExtent l="0" t="0" r="9525" b="0"/>
            <wp:docPr id="44" name="Рисунок 4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r>
        <w:rPr>
          <w:noProof/>
          <w:lang w:val="en-US"/>
        </w:rPr>
        <w:drawing>
          <wp:inline distT="0" distB="0" distL="0" distR="0">
            <wp:extent cx="1524000" cy="1016000"/>
            <wp:effectExtent l="0" t="0" r="0" b="0"/>
            <wp:docPr id="45" name="Рисунок 4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r>
        <w:rPr>
          <w:noProof/>
          <w:lang w:val="en-US"/>
        </w:rPr>
        <w:drawing>
          <wp:inline distT="0" distB="0" distL="0" distR="0">
            <wp:extent cx="1638300" cy="1026668"/>
            <wp:effectExtent l="0" t="0" r="0" b="2540"/>
            <wp:docPr id="46" name="Рисунок 4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2078" cy="1035302"/>
                    </a:xfrm>
                    <a:prstGeom prst="rect">
                      <a:avLst/>
                    </a:prstGeom>
                    <a:noFill/>
                    <a:ln>
                      <a:noFill/>
                    </a:ln>
                  </pic:spPr>
                </pic:pic>
              </a:graphicData>
            </a:graphic>
          </wp:inline>
        </w:drawing>
      </w:r>
      <w:r>
        <w:rPr>
          <w:noProof/>
          <w:lang w:val="en-US"/>
        </w:rPr>
        <w:drawing>
          <wp:inline distT="0" distB="0" distL="0" distR="0">
            <wp:extent cx="1562695" cy="1000125"/>
            <wp:effectExtent l="0" t="0" r="0" b="0"/>
            <wp:docPr id="47" name="Рисунок 4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3639" cy="1007129"/>
                    </a:xfrm>
                    <a:prstGeom prst="rect">
                      <a:avLst/>
                    </a:prstGeom>
                    <a:noFill/>
                    <a:ln>
                      <a:noFill/>
                    </a:ln>
                  </pic:spPr>
                </pic:pic>
              </a:graphicData>
            </a:graphic>
          </wp:inline>
        </w:drawing>
      </w:r>
    </w:p>
    <w:p w:rsidR="00E659D2" w:rsidRPr="0071423D" w:rsidRDefault="00E659D2" w:rsidP="00E659D2">
      <w:pPr>
        <w:pStyle w:val="5"/>
        <w:shd w:val="clear" w:color="auto" w:fill="48509D"/>
        <w:spacing w:before="0"/>
        <w:jc w:val="center"/>
        <w:rPr>
          <w:rFonts w:ascii="Verdana" w:hAnsi="Verdana" w:cstheme="minorHAnsi"/>
          <w:color w:val="FFFFFF"/>
          <w:sz w:val="18"/>
          <w:szCs w:val="18"/>
        </w:rPr>
      </w:pPr>
      <w:r w:rsidRPr="0071423D">
        <w:rPr>
          <w:rFonts w:ascii="Verdana" w:hAnsi="Verdana" w:cstheme="minorHAnsi"/>
          <w:color w:val="FFFFFF"/>
          <w:sz w:val="18"/>
          <w:szCs w:val="18"/>
        </w:rPr>
        <w:t>5 день</w:t>
      </w:r>
    </w:p>
    <w:p w:rsidR="009623A3" w:rsidRPr="0071423D" w:rsidRDefault="0071423D" w:rsidP="001D005D">
      <w:pPr>
        <w:pStyle w:val="6"/>
        <w:shd w:val="clear" w:color="auto" w:fill="49B162"/>
        <w:spacing w:before="0"/>
        <w:jc w:val="center"/>
        <w:rPr>
          <w:rFonts w:ascii="Verdana" w:hAnsi="Verdana" w:cs="Arial"/>
          <w:b/>
          <w:bCs/>
          <w:color w:val="FFFFFF"/>
          <w:sz w:val="18"/>
          <w:szCs w:val="18"/>
          <w:shd w:val="clear" w:color="auto" w:fill="49B162"/>
        </w:rPr>
      </w:pPr>
      <w:r w:rsidRPr="0071423D">
        <w:rPr>
          <w:rFonts w:ascii="Verdana" w:hAnsi="Verdana"/>
          <w:b/>
          <w:bCs/>
          <w:color w:val="FFFFFF"/>
          <w:sz w:val="18"/>
          <w:szCs w:val="18"/>
          <w:shd w:val="clear" w:color="auto" w:fill="49B162"/>
        </w:rPr>
        <w:t>Рим - столиця світу</w:t>
      </w:r>
    </w:p>
    <w:p w:rsidR="0071423D" w:rsidRPr="0071423D" w:rsidRDefault="0071423D" w:rsidP="0071423D">
      <w:pPr>
        <w:shd w:val="clear" w:color="auto" w:fill="FFFFFF"/>
        <w:spacing w:before="100" w:beforeAutospacing="1" w:after="100" w:afterAutospacing="1"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Сніданок. Переїзд у Римю УВАГА! ПЕРЕСУВАННЯ ГРОМАДСЬКИМ ТРАНСПОРТОМ!</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Вартість квитка 2 євро в одну сторону.</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Запрошуємо на екскурсію</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b/>
          <w:bCs/>
          <w:color w:val="212529"/>
          <w:sz w:val="18"/>
          <w:szCs w:val="18"/>
          <w:lang w:val="ru-RU"/>
        </w:rPr>
        <w:t>«Рим – столиця світу»</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color w:val="212529"/>
          <w:sz w:val="18"/>
          <w:szCs w:val="18"/>
          <w:lang w:val="ru-RU"/>
        </w:rPr>
        <w:t>(у вартості). Тут кожен камінчик дихає вічністю… Ми пройдемо дорогою цезарів і гладіаторів, щоб побачити Колізей, арку Костянтина, Римський форум, Капітолій, площу Венеції, Пантеон, замок Святого Ангела, фонтан Треві, площу Навона. Від величності та краси захоплює подих. Гуляти по Риму можна вічність: кожна вулиця, площа та провулок відкриє вам стародавню архітектуру та колорит місцевих жителів.</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Вільний час. Радимо для відвідин:</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Запрошуємо на екскурсію</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b/>
          <w:bCs/>
          <w:color w:val="212529"/>
          <w:sz w:val="18"/>
          <w:szCs w:val="18"/>
          <w:lang w:val="ru-RU"/>
        </w:rPr>
        <w:t>«Мандрівка в Державу Ватикан»</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color w:val="212529"/>
          <w:sz w:val="18"/>
          <w:szCs w:val="18"/>
          <w:lang w:val="ru-RU"/>
        </w:rPr>
        <w:t xml:space="preserve">(25 євро для дорослих / 20 євро для дітей + вх. квиток 33є дорослий / 25 євро </w:t>
      </w:r>
      <w:proofErr w:type="gramStart"/>
      <w:r w:rsidRPr="0071423D">
        <w:rPr>
          <w:rFonts w:ascii="Verdana" w:eastAsia="Times New Roman" w:hAnsi="Verdana" w:cs="Times New Roman"/>
          <w:color w:val="212529"/>
          <w:sz w:val="18"/>
          <w:szCs w:val="18"/>
          <w:lang w:val="ru-RU"/>
        </w:rPr>
        <w:t>дитина )</w:t>
      </w:r>
      <w:proofErr w:type="gramEnd"/>
      <w:r w:rsidRPr="0071423D">
        <w:rPr>
          <w:rFonts w:ascii="Verdana" w:eastAsia="Times New Roman" w:hAnsi="Verdana" w:cs="Times New Roman"/>
          <w:color w:val="212529"/>
          <w:sz w:val="18"/>
          <w:szCs w:val="18"/>
          <w:lang w:val="ru-RU"/>
        </w:rPr>
        <w:t xml:space="preserve">. Ватикан - найменша країна в світі, але кожне слово її правителів відкликається </w:t>
      </w:r>
      <w:proofErr w:type="gramStart"/>
      <w:r w:rsidRPr="0071423D">
        <w:rPr>
          <w:rFonts w:ascii="Verdana" w:eastAsia="Times New Roman" w:hAnsi="Verdana" w:cs="Times New Roman"/>
          <w:color w:val="212529"/>
          <w:sz w:val="18"/>
          <w:szCs w:val="18"/>
          <w:lang w:val="ru-RU"/>
        </w:rPr>
        <w:t>у душах</w:t>
      </w:r>
      <w:proofErr w:type="gramEnd"/>
      <w:r w:rsidRPr="0071423D">
        <w:rPr>
          <w:rFonts w:ascii="Verdana" w:eastAsia="Times New Roman" w:hAnsi="Verdana" w:cs="Times New Roman"/>
          <w:color w:val="212529"/>
          <w:sz w:val="18"/>
          <w:szCs w:val="18"/>
          <w:lang w:val="ru-RU"/>
        </w:rPr>
        <w:t xml:space="preserve"> мільйонів християн. Зручно розташований на правому березі Тибру, Ватикан повністю незалежний від Італії, адже у нього власна залізнична дорога, телебачення, пошта, армія. Під час екскурсії ми відвідаємо музеї Ватикана, де знаходяться тисячі експонатів в галереях, та Сікстинська капела - шедевр Мікеланджело. І на завершення ви побачите Собор Святого Петра, якому немає рівних!</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 запрошуємо на екскурсію</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b/>
          <w:bCs/>
          <w:color w:val="212529"/>
          <w:sz w:val="18"/>
          <w:szCs w:val="18"/>
          <w:lang w:val="ru-RU"/>
        </w:rPr>
        <w:t>«Трастевере – душа Риму»</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color w:val="212529"/>
          <w:sz w:val="18"/>
          <w:szCs w:val="18"/>
          <w:lang w:val="ru-RU"/>
        </w:rPr>
        <w:t>(15 євро). Трастевере – колоритний і старий район Риму з вузькими вуличками, квітами на вікнах, давніми церквами і тратторіями. Район, де мешкають вуличні музиканти і художники. Тут не знайдеш натовпи туристів. Тут Рим для італійців. Ми побачимо образ міста у часи середньовіччя, базиліку Св. Цецилії – покровительки всіх музикантів, церкву Св. Марія ін Трастевере – одна із найстаріших на землі. Завдяки Трастевере – у нас є можливість зрозуміти Рим!</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en-US"/>
        </w:rPr>
      </w:pPr>
      <w:r w:rsidRPr="0071423D">
        <w:rPr>
          <w:rFonts w:ascii="Verdana" w:eastAsia="Times New Roman" w:hAnsi="Verdana" w:cs="Times New Roman"/>
          <w:color w:val="212529"/>
          <w:sz w:val="18"/>
          <w:szCs w:val="18"/>
          <w:lang w:val="ru-RU"/>
        </w:rPr>
        <w:t xml:space="preserve">Переїзд у готель. </w:t>
      </w:r>
      <w:r w:rsidRPr="0071423D">
        <w:rPr>
          <w:rFonts w:ascii="Verdana" w:eastAsia="Times New Roman" w:hAnsi="Verdana" w:cs="Times New Roman"/>
          <w:color w:val="212529"/>
          <w:sz w:val="18"/>
          <w:szCs w:val="18"/>
          <w:lang w:val="en-US"/>
        </w:rPr>
        <w:t>Поселення. Ночівля.</w:t>
      </w:r>
    </w:p>
    <w:p w:rsidR="00C97BFB" w:rsidRPr="0071423D" w:rsidRDefault="0071423D" w:rsidP="00C97BFB">
      <w:pPr>
        <w:shd w:val="clear" w:color="auto" w:fill="FFFFFF"/>
        <w:spacing w:after="0" w:line="240" w:lineRule="auto"/>
        <w:jc w:val="center"/>
        <w:rPr>
          <w:rFonts w:ascii="Verdana" w:eastAsia="Times New Roman" w:hAnsi="Verdana" w:cs="Times New Roman"/>
          <w:color w:val="212529"/>
          <w:sz w:val="18"/>
          <w:szCs w:val="18"/>
          <w:lang w:val="ru-RU"/>
        </w:rPr>
      </w:pPr>
      <w:r>
        <w:rPr>
          <w:noProof/>
          <w:lang w:val="en-US"/>
        </w:rPr>
        <w:drawing>
          <wp:inline distT="0" distB="0" distL="0" distR="0">
            <wp:extent cx="1600200" cy="1151223"/>
            <wp:effectExtent l="0" t="0" r="0" b="0"/>
            <wp:docPr id="48" name="Рисунок 4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5849" cy="1155287"/>
                    </a:xfrm>
                    <a:prstGeom prst="rect">
                      <a:avLst/>
                    </a:prstGeom>
                    <a:noFill/>
                    <a:ln>
                      <a:noFill/>
                    </a:ln>
                  </pic:spPr>
                </pic:pic>
              </a:graphicData>
            </a:graphic>
          </wp:inline>
        </w:drawing>
      </w:r>
      <w:r>
        <w:rPr>
          <w:noProof/>
          <w:lang w:val="en-US"/>
        </w:rPr>
        <w:drawing>
          <wp:inline distT="0" distB="0" distL="0" distR="0">
            <wp:extent cx="1743075" cy="1162050"/>
            <wp:effectExtent l="0" t="0" r="9525" b="0"/>
            <wp:docPr id="49" name="Рисунок 4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3275" cy="1162183"/>
                    </a:xfrm>
                    <a:prstGeom prst="rect">
                      <a:avLst/>
                    </a:prstGeom>
                    <a:noFill/>
                    <a:ln>
                      <a:noFill/>
                    </a:ln>
                  </pic:spPr>
                </pic:pic>
              </a:graphicData>
            </a:graphic>
          </wp:inline>
        </w:drawing>
      </w:r>
      <w:r>
        <w:rPr>
          <w:noProof/>
          <w:lang w:val="en-US"/>
        </w:rPr>
        <w:drawing>
          <wp:inline distT="0" distB="0" distL="0" distR="0">
            <wp:extent cx="1743075" cy="1162050"/>
            <wp:effectExtent l="0" t="0" r="9525" b="0"/>
            <wp:docPr id="51" name="Рисунок 5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075" cy="1162050"/>
                    </a:xfrm>
                    <a:prstGeom prst="rect">
                      <a:avLst/>
                    </a:prstGeom>
                    <a:noFill/>
                    <a:ln>
                      <a:noFill/>
                    </a:ln>
                  </pic:spPr>
                </pic:pic>
              </a:graphicData>
            </a:graphic>
          </wp:inline>
        </w:drawing>
      </w:r>
    </w:p>
    <w:p w:rsidR="00C97BFB" w:rsidRPr="0071423D" w:rsidRDefault="00C97BFB" w:rsidP="00C97BFB">
      <w:pPr>
        <w:pStyle w:val="5"/>
        <w:shd w:val="clear" w:color="auto" w:fill="48509D"/>
        <w:spacing w:before="0"/>
        <w:jc w:val="center"/>
        <w:rPr>
          <w:rFonts w:ascii="Verdana" w:hAnsi="Verdana" w:cstheme="minorHAnsi"/>
          <w:color w:val="FFFFFF"/>
          <w:sz w:val="18"/>
          <w:szCs w:val="18"/>
        </w:rPr>
      </w:pPr>
      <w:r w:rsidRPr="0071423D">
        <w:rPr>
          <w:rFonts w:ascii="Verdana" w:hAnsi="Verdana" w:cstheme="minorHAnsi"/>
          <w:color w:val="FFFFFF"/>
          <w:sz w:val="18"/>
          <w:szCs w:val="18"/>
        </w:rPr>
        <w:lastRenderedPageBreak/>
        <w:t>6</w:t>
      </w:r>
      <w:r w:rsidRPr="0071423D">
        <w:rPr>
          <w:rFonts w:ascii="Verdana" w:hAnsi="Verdana" w:cstheme="minorHAnsi"/>
          <w:color w:val="FFFFFF"/>
          <w:sz w:val="18"/>
          <w:szCs w:val="18"/>
        </w:rPr>
        <w:t xml:space="preserve"> день</w:t>
      </w:r>
    </w:p>
    <w:p w:rsidR="00C97BFB" w:rsidRPr="00C97BFB" w:rsidRDefault="0071423D" w:rsidP="00C97BFB">
      <w:pPr>
        <w:pStyle w:val="6"/>
        <w:shd w:val="clear" w:color="auto" w:fill="49B162"/>
        <w:spacing w:before="0"/>
        <w:jc w:val="center"/>
        <w:rPr>
          <w:rFonts w:ascii="Verdana" w:hAnsi="Verdana" w:cs="Arial"/>
          <w:b/>
          <w:bCs/>
          <w:color w:val="FFFFFF"/>
          <w:sz w:val="18"/>
          <w:szCs w:val="18"/>
          <w:shd w:val="clear" w:color="auto" w:fill="49B162"/>
        </w:rPr>
      </w:pPr>
      <w:r w:rsidRPr="0071423D">
        <w:rPr>
          <w:rFonts w:ascii="Verdana" w:hAnsi="Verdana"/>
          <w:b/>
          <w:bCs/>
          <w:color w:val="FFFFFF"/>
          <w:sz w:val="18"/>
          <w:szCs w:val="18"/>
          <w:shd w:val="clear" w:color="auto" w:fill="49B162"/>
        </w:rPr>
        <w:t>Морське диво - Венеція</w:t>
      </w:r>
    </w:p>
    <w:p w:rsidR="0071423D" w:rsidRPr="0071423D" w:rsidRDefault="0071423D" w:rsidP="0071423D">
      <w:pPr>
        <w:shd w:val="clear" w:color="auto" w:fill="FFFFFF"/>
        <w:spacing w:before="100" w:beforeAutospacing="1" w:after="100" w:afterAutospacing="1"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Сніданок. Виселення з готелю. Переїзд до Венеції.</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О, Венеціє! Казкове місто! Оглядова екскурсія</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b/>
          <w:bCs/>
          <w:color w:val="212529"/>
          <w:sz w:val="18"/>
          <w:szCs w:val="18"/>
          <w:lang w:val="ru-RU"/>
        </w:rPr>
        <w:t>«Морське диво – Венеція!»</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color w:val="212529"/>
          <w:sz w:val="18"/>
          <w:szCs w:val="18"/>
          <w:lang w:val="ru-RU"/>
        </w:rPr>
        <w:t>(квитки на катер 25 євро (обов’язкова оплата). Ось воно – місто мрії та сили людського духу! Про Венецію написано немало, але кожен відкриває її для себе новою. Ми хочемо Вас познайомити з найцікавішими місцями Венеції. Також Ви побачите багато каналів і мостів, пройдетесь вуличками й провулками, і дізнаєтесь, чим жила і живе така різна, але завжди прекрасна Венеція.</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b/>
          <w:bCs/>
          <w:color w:val="212529"/>
          <w:sz w:val="18"/>
          <w:szCs w:val="18"/>
          <w:lang w:val="ru-RU"/>
        </w:rPr>
        <w:t>Вільний час. Обід*. У вільний час радимо:</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 відвідати з екскурсоводом</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b/>
          <w:bCs/>
          <w:color w:val="212529"/>
          <w:sz w:val="18"/>
          <w:szCs w:val="18"/>
          <w:lang w:val="ru-RU"/>
        </w:rPr>
        <w:t>«Загадковий Палац Дожів»</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color w:val="212529"/>
          <w:sz w:val="18"/>
          <w:szCs w:val="18"/>
          <w:lang w:val="ru-RU"/>
        </w:rPr>
        <w:t>(18 євро + вхідний квиток 30 євро дорослі / 18 євро діти) – резиденція правителів Венеції, місця засідання Великої Ради, Сенату і Верховного Суду. Тут приймали закони, оголошували вироки, і … звісно плели інтриги! Чудова нагода пройтися сходами та побувати в залах, де керували морські правителі. Також можна побачити одну з наймасштабніших картин світу "Рай" Тінторетто.</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b/>
          <w:bCs/>
          <w:color w:val="212529"/>
          <w:sz w:val="18"/>
          <w:szCs w:val="18"/>
          <w:lang w:val="ru-RU"/>
        </w:rPr>
        <w:t>- «Величність Гранд Каналу»</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color w:val="212529"/>
          <w:sz w:val="18"/>
          <w:szCs w:val="18"/>
          <w:lang w:val="ru-RU"/>
        </w:rPr>
        <w:t>(40 євро). У кожному місті є своя головна вулиця. У Венеції це – Гранд Канал, який не є вулицею у традиційному розумінні. Це канал, вздовж якого виросло близько 100 розкішних палаців і фешенебельних готелів, красивих церков та історичних музеїв, художніх академій і концертних залів. Ми пропливемо під найстарішим мостом через Гранд Канал – Міст Ріальто. Вся краса Венеції – в одній екскурсії!</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b/>
          <w:bCs/>
          <w:color w:val="212529"/>
          <w:sz w:val="18"/>
          <w:szCs w:val="18"/>
          <w:lang w:val="ru-RU"/>
        </w:rPr>
        <w:t>романтична прогулянка на гондолі каналами</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color w:val="212529"/>
          <w:sz w:val="18"/>
          <w:szCs w:val="18"/>
          <w:lang w:val="ru-RU"/>
        </w:rPr>
        <w:t>(25 євро для дорослих / дітей). Витончені гондоли - справжній символ Венеції. Веселі красені гондольєри, дивовижно красиві маски, неймовірні мости, палаци і маленькі будинки створюють неповторний колорит чудової італійської казки, що має назву Венеція. Прогулянка на гондолі - це те, що допоможе Вам зрозуміти всю красу романтичного міста.</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 Запрошуємо відвідати екскурсію катером на острови</w:t>
      </w:r>
      <w:r w:rsidRPr="0071423D">
        <w:rPr>
          <w:rFonts w:ascii="Verdana" w:eastAsia="Times New Roman" w:hAnsi="Verdana" w:cs="Times New Roman"/>
          <w:color w:val="212529"/>
          <w:sz w:val="18"/>
          <w:szCs w:val="18"/>
          <w:lang w:val="en-US"/>
        </w:rPr>
        <w:t> </w:t>
      </w:r>
      <w:r w:rsidRPr="0071423D">
        <w:rPr>
          <w:rFonts w:ascii="Verdana" w:eastAsia="Times New Roman" w:hAnsi="Verdana" w:cs="Times New Roman"/>
          <w:b/>
          <w:bCs/>
          <w:color w:val="212529"/>
          <w:sz w:val="18"/>
          <w:szCs w:val="18"/>
          <w:lang w:val="ru-RU"/>
        </w:rPr>
        <w:t>“Кольори Мурано+Бурано”</w:t>
      </w:r>
      <w:r w:rsidRPr="0071423D">
        <w:rPr>
          <w:rFonts w:ascii="Verdana" w:eastAsia="Times New Roman" w:hAnsi="Verdana" w:cs="Times New Roman"/>
          <w:b/>
          <w:bCs/>
          <w:color w:val="212529"/>
          <w:sz w:val="18"/>
          <w:szCs w:val="18"/>
          <w:lang w:val="en-US"/>
        </w:rPr>
        <w:t> </w:t>
      </w:r>
      <w:r w:rsidRPr="0071423D">
        <w:rPr>
          <w:rFonts w:ascii="Verdana" w:eastAsia="Times New Roman" w:hAnsi="Verdana" w:cs="Times New Roman"/>
          <w:color w:val="212529"/>
          <w:sz w:val="18"/>
          <w:szCs w:val="18"/>
          <w:lang w:val="ru-RU"/>
        </w:rPr>
        <w:t>(40 євро для дорослих / дітей). Батьківщина всесвітньо відомого венеційського скла - острів Мурано, на який ще в ХІІІ столітті переселили склодувів задля безпеки Венеції та збереження унікальних технік виготовлення чудових виробів зі скла. Відвідаємо майстерню і на власні очі побачимо народження в печі вази, фігурки, елементів люстри чи жіночої прикраси, а після цього майстер-класу зможемо придбати оригінальні вироби саме з острова Мурано, адже сьогодні муранське скло - елітний подарунок у всьому світі. На острів Бурано їдуть заради фантастичного мережива, яке сотнями років тут виготовляють жінки, поки їхні чоловіки рибалять в морі. На чотирьох острівцях, з'єднаних численними мостами, зберігся дух середньовіччя: низькі будиночки всіх кольорів веселки, які служили маяком у тумані для кожного рибалки, човники, пришвартовані уздовж водних каналів, вузькі вулички, що утворюють доглянуті веселі дворики, кафе з найсмачнішими стравами з риби... Сьогодні острів Бурано - найпопулярніша локація для найкращих фото з Венеції. Тривалість екскурсії – орієнтовно 4 год.</w:t>
      </w:r>
    </w:p>
    <w:p w:rsid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Переїзд у транзитний готель. Поселення. Ночівля.</w:t>
      </w:r>
    </w:p>
    <w:p w:rsidR="0071423D" w:rsidRPr="0071423D" w:rsidRDefault="0071423D" w:rsidP="0071423D">
      <w:pPr>
        <w:shd w:val="clear" w:color="auto" w:fill="FFFFFF"/>
        <w:spacing w:after="0" w:line="240" w:lineRule="auto"/>
        <w:jc w:val="both"/>
        <w:rPr>
          <w:rFonts w:ascii="Verdana" w:eastAsia="Times New Roman" w:hAnsi="Verdana" w:cs="Times New Roman"/>
          <w:color w:val="212529"/>
          <w:sz w:val="18"/>
          <w:szCs w:val="18"/>
          <w:lang w:val="ru-RU"/>
        </w:rPr>
      </w:pPr>
      <w:r>
        <w:rPr>
          <w:noProof/>
          <w:lang w:val="en-US"/>
        </w:rPr>
        <w:drawing>
          <wp:inline distT="0" distB="0" distL="0" distR="0">
            <wp:extent cx="2238375" cy="1096804"/>
            <wp:effectExtent l="0" t="0" r="0" b="8255"/>
            <wp:docPr id="52" name="Рисунок 5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9062" cy="1102041"/>
                    </a:xfrm>
                    <a:prstGeom prst="rect">
                      <a:avLst/>
                    </a:prstGeom>
                    <a:noFill/>
                    <a:ln>
                      <a:noFill/>
                    </a:ln>
                  </pic:spPr>
                </pic:pic>
              </a:graphicData>
            </a:graphic>
          </wp:inline>
        </w:drawing>
      </w:r>
      <w:r>
        <w:rPr>
          <w:noProof/>
          <w:lang w:val="en-US"/>
        </w:rPr>
        <w:drawing>
          <wp:inline distT="0" distB="0" distL="0" distR="0">
            <wp:extent cx="1981200" cy="1102869"/>
            <wp:effectExtent l="0" t="0" r="0" b="2540"/>
            <wp:docPr id="53" name="Рисунок 5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4312" cy="1115735"/>
                    </a:xfrm>
                    <a:prstGeom prst="rect">
                      <a:avLst/>
                    </a:prstGeom>
                    <a:noFill/>
                    <a:ln>
                      <a:noFill/>
                    </a:ln>
                  </pic:spPr>
                </pic:pic>
              </a:graphicData>
            </a:graphic>
          </wp:inline>
        </w:drawing>
      </w:r>
      <w:r>
        <w:rPr>
          <w:noProof/>
          <w:lang w:val="en-US"/>
        </w:rPr>
        <w:drawing>
          <wp:inline distT="0" distB="0" distL="0" distR="0">
            <wp:extent cx="2162175" cy="1081088"/>
            <wp:effectExtent l="0" t="0" r="0" b="5080"/>
            <wp:docPr id="54" name="Рисунок 5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1734" cy="1095867"/>
                    </a:xfrm>
                    <a:prstGeom prst="rect">
                      <a:avLst/>
                    </a:prstGeom>
                    <a:noFill/>
                    <a:ln>
                      <a:noFill/>
                    </a:ln>
                  </pic:spPr>
                </pic:pic>
              </a:graphicData>
            </a:graphic>
          </wp:inline>
        </w:drawing>
      </w:r>
    </w:p>
    <w:p w:rsidR="0071423D" w:rsidRPr="0071423D" w:rsidRDefault="0071423D" w:rsidP="0071423D">
      <w:pPr>
        <w:pStyle w:val="5"/>
        <w:shd w:val="clear" w:color="auto" w:fill="48509D"/>
        <w:spacing w:before="0"/>
        <w:jc w:val="center"/>
        <w:rPr>
          <w:rFonts w:ascii="Verdana" w:hAnsi="Verdana" w:cstheme="minorHAnsi"/>
          <w:color w:val="FFFFFF"/>
          <w:sz w:val="18"/>
          <w:szCs w:val="18"/>
        </w:rPr>
      </w:pPr>
      <w:r w:rsidRPr="0071423D">
        <w:rPr>
          <w:rFonts w:ascii="Verdana" w:hAnsi="Verdana" w:cstheme="minorHAnsi"/>
          <w:color w:val="FFFFFF"/>
          <w:sz w:val="18"/>
          <w:szCs w:val="18"/>
        </w:rPr>
        <w:t>7</w:t>
      </w:r>
      <w:r w:rsidRPr="0071423D">
        <w:rPr>
          <w:rFonts w:ascii="Verdana" w:hAnsi="Verdana" w:cstheme="minorHAnsi"/>
          <w:color w:val="FFFFFF"/>
          <w:sz w:val="18"/>
          <w:szCs w:val="18"/>
        </w:rPr>
        <w:t xml:space="preserve"> день</w:t>
      </w:r>
    </w:p>
    <w:p w:rsidR="0071423D" w:rsidRPr="0071423D" w:rsidRDefault="0071423D" w:rsidP="0071423D">
      <w:pPr>
        <w:pStyle w:val="6"/>
        <w:shd w:val="clear" w:color="auto" w:fill="49B162"/>
        <w:spacing w:before="0"/>
        <w:jc w:val="center"/>
        <w:rPr>
          <w:rFonts w:ascii="Verdana" w:hAnsi="Verdana" w:cs="Arial"/>
          <w:b/>
          <w:bCs/>
          <w:color w:val="FFFFFF"/>
          <w:sz w:val="18"/>
          <w:szCs w:val="18"/>
          <w:shd w:val="clear" w:color="auto" w:fill="49B162"/>
        </w:rPr>
      </w:pPr>
      <w:r w:rsidRPr="0071423D">
        <w:rPr>
          <w:rFonts w:ascii="Verdana" w:hAnsi="Verdana"/>
          <w:b/>
          <w:bCs/>
          <w:color w:val="FFFFFF"/>
          <w:sz w:val="18"/>
          <w:szCs w:val="18"/>
          <w:shd w:val="clear" w:color="auto" w:fill="49B162"/>
        </w:rPr>
        <w:t>Зустрічай, дім!</w:t>
      </w:r>
    </w:p>
    <w:p w:rsidR="0071423D" w:rsidRPr="0071423D" w:rsidRDefault="0071423D" w:rsidP="0071423D">
      <w:pPr>
        <w:spacing w:before="100" w:beforeAutospacing="1" w:after="100" w:afterAutospacing="1" w:line="240" w:lineRule="auto"/>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Сніданок. Виселення з готелю.</w:t>
      </w:r>
      <w:r w:rsidRPr="0071423D">
        <w:rPr>
          <w:rFonts w:ascii="Verdana" w:eastAsia="Times New Roman" w:hAnsi="Verdana" w:cs="Times New Roman"/>
          <w:color w:val="212529"/>
          <w:sz w:val="18"/>
          <w:szCs w:val="18"/>
          <w:lang w:val="ru-RU"/>
        </w:rPr>
        <w:br/>
        <w:t>Переїзд до України. Перетин угорсько-українського кордону.</w:t>
      </w:r>
    </w:p>
    <w:p w:rsidR="0071423D" w:rsidRPr="0071423D" w:rsidRDefault="0071423D" w:rsidP="0071423D">
      <w:pPr>
        <w:spacing w:after="0" w:line="240" w:lineRule="auto"/>
        <w:rPr>
          <w:rFonts w:ascii="Verdana" w:eastAsia="Times New Roman" w:hAnsi="Verdana" w:cs="Times New Roman"/>
          <w:color w:val="212529"/>
          <w:sz w:val="18"/>
          <w:szCs w:val="18"/>
          <w:lang w:val="ru-RU"/>
        </w:rPr>
      </w:pPr>
      <w:r w:rsidRPr="0071423D">
        <w:rPr>
          <w:rFonts w:ascii="Verdana" w:eastAsia="Times New Roman" w:hAnsi="Verdana" w:cs="Times New Roman"/>
          <w:color w:val="212529"/>
          <w:sz w:val="18"/>
          <w:szCs w:val="18"/>
          <w:lang w:val="ru-RU"/>
        </w:rPr>
        <w:t>Прибуття у Мукачево ввечері. Ласкаво просимо додому!</w:t>
      </w:r>
    </w:p>
    <w:p w:rsidR="001D005D" w:rsidRDefault="001D005D" w:rsidP="001D005D">
      <w:pPr>
        <w:rPr>
          <w:lang w:val="ru-RU"/>
        </w:rPr>
      </w:pPr>
    </w:p>
    <w:p w:rsidR="0071423D" w:rsidRDefault="0071423D" w:rsidP="001D005D">
      <w:pPr>
        <w:rPr>
          <w:lang w:val="ru-RU"/>
        </w:rPr>
      </w:pPr>
    </w:p>
    <w:p w:rsidR="0071423D" w:rsidRPr="0071423D" w:rsidRDefault="0071423D" w:rsidP="001D005D">
      <w:pPr>
        <w:rPr>
          <w:lang w:val="ru-RU"/>
        </w:rPr>
      </w:pPr>
    </w:p>
    <w:p w:rsidR="00D264B8" w:rsidRPr="00A91D50" w:rsidRDefault="00E6728B" w:rsidP="00A91D50">
      <w:pPr>
        <w:pStyle w:val="5"/>
        <w:shd w:val="clear" w:color="auto" w:fill="48509D"/>
        <w:jc w:val="center"/>
      </w:pPr>
      <w:r w:rsidRPr="00897C66">
        <w:rPr>
          <w:rFonts w:ascii="Verdana" w:hAnsi="Verdana" w:cs="Segoe UI"/>
          <w:b/>
          <w:color w:val="FFFFFF"/>
          <w:sz w:val="24"/>
          <w:szCs w:val="18"/>
        </w:rPr>
        <w:lastRenderedPageBreak/>
        <w:t>Вартість</w:t>
      </w:r>
      <w:r w:rsidR="00A91D50" w:rsidRPr="00A91D50">
        <w:rPr>
          <w:rFonts w:ascii="Verdana" w:hAnsi="Verdana" w:cs="Segoe UI"/>
          <w:b/>
          <w:color w:val="FFFFFF"/>
          <w:sz w:val="24"/>
          <w:szCs w:val="18"/>
          <w:lang w:val="ru-RU"/>
        </w:rPr>
        <w:t xml:space="preserve"> </w:t>
      </w:r>
      <w:r w:rsidR="00A91D50">
        <w:rPr>
          <w:rFonts w:ascii="Verdana" w:hAnsi="Verdana" w:cs="Segoe UI"/>
          <w:b/>
          <w:color w:val="FFFFFF"/>
          <w:sz w:val="24"/>
          <w:szCs w:val="18"/>
          <w:lang w:val="ru-RU"/>
        </w:rPr>
        <w:t>туру</w:t>
      </w:r>
      <w:r w:rsidRPr="00897C66">
        <w:rPr>
          <w:rFonts w:ascii="Verdana" w:hAnsi="Verdana" w:cs="Segoe UI"/>
          <w:b/>
          <w:color w:val="FFFFFF"/>
          <w:sz w:val="24"/>
          <w:szCs w:val="18"/>
        </w:rPr>
        <w:t xml:space="preserve"> </w:t>
      </w:r>
      <w:r w:rsidR="00266BF4">
        <w:fldChar w:fldCharType="begin"/>
      </w:r>
      <w:r w:rsidR="00266BF4">
        <w:instrText xml:space="preserve"> HYPERLINK "https://sakums.com.ua/uk/tours/517-mrii-zdijsnyuyutsya-mi-v-parizhi-ekonom-shkilni-kanikuli" </w:instrText>
      </w:r>
      <w:r w:rsidR="00266BF4">
        <w:fldChar w:fldCharType="separate"/>
      </w:r>
      <w:r w:rsidR="00266BF4">
        <w:fldChar w:fldCharType="end"/>
      </w:r>
    </w:p>
    <w:tbl>
      <w:tblPr>
        <w:tblStyle w:val="a9"/>
        <w:tblW w:w="10236" w:type="dxa"/>
        <w:tblLook w:val="04A0" w:firstRow="1" w:lastRow="0" w:firstColumn="1" w:lastColumn="0" w:noHBand="0" w:noVBand="1"/>
      </w:tblPr>
      <w:tblGrid>
        <w:gridCol w:w="3412"/>
        <w:gridCol w:w="3412"/>
        <w:gridCol w:w="3412"/>
      </w:tblGrid>
      <w:tr w:rsidR="009623A3" w:rsidTr="009623A3">
        <w:trPr>
          <w:trHeight w:val="490"/>
        </w:trPr>
        <w:tc>
          <w:tcPr>
            <w:tcW w:w="3412" w:type="dxa"/>
            <w:vAlign w:val="center"/>
          </w:tcPr>
          <w:p w:rsidR="009623A3" w:rsidRDefault="009623A3" w:rsidP="008E211C">
            <w:pPr>
              <w:pStyle w:val="a8"/>
              <w:spacing w:before="0" w:beforeAutospacing="0" w:after="0" w:afterAutospacing="0"/>
              <w:jc w:val="center"/>
              <w:rPr>
                <w:rFonts w:ascii="Verdana" w:hAnsi="Verdana" w:cs="Segoe UI"/>
                <w:b/>
                <w:color w:val="212529"/>
                <w:sz w:val="20"/>
                <w:szCs w:val="18"/>
                <w:lang w:val="uk-UA"/>
              </w:rPr>
            </w:pPr>
            <w:r>
              <w:rPr>
                <w:rFonts w:ascii="Verdana" w:hAnsi="Verdana" w:cs="Segoe UI"/>
                <w:b/>
                <w:color w:val="212529"/>
                <w:sz w:val="20"/>
                <w:szCs w:val="18"/>
                <w:lang w:val="uk-UA"/>
              </w:rPr>
              <w:t xml:space="preserve">Раннє бронювання </w:t>
            </w:r>
          </w:p>
        </w:tc>
        <w:tc>
          <w:tcPr>
            <w:tcW w:w="3412" w:type="dxa"/>
            <w:vAlign w:val="center"/>
          </w:tcPr>
          <w:p w:rsidR="009623A3" w:rsidRDefault="009623A3" w:rsidP="008E211C">
            <w:pPr>
              <w:pStyle w:val="a8"/>
              <w:spacing w:before="0" w:beforeAutospacing="0" w:after="0" w:afterAutospacing="0"/>
              <w:jc w:val="center"/>
              <w:rPr>
                <w:rFonts w:ascii="Verdana" w:hAnsi="Verdana" w:cs="Segoe UI"/>
                <w:b/>
                <w:color w:val="212529"/>
                <w:sz w:val="20"/>
                <w:szCs w:val="18"/>
                <w:lang w:val="uk-UA"/>
              </w:rPr>
            </w:pPr>
            <w:r>
              <w:rPr>
                <w:rFonts w:ascii="Verdana" w:hAnsi="Verdana" w:cs="Segoe UI"/>
                <w:b/>
                <w:color w:val="212529"/>
                <w:sz w:val="20"/>
                <w:szCs w:val="18"/>
                <w:lang w:val="uk-UA"/>
              </w:rPr>
              <w:t>Базова вартість</w:t>
            </w:r>
          </w:p>
        </w:tc>
        <w:tc>
          <w:tcPr>
            <w:tcW w:w="3412" w:type="dxa"/>
            <w:vAlign w:val="center"/>
          </w:tcPr>
          <w:p w:rsidR="009623A3" w:rsidRDefault="009623A3" w:rsidP="008E211C">
            <w:pPr>
              <w:pStyle w:val="a8"/>
              <w:spacing w:before="0" w:beforeAutospacing="0" w:after="0" w:afterAutospacing="0"/>
              <w:jc w:val="center"/>
              <w:rPr>
                <w:rFonts w:ascii="Verdana" w:hAnsi="Verdana" w:cs="Segoe UI"/>
                <w:b/>
                <w:color w:val="212529"/>
                <w:sz w:val="20"/>
                <w:szCs w:val="18"/>
                <w:lang w:val="uk-UA"/>
              </w:rPr>
            </w:pPr>
            <w:r>
              <w:rPr>
                <w:rFonts w:ascii="Verdana" w:hAnsi="Verdana" w:cs="Segoe UI"/>
                <w:b/>
                <w:color w:val="212529"/>
                <w:sz w:val="20"/>
                <w:szCs w:val="18"/>
                <w:lang w:val="uk-UA"/>
              </w:rPr>
              <w:t>Група</w:t>
            </w:r>
          </w:p>
        </w:tc>
      </w:tr>
      <w:tr w:rsidR="009623A3" w:rsidTr="009623A3">
        <w:trPr>
          <w:trHeight w:val="490"/>
        </w:trPr>
        <w:tc>
          <w:tcPr>
            <w:tcW w:w="3412" w:type="dxa"/>
            <w:vAlign w:val="center"/>
          </w:tcPr>
          <w:p w:rsidR="009623A3" w:rsidRPr="009623A3" w:rsidRDefault="0071423D" w:rsidP="008E211C">
            <w:pPr>
              <w:pStyle w:val="a8"/>
              <w:spacing w:before="0" w:beforeAutospacing="0" w:after="0" w:afterAutospacing="0"/>
              <w:jc w:val="center"/>
              <w:rPr>
                <w:rFonts w:ascii="Verdana" w:hAnsi="Verdana" w:cs="Segoe UI"/>
                <w:b/>
                <w:color w:val="212529"/>
                <w:sz w:val="18"/>
                <w:szCs w:val="18"/>
                <w:lang w:val="uk-UA"/>
              </w:rPr>
            </w:pPr>
            <w:r>
              <w:rPr>
                <w:rFonts w:ascii="Verdana" w:hAnsi="Verdana" w:cs="Segoe UI"/>
                <w:b/>
                <w:color w:val="212529"/>
                <w:sz w:val="18"/>
                <w:szCs w:val="18"/>
                <w:lang w:val="uk-UA"/>
              </w:rPr>
              <w:t>510</w:t>
            </w:r>
            <w:r w:rsidR="001D005D" w:rsidRPr="001D005D">
              <w:rPr>
                <w:rFonts w:ascii="Verdana" w:hAnsi="Verdana" w:cs="Segoe UI"/>
                <w:b/>
                <w:color w:val="212529"/>
                <w:sz w:val="18"/>
                <w:szCs w:val="18"/>
                <w:lang w:val="uk-UA"/>
              </w:rPr>
              <w:t xml:space="preserve"> EUR</w:t>
            </w:r>
          </w:p>
        </w:tc>
        <w:tc>
          <w:tcPr>
            <w:tcW w:w="3412" w:type="dxa"/>
            <w:vAlign w:val="center"/>
          </w:tcPr>
          <w:p w:rsidR="009623A3" w:rsidRPr="009623A3" w:rsidRDefault="0071423D" w:rsidP="008E211C">
            <w:pPr>
              <w:pStyle w:val="a8"/>
              <w:spacing w:before="0" w:beforeAutospacing="0" w:after="0" w:afterAutospacing="0"/>
              <w:jc w:val="center"/>
              <w:rPr>
                <w:rFonts w:ascii="Verdana" w:hAnsi="Verdana" w:cs="Segoe UI"/>
                <w:b/>
                <w:color w:val="212529"/>
                <w:sz w:val="18"/>
                <w:szCs w:val="18"/>
                <w:lang w:val="uk-UA"/>
              </w:rPr>
            </w:pPr>
            <w:r>
              <w:rPr>
                <w:rFonts w:ascii="Verdana" w:hAnsi="Verdana" w:cs="Segoe UI"/>
                <w:b/>
                <w:color w:val="212529"/>
                <w:sz w:val="18"/>
                <w:szCs w:val="18"/>
                <w:lang w:val="uk-UA"/>
              </w:rPr>
              <w:t>520</w:t>
            </w:r>
            <w:r w:rsidR="001D005D" w:rsidRPr="001D005D">
              <w:rPr>
                <w:rFonts w:ascii="Verdana" w:hAnsi="Verdana" w:cs="Segoe UI"/>
                <w:b/>
                <w:color w:val="212529"/>
                <w:sz w:val="18"/>
                <w:szCs w:val="18"/>
                <w:lang w:val="uk-UA"/>
              </w:rPr>
              <w:t xml:space="preserve"> EUR</w:t>
            </w:r>
          </w:p>
        </w:tc>
        <w:tc>
          <w:tcPr>
            <w:tcW w:w="3412" w:type="dxa"/>
            <w:vAlign w:val="center"/>
          </w:tcPr>
          <w:p w:rsidR="009623A3" w:rsidRPr="009623A3" w:rsidRDefault="0071423D" w:rsidP="008E211C">
            <w:pPr>
              <w:pStyle w:val="a8"/>
              <w:spacing w:before="0" w:beforeAutospacing="0" w:after="0" w:afterAutospacing="0"/>
              <w:jc w:val="center"/>
              <w:rPr>
                <w:rFonts w:ascii="Verdana" w:hAnsi="Verdana" w:cs="Segoe UI"/>
                <w:b/>
                <w:color w:val="212529"/>
                <w:sz w:val="18"/>
                <w:szCs w:val="18"/>
                <w:lang w:val="uk-UA"/>
              </w:rPr>
            </w:pPr>
            <w:r>
              <w:rPr>
                <w:rFonts w:ascii="Verdana" w:hAnsi="Verdana" w:cs="Segoe UI"/>
                <w:b/>
                <w:color w:val="212529"/>
                <w:sz w:val="18"/>
                <w:szCs w:val="18"/>
                <w:lang w:val="uk-UA"/>
              </w:rPr>
              <w:t>475</w:t>
            </w:r>
            <w:r w:rsidR="001D005D" w:rsidRPr="001D005D">
              <w:rPr>
                <w:rFonts w:ascii="Verdana" w:hAnsi="Verdana" w:cs="Segoe UI"/>
                <w:b/>
                <w:color w:val="212529"/>
                <w:sz w:val="18"/>
                <w:szCs w:val="18"/>
                <w:lang w:val="uk-UA"/>
              </w:rPr>
              <w:t xml:space="preserve"> EUR</w:t>
            </w:r>
          </w:p>
        </w:tc>
      </w:tr>
      <w:tr w:rsidR="009623A3" w:rsidTr="009623A3">
        <w:trPr>
          <w:trHeight w:val="950"/>
        </w:trPr>
        <w:tc>
          <w:tcPr>
            <w:tcW w:w="3412" w:type="dxa"/>
            <w:vAlign w:val="center"/>
          </w:tcPr>
          <w:p w:rsidR="009623A3" w:rsidRPr="009623A3" w:rsidRDefault="009623A3" w:rsidP="008E211C">
            <w:pPr>
              <w:pStyle w:val="a8"/>
              <w:spacing w:before="0" w:beforeAutospacing="0" w:after="0" w:afterAutospacing="0"/>
              <w:jc w:val="center"/>
              <w:rPr>
                <w:rFonts w:ascii="Verdana" w:hAnsi="Verdana" w:cs="Segoe UI"/>
                <w:color w:val="212529"/>
                <w:sz w:val="18"/>
                <w:szCs w:val="18"/>
                <w:lang w:val="uk-UA"/>
              </w:rPr>
            </w:pPr>
            <w:r w:rsidRPr="009623A3">
              <w:rPr>
                <w:rFonts w:ascii="Verdana" w:hAnsi="Verdana" w:cs="Segoe UI"/>
                <w:color w:val="212529"/>
                <w:sz w:val="18"/>
                <w:szCs w:val="18"/>
                <w:lang w:val="uk-UA"/>
              </w:rPr>
              <w:t>При бронюванні за 6 тижнів до початку туру</w:t>
            </w:r>
          </w:p>
        </w:tc>
        <w:tc>
          <w:tcPr>
            <w:tcW w:w="3412" w:type="dxa"/>
            <w:vAlign w:val="center"/>
          </w:tcPr>
          <w:p w:rsidR="009623A3" w:rsidRPr="009623A3" w:rsidRDefault="009623A3" w:rsidP="008E211C">
            <w:pPr>
              <w:pStyle w:val="a8"/>
              <w:spacing w:before="0" w:beforeAutospacing="0" w:after="0" w:afterAutospacing="0"/>
              <w:jc w:val="center"/>
              <w:rPr>
                <w:rFonts w:ascii="Verdana" w:hAnsi="Verdana" w:cs="Segoe UI"/>
                <w:color w:val="212529"/>
                <w:sz w:val="18"/>
                <w:szCs w:val="18"/>
                <w:lang w:val="uk-UA"/>
              </w:rPr>
            </w:pPr>
            <w:r w:rsidRPr="009623A3">
              <w:rPr>
                <w:rFonts w:ascii="Verdana" w:hAnsi="Verdana" w:cs="Segoe UI"/>
                <w:color w:val="212529"/>
                <w:sz w:val="18"/>
                <w:szCs w:val="18"/>
                <w:lang w:val="uk-UA"/>
              </w:rPr>
              <w:t>Бронювання менше 6 тижнів до початку туру</w:t>
            </w:r>
          </w:p>
        </w:tc>
        <w:tc>
          <w:tcPr>
            <w:tcW w:w="3412" w:type="dxa"/>
            <w:vAlign w:val="center"/>
          </w:tcPr>
          <w:p w:rsidR="009623A3" w:rsidRPr="009623A3" w:rsidRDefault="009623A3" w:rsidP="008E211C">
            <w:pPr>
              <w:pStyle w:val="a8"/>
              <w:spacing w:before="0" w:beforeAutospacing="0" w:after="0" w:afterAutospacing="0"/>
              <w:jc w:val="center"/>
              <w:rPr>
                <w:rFonts w:ascii="Verdana" w:hAnsi="Verdana" w:cs="Segoe UI"/>
                <w:color w:val="212529"/>
                <w:sz w:val="18"/>
                <w:szCs w:val="18"/>
                <w:lang w:val="uk-UA"/>
              </w:rPr>
            </w:pPr>
            <w:r w:rsidRPr="009623A3">
              <w:rPr>
                <w:rFonts w:ascii="Verdana" w:hAnsi="Verdana" w:cs="Segoe UI"/>
                <w:color w:val="212529"/>
                <w:sz w:val="18"/>
                <w:szCs w:val="18"/>
                <w:lang w:val="uk-UA"/>
              </w:rPr>
              <w:t>від 45 осіб</w:t>
            </w:r>
          </w:p>
        </w:tc>
      </w:tr>
    </w:tbl>
    <w:p w:rsidR="00C754E8" w:rsidRPr="00000436" w:rsidRDefault="00000436" w:rsidP="009623A3">
      <w:pPr>
        <w:pStyle w:val="a8"/>
        <w:shd w:val="clear" w:color="auto" w:fill="FFFFFF"/>
        <w:spacing w:before="0" w:beforeAutospacing="0" w:after="0" w:afterAutospacing="0"/>
        <w:rPr>
          <w:rFonts w:ascii="Verdana" w:hAnsi="Verdana" w:cs="Segoe UI"/>
          <w:color w:val="212529"/>
          <w:sz w:val="18"/>
          <w:szCs w:val="18"/>
          <w:lang w:val="uk-UA"/>
        </w:rPr>
      </w:pPr>
      <w:r>
        <w:rPr>
          <w:rFonts w:ascii="Verdana" w:hAnsi="Verdana" w:cs="Arial"/>
          <w:color w:val="212529"/>
          <w:sz w:val="18"/>
          <w:szCs w:val="18"/>
          <w:shd w:val="clear" w:color="auto" w:fill="FFFFFF"/>
          <w:lang w:val="ru-RU"/>
        </w:rPr>
        <w:br/>
      </w:r>
      <w:r w:rsidR="001D005D" w:rsidRPr="00000436">
        <w:rPr>
          <w:rFonts w:ascii="Verdana" w:hAnsi="Verdana" w:cs="Arial"/>
          <w:color w:val="212529"/>
          <w:sz w:val="18"/>
          <w:szCs w:val="18"/>
          <w:shd w:val="clear" w:color="auto" w:fill="FFFFFF"/>
          <w:lang w:val="ru-RU"/>
        </w:rPr>
        <w:t>Доп</w:t>
      </w:r>
      <w:r w:rsidR="00C97BFB">
        <w:rPr>
          <w:rFonts w:ascii="Verdana" w:hAnsi="Verdana" w:cs="Arial"/>
          <w:color w:val="212529"/>
          <w:sz w:val="18"/>
          <w:szCs w:val="18"/>
          <w:shd w:val="clear" w:color="auto" w:fill="FFFFFF"/>
          <w:lang w:val="ru-RU"/>
        </w:rPr>
        <w:t>лата за одномісне розміщення – 15</w:t>
      </w:r>
      <w:r w:rsidR="001D005D" w:rsidRPr="00000436">
        <w:rPr>
          <w:rFonts w:ascii="Verdana" w:hAnsi="Verdana" w:cs="Arial"/>
          <w:color w:val="212529"/>
          <w:sz w:val="18"/>
          <w:szCs w:val="18"/>
          <w:shd w:val="clear" w:color="auto" w:fill="FFFFFF"/>
          <w:lang w:val="ru-RU"/>
        </w:rPr>
        <w:t>0 євро</w:t>
      </w:r>
      <w:r>
        <w:rPr>
          <w:rFonts w:ascii="Verdana" w:hAnsi="Verdana" w:cs="Arial"/>
          <w:color w:val="212529"/>
          <w:sz w:val="18"/>
          <w:szCs w:val="18"/>
          <w:shd w:val="clear" w:color="auto" w:fill="FFFFFF"/>
          <w:lang w:val="uk-UA"/>
        </w:rPr>
        <w:t>.</w:t>
      </w:r>
      <w:r>
        <w:rPr>
          <w:rFonts w:ascii="Verdana" w:hAnsi="Verdana" w:cs="Arial"/>
          <w:color w:val="212529"/>
          <w:sz w:val="18"/>
          <w:szCs w:val="18"/>
          <w:shd w:val="clear" w:color="auto" w:fill="FFFFFF"/>
          <w:lang w:val="uk-UA"/>
        </w:rPr>
        <w:br/>
      </w:r>
    </w:p>
    <w:p w:rsidR="00000436" w:rsidRPr="00897C66" w:rsidRDefault="00000436" w:rsidP="00000436">
      <w:pPr>
        <w:pStyle w:val="6"/>
        <w:shd w:val="clear" w:color="auto" w:fill="48509D"/>
        <w:jc w:val="center"/>
        <w:rPr>
          <w:rFonts w:ascii="Verdana" w:hAnsi="Verdana" w:cs="Segoe UI"/>
          <w:color w:val="FFFFFF"/>
          <w:sz w:val="18"/>
          <w:szCs w:val="18"/>
        </w:rPr>
      </w:pPr>
      <w:r w:rsidRPr="00897C66">
        <w:rPr>
          <w:rFonts w:ascii="Verdana" w:hAnsi="Verdana" w:cs="Segoe UI"/>
          <w:color w:val="FFFFFF"/>
          <w:sz w:val="18"/>
          <w:szCs w:val="18"/>
        </w:rPr>
        <w:t>Входить у вартість</w:t>
      </w:r>
    </w:p>
    <w:p w:rsidR="00C97BFB" w:rsidRPr="00C97BFB" w:rsidRDefault="00C97BFB" w:rsidP="00C97BFB">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r w:rsidRPr="00C97BFB">
        <w:rPr>
          <w:rFonts w:ascii="Verdana" w:eastAsia="Times New Roman" w:hAnsi="Verdana" w:cs="Segoe UI"/>
          <w:color w:val="212529"/>
          <w:sz w:val="18"/>
          <w:szCs w:val="18"/>
          <w:lang w:val="ru-RU"/>
        </w:rPr>
        <w:t>Проїзд за маршрутом автобусом єврокласу;</w:t>
      </w:r>
    </w:p>
    <w:p w:rsidR="00C97BFB" w:rsidRPr="00C97BFB" w:rsidRDefault="0071423D" w:rsidP="00C97BFB">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r>
        <w:rPr>
          <w:rFonts w:ascii="Verdana" w:eastAsia="Times New Roman" w:hAnsi="Verdana" w:cs="Segoe UI"/>
          <w:color w:val="212529"/>
          <w:sz w:val="18"/>
          <w:szCs w:val="18"/>
          <w:lang w:val="ru-RU"/>
        </w:rPr>
        <w:t>Проживання 6 ночей</w:t>
      </w:r>
      <w:r w:rsidR="00C97BFB" w:rsidRPr="00C97BFB">
        <w:rPr>
          <w:rFonts w:ascii="Verdana" w:eastAsia="Times New Roman" w:hAnsi="Verdana" w:cs="Segoe UI"/>
          <w:color w:val="212529"/>
          <w:sz w:val="18"/>
          <w:szCs w:val="18"/>
          <w:lang w:val="ru-RU"/>
        </w:rPr>
        <w:t xml:space="preserve"> у готелях рівня 3* </w:t>
      </w:r>
      <w:proofErr w:type="gramStart"/>
      <w:r w:rsidR="00C97BFB" w:rsidRPr="00C97BFB">
        <w:rPr>
          <w:rFonts w:ascii="Verdana" w:eastAsia="Times New Roman" w:hAnsi="Verdana" w:cs="Segoe UI"/>
          <w:color w:val="212529"/>
          <w:sz w:val="18"/>
          <w:szCs w:val="18"/>
          <w:lang w:val="ru-RU"/>
        </w:rPr>
        <w:t>у номерах</w:t>
      </w:r>
      <w:proofErr w:type="gramEnd"/>
      <w:r w:rsidR="00C97BFB" w:rsidRPr="00C97BFB">
        <w:rPr>
          <w:rFonts w:ascii="Verdana" w:eastAsia="Times New Roman" w:hAnsi="Verdana" w:cs="Segoe UI"/>
          <w:color w:val="212529"/>
          <w:sz w:val="18"/>
          <w:szCs w:val="18"/>
          <w:lang w:val="ru-RU"/>
        </w:rPr>
        <w:t xml:space="preserve"> з усіма зручностями;</w:t>
      </w:r>
    </w:p>
    <w:p w:rsidR="00C97BFB" w:rsidRPr="00C97BFB" w:rsidRDefault="00C97BFB" w:rsidP="00C97BFB">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r w:rsidRPr="00C97BFB">
        <w:rPr>
          <w:rFonts w:ascii="Verdana" w:eastAsia="Times New Roman" w:hAnsi="Verdana" w:cs="Segoe UI"/>
          <w:color w:val="212529"/>
          <w:sz w:val="18"/>
          <w:szCs w:val="18"/>
          <w:lang w:val="en-US"/>
        </w:rPr>
        <w:t>Харчування – сніданки;</w:t>
      </w:r>
    </w:p>
    <w:p w:rsidR="00C97BFB" w:rsidRPr="00C97BFB" w:rsidRDefault="00C97BFB" w:rsidP="00C97BFB">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r w:rsidRPr="00C97BFB">
        <w:rPr>
          <w:rFonts w:ascii="Verdana" w:eastAsia="Times New Roman" w:hAnsi="Verdana" w:cs="Segoe UI"/>
          <w:color w:val="212529"/>
          <w:sz w:val="18"/>
          <w:szCs w:val="18"/>
          <w:lang w:val="ru-RU"/>
        </w:rPr>
        <w:t>Медичне страхування для осіб 7-59 років;</w:t>
      </w:r>
    </w:p>
    <w:p w:rsidR="00C97BFB" w:rsidRPr="00C97BFB" w:rsidRDefault="00C97BFB" w:rsidP="00C97BFB">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r w:rsidRPr="00C97BFB">
        <w:rPr>
          <w:rFonts w:ascii="Verdana" w:eastAsia="Times New Roman" w:hAnsi="Verdana" w:cs="Segoe UI"/>
          <w:color w:val="212529"/>
          <w:sz w:val="18"/>
          <w:szCs w:val="18"/>
          <w:lang w:val="en-US"/>
        </w:rPr>
        <w:t>Супровід керівником групи маршрутом;</w:t>
      </w:r>
    </w:p>
    <w:p w:rsidR="00C97BFB" w:rsidRPr="00C97BFB" w:rsidRDefault="0071423D" w:rsidP="00C97BFB">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r>
        <w:rPr>
          <w:rFonts w:ascii="Open Sans" w:hAnsi="Open Sans"/>
          <w:color w:val="212529"/>
          <w:sz w:val="21"/>
          <w:szCs w:val="21"/>
          <w:shd w:val="clear" w:color="auto" w:fill="FFFFFF"/>
        </w:rPr>
        <w:t>Оглядові екскурсії Верона, Флоренція, Рим та Венеція.</w:t>
      </w:r>
    </w:p>
    <w:p w:rsidR="00000436" w:rsidRPr="00C97BFB" w:rsidRDefault="00000436" w:rsidP="00000436">
      <w:pPr>
        <w:pStyle w:val="6"/>
        <w:shd w:val="clear" w:color="auto" w:fill="F1874C"/>
        <w:jc w:val="center"/>
        <w:rPr>
          <w:rFonts w:ascii="Verdana" w:hAnsi="Verdana" w:cs="Segoe UI"/>
          <w:color w:val="FFFFFF"/>
          <w:sz w:val="18"/>
          <w:szCs w:val="18"/>
        </w:rPr>
      </w:pPr>
      <w:r w:rsidRPr="00C97BFB">
        <w:rPr>
          <w:rFonts w:ascii="Verdana" w:hAnsi="Verdana" w:cs="Segoe UI"/>
          <w:color w:val="FFFFFF"/>
          <w:sz w:val="18"/>
          <w:szCs w:val="18"/>
        </w:rPr>
        <w:t>Не входить у вартість</w:t>
      </w:r>
    </w:p>
    <w:p w:rsidR="00C97BFB" w:rsidRPr="00C97BFB" w:rsidRDefault="00C97BFB" w:rsidP="00C97BFB">
      <w:pPr>
        <w:numPr>
          <w:ilvl w:val="0"/>
          <w:numId w:val="23"/>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r w:rsidRPr="00C97BFB">
        <w:rPr>
          <w:rFonts w:ascii="Verdana" w:eastAsia="Times New Roman" w:hAnsi="Verdana" w:cs="Segoe UI"/>
          <w:color w:val="212529"/>
          <w:sz w:val="18"/>
          <w:szCs w:val="18"/>
          <w:lang w:val="ru-RU"/>
        </w:rPr>
        <w:t>Курортний збір (оплачується при бронюванні туру) - 20 євро з особи;</w:t>
      </w:r>
    </w:p>
    <w:p w:rsidR="00C97BFB" w:rsidRPr="00C97BFB" w:rsidRDefault="00C97BFB" w:rsidP="00C97BFB">
      <w:pPr>
        <w:numPr>
          <w:ilvl w:val="0"/>
          <w:numId w:val="23"/>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r w:rsidRPr="00C97BFB">
        <w:rPr>
          <w:rFonts w:ascii="Verdana" w:eastAsia="Times New Roman" w:hAnsi="Verdana" w:cs="Segoe UI"/>
          <w:color w:val="212529"/>
          <w:sz w:val="18"/>
          <w:szCs w:val="18"/>
          <w:lang w:val="ru-RU"/>
        </w:rPr>
        <w:t>Медичне страхування для осіб 0-6 та 60-80 років (*уточнюйте у менеджера);</w:t>
      </w:r>
    </w:p>
    <w:p w:rsidR="00C97BFB" w:rsidRPr="00C97BFB" w:rsidRDefault="00C97BFB" w:rsidP="00C97BFB">
      <w:pPr>
        <w:numPr>
          <w:ilvl w:val="0"/>
          <w:numId w:val="23"/>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r w:rsidRPr="00C97BFB">
        <w:rPr>
          <w:rFonts w:ascii="Verdana" w:eastAsia="Times New Roman" w:hAnsi="Verdana" w:cs="Segoe UI"/>
          <w:color w:val="212529"/>
          <w:sz w:val="18"/>
          <w:szCs w:val="18"/>
          <w:lang w:val="ru-RU"/>
        </w:rPr>
        <w:t>Навушники під час екскурсій (2 євро/1 екскурсія);</w:t>
      </w:r>
    </w:p>
    <w:p w:rsidR="00C97BFB" w:rsidRPr="00C97BFB" w:rsidRDefault="00C97BFB" w:rsidP="00C97BFB">
      <w:pPr>
        <w:numPr>
          <w:ilvl w:val="0"/>
          <w:numId w:val="23"/>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r w:rsidRPr="00C97BFB">
        <w:rPr>
          <w:rFonts w:ascii="Verdana" w:eastAsia="Times New Roman" w:hAnsi="Verdana" w:cs="Segoe UI"/>
          <w:color w:val="212529"/>
          <w:sz w:val="18"/>
          <w:szCs w:val="18"/>
          <w:lang w:val="en-US"/>
        </w:rPr>
        <w:t>Факультативні екскурсії;</w:t>
      </w:r>
    </w:p>
    <w:p w:rsidR="00C97BFB" w:rsidRPr="00C97BFB" w:rsidRDefault="00C97BFB" w:rsidP="00C97BFB">
      <w:pPr>
        <w:numPr>
          <w:ilvl w:val="0"/>
          <w:numId w:val="23"/>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r w:rsidRPr="00C97BFB">
        <w:rPr>
          <w:rFonts w:ascii="Verdana" w:eastAsia="Times New Roman" w:hAnsi="Verdana" w:cs="Segoe UI"/>
          <w:color w:val="212529"/>
          <w:sz w:val="18"/>
          <w:szCs w:val="18"/>
          <w:lang w:val="ru-RU"/>
        </w:rPr>
        <w:t>Вхідні квитки в екскурсійні об’єкти (церкви, собори, музеї тощо);</w:t>
      </w:r>
    </w:p>
    <w:p w:rsidR="00C97BFB" w:rsidRPr="00C97BFB" w:rsidRDefault="00C97BFB" w:rsidP="00C97BFB">
      <w:pPr>
        <w:numPr>
          <w:ilvl w:val="0"/>
          <w:numId w:val="23"/>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r w:rsidRPr="00C97BFB">
        <w:rPr>
          <w:rFonts w:ascii="Verdana" w:eastAsia="Times New Roman" w:hAnsi="Verdana" w:cs="Segoe UI"/>
          <w:color w:val="212529"/>
          <w:sz w:val="18"/>
          <w:szCs w:val="18"/>
          <w:lang w:val="en-US"/>
        </w:rPr>
        <w:t>Проїзд громадським транспортом;</w:t>
      </w:r>
    </w:p>
    <w:p w:rsidR="00C97BFB" w:rsidRPr="00C97BFB" w:rsidRDefault="00C97BFB" w:rsidP="00C97BFB">
      <w:pPr>
        <w:numPr>
          <w:ilvl w:val="0"/>
          <w:numId w:val="23"/>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r w:rsidRPr="00C97BFB">
        <w:rPr>
          <w:rFonts w:ascii="Verdana" w:eastAsia="Times New Roman" w:hAnsi="Verdana" w:cs="Segoe UI"/>
          <w:color w:val="212529"/>
          <w:sz w:val="18"/>
          <w:szCs w:val="18"/>
          <w:lang w:val="ru-RU"/>
        </w:rPr>
        <w:t>Додаткове харчування (обідо-вечеря 25 євро/</w:t>
      </w:r>
      <w:proofErr w:type="gramStart"/>
      <w:r w:rsidRPr="00C97BFB">
        <w:rPr>
          <w:rFonts w:ascii="Verdana" w:eastAsia="Times New Roman" w:hAnsi="Verdana" w:cs="Segoe UI"/>
          <w:color w:val="212529"/>
          <w:sz w:val="18"/>
          <w:szCs w:val="18"/>
          <w:lang w:val="ru-RU"/>
        </w:rPr>
        <w:t>одна )</w:t>
      </w:r>
      <w:proofErr w:type="gramEnd"/>
      <w:r w:rsidRPr="00C97BFB">
        <w:rPr>
          <w:rFonts w:ascii="Verdana" w:eastAsia="Times New Roman" w:hAnsi="Verdana" w:cs="Segoe UI"/>
          <w:color w:val="212529"/>
          <w:sz w:val="18"/>
          <w:szCs w:val="18"/>
          <w:lang w:val="ru-RU"/>
        </w:rPr>
        <w:t xml:space="preserve">. </w:t>
      </w:r>
      <w:r w:rsidRPr="00C97BFB">
        <w:rPr>
          <w:rFonts w:ascii="Verdana" w:eastAsia="Times New Roman" w:hAnsi="Verdana" w:cs="Segoe UI"/>
          <w:color w:val="212529"/>
          <w:sz w:val="18"/>
          <w:szCs w:val="18"/>
          <w:lang w:val="en-US"/>
        </w:rPr>
        <w:t>Оплата до початку туру;</w:t>
      </w:r>
    </w:p>
    <w:p w:rsidR="00C97BFB" w:rsidRPr="00C97BFB" w:rsidRDefault="00C97BFB" w:rsidP="00C97BFB">
      <w:pPr>
        <w:numPr>
          <w:ilvl w:val="0"/>
          <w:numId w:val="23"/>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r w:rsidRPr="00C97BFB">
        <w:rPr>
          <w:rFonts w:ascii="Verdana" w:eastAsia="Times New Roman" w:hAnsi="Verdana" w:cs="Segoe UI"/>
          <w:color w:val="212529"/>
          <w:sz w:val="18"/>
          <w:szCs w:val="18"/>
          <w:lang w:val="en-US"/>
        </w:rPr>
        <w:t>Особисті витрати;</w:t>
      </w:r>
    </w:p>
    <w:p w:rsidR="00C97BFB" w:rsidRPr="00C97BFB" w:rsidRDefault="00C97BFB" w:rsidP="00C97BFB">
      <w:pPr>
        <w:numPr>
          <w:ilvl w:val="0"/>
          <w:numId w:val="23"/>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r w:rsidRPr="00C97BFB">
        <w:rPr>
          <w:rFonts w:ascii="Verdana" w:eastAsia="Times New Roman" w:hAnsi="Verdana" w:cs="Segoe UI"/>
          <w:color w:val="212529"/>
          <w:sz w:val="18"/>
          <w:szCs w:val="18"/>
          <w:lang w:val="ru-RU"/>
        </w:rPr>
        <w:t>Туристам із Києва Туроператор «САКУМС» може надати послуги щодо придбання залізничних квитків Київ-Мукачево-Київ - від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045187" w:rsidRPr="0071423D" w:rsidRDefault="00045187" w:rsidP="00C97BFB">
      <w:pPr>
        <w:spacing w:before="100" w:beforeAutospacing="1" w:after="100" w:afterAutospacing="1" w:line="240" w:lineRule="auto"/>
        <w:ind w:left="720"/>
        <w:rPr>
          <w:rFonts w:ascii="Verdana" w:eastAsia="Times New Roman" w:hAnsi="Verdana" w:cs="Arial"/>
          <w:color w:val="000000"/>
          <w:sz w:val="18"/>
          <w:szCs w:val="20"/>
          <w:lang w:val="ru-RU" w:eastAsia="uk-UA"/>
        </w:rPr>
      </w:pPr>
    </w:p>
    <w:sectPr w:rsidR="00045187" w:rsidRPr="0071423D" w:rsidSect="00E54042">
      <w:headerReference w:type="default" r:id="rId26"/>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F4" w:rsidRDefault="00266BF4" w:rsidP="00E54042">
      <w:pPr>
        <w:spacing w:after="0" w:line="240" w:lineRule="auto"/>
      </w:pPr>
      <w:r>
        <w:separator/>
      </w:r>
    </w:p>
  </w:endnote>
  <w:endnote w:type="continuationSeparator" w:id="0">
    <w:p w:rsidR="00266BF4" w:rsidRDefault="00266BF4"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F4" w:rsidRDefault="00266BF4" w:rsidP="00E54042">
      <w:pPr>
        <w:spacing w:after="0" w:line="240" w:lineRule="auto"/>
      </w:pPr>
      <w:r>
        <w:separator/>
      </w:r>
    </w:p>
  </w:footnote>
  <w:footnote w:type="continuationSeparator" w:id="0">
    <w:p w:rsidR="00266BF4" w:rsidRDefault="00266BF4"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3D" w:rsidRPr="0071423D" w:rsidRDefault="0071423D" w:rsidP="0071423D">
    <w:pPr>
      <w:pStyle w:val="1"/>
      <w:tabs>
        <w:tab w:val="num" w:pos="432"/>
      </w:tabs>
      <w:jc w:val="right"/>
      <w:rPr>
        <w:rFonts w:ascii="Tahoma" w:hAnsi="Tahoma" w:cs="Tahoma"/>
        <w:b/>
        <w:bCs/>
        <w:sz w:val="22"/>
        <w:szCs w:val="22"/>
        <w:lang w:val="ru-RU"/>
      </w:rPr>
    </w:pPr>
    <w:r w:rsidRPr="0071423D">
      <w:rPr>
        <w:rFonts w:ascii="Verdana" w:eastAsiaTheme="minorHAnsi" w:hAnsi="Verdana" w:cstheme="minorBidi"/>
        <w:b/>
        <w:szCs w:val="24"/>
        <w:lang w:val="uk-UA" w:eastAsia="en-US"/>
      </w:rPr>
      <w:t>ПОДОРОЖ У ЧАСІ: ВЕРОНА, ФЛОРЕНЦІЯ, РИМ (шкільні канікули)</w:t>
    </w:r>
  </w:p>
  <w:p w:rsidR="00E54042" w:rsidRPr="0071423D" w:rsidRDefault="00E54042" w:rsidP="0071423D">
    <w:pPr>
      <w:pStyle w:val="1"/>
      <w:tabs>
        <w:tab w:val="num" w:pos="432"/>
      </w:tabs>
      <w:jc w:val="right"/>
      <w:rPr>
        <w:rFonts w:ascii="Tahoma" w:hAnsi="Tahoma" w:cs="Tahoma"/>
        <w:b/>
        <w:bCs/>
        <w:sz w:val="22"/>
        <w:szCs w:val="22"/>
        <w:lang w:val="ru-RU"/>
      </w:rPr>
    </w:pPr>
    <w:r>
      <w:rPr>
        <w:noProof/>
        <w:lang w:eastAsia="en-US"/>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sidRPr="0071423D">
        <w:rPr>
          <w:rStyle w:val="a7"/>
          <w:rFonts w:ascii="Tahoma" w:eastAsiaTheme="majorEastAsia" w:hAnsi="Tahoma" w:cs="Tahoma"/>
          <w:color w:val="000000"/>
          <w:sz w:val="22"/>
          <w:szCs w:val="22"/>
          <w:lang w:val="ru-RU"/>
        </w:rPr>
        <w:t>+38 (099) 10 240 10</w:t>
      </w:r>
    </w:hyperlink>
  </w:p>
  <w:p w:rsidR="00E54042" w:rsidRDefault="00266BF4"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266BF4"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r>
      <w:rPr>
        <w:rFonts w:ascii="Tahoma" w:hAnsi="Tahoma" w:cs="Tahoma"/>
        <w:color w:val="000000"/>
        <w:u w:val="single"/>
      </w:rPr>
      <w:t>sakums</w:t>
    </w:r>
    <w:r>
      <w:rPr>
        <w:rFonts w:ascii="Tahoma" w:hAnsi="Tahoma" w:cs="Tahoma"/>
        <w:color w:val="000000"/>
        <w:u w:val="single"/>
        <w:lang w:val="ru-RU"/>
      </w:rPr>
      <w:t>.</w:t>
    </w:r>
    <w:r>
      <w:rPr>
        <w:rFonts w:ascii="Tahoma" w:hAnsi="Tahoma" w:cs="Tahoma"/>
        <w:color w:val="000000"/>
        <w:u w:val="single"/>
      </w:rPr>
      <w:t>com</w:t>
    </w:r>
    <w:r>
      <w:rPr>
        <w:rFonts w:ascii="Tahoma" w:hAnsi="Tahoma" w:cs="Tahoma"/>
        <w:color w:val="000000"/>
        <w:u w:val="single"/>
        <w:lang w:val="ru-RU"/>
      </w:rPr>
      <w:t>.</w:t>
    </w:r>
    <w:r>
      <w:rPr>
        <w:rFonts w:ascii="Tahoma" w:hAnsi="Tahoma" w:cs="Tahoma"/>
        <w:color w:val="000000"/>
        <w:u w:val="single"/>
      </w:rPr>
      <w:t>ua</w:t>
    </w:r>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1D495F"/>
    <w:multiLevelType w:val="multilevel"/>
    <w:tmpl w:val="2410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62B0E"/>
    <w:multiLevelType w:val="multilevel"/>
    <w:tmpl w:val="CEBA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0316B"/>
    <w:multiLevelType w:val="multilevel"/>
    <w:tmpl w:val="3EF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072E4"/>
    <w:multiLevelType w:val="multilevel"/>
    <w:tmpl w:val="DDBE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A5DEF"/>
    <w:multiLevelType w:val="multilevel"/>
    <w:tmpl w:val="D65C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20F04"/>
    <w:multiLevelType w:val="multilevel"/>
    <w:tmpl w:val="67C6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22167"/>
    <w:multiLevelType w:val="multilevel"/>
    <w:tmpl w:val="500E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C51AB"/>
    <w:multiLevelType w:val="multilevel"/>
    <w:tmpl w:val="A9A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C6994"/>
    <w:multiLevelType w:val="multilevel"/>
    <w:tmpl w:val="240C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D3A21"/>
    <w:multiLevelType w:val="multilevel"/>
    <w:tmpl w:val="7BC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851B7"/>
    <w:multiLevelType w:val="multilevel"/>
    <w:tmpl w:val="4854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60CC6"/>
    <w:multiLevelType w:val="multilevel"/>
    <w:tmpl w:val="52C0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10824"/>
    <w:multiLevelType w:val="multilevel"/>
    <w:tmpl w:val="FF4E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47D6E"/>
    <w:multiLevelType w:val="multilevel"/>
    <w:tmpl w:val="5650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85D01"/>
    <w:multiLevelType w:val="multilevel"/>
    <w:tmpl w:val="640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733B25"/>
    <w:multiLevelType w:val="multilevel"/>
    <w:tmpl w:val="88B4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707C6C"/>
    <w:multiLevelType w:val="multilevel"/>
    <w:tmpl w:val="17E6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F669B2"/>
    <w:multiLevelType w:val="multilevel"/>
    <w:tmpl w:val="4E06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E3E1B"/>
    <w:multiLevelType w:val="multilevel"/>
    <w:tmpl w:val="A89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7"/>
  </w:num>
  <w:num w:numId="5">
    <w:abstractNumId w:val="18"/>
  </w:num>
  <w:num w:numId="6">
    <w:abstractNumId w:val="12"/>
  </w:num>
  <w:num w:numId="7">
    <w:abstractNumId w:val="17"/>
  </w:num>
  <w:num w:numId="8">
    <w:abstractNumId w:val="20"/>
  </w:num>
  <w:num w:numId="9">
    <w:abstractNumId w:val="4"/>
  </w:num>
  <w:num w:numId="10">
    <w:abstractNumId w:val="21"/>
  </w:num>
  <w:num w:numId="11">
    <w:abstractNumId w:val="22"/>
  </w:num>
  <w:num w:numId="12">
    <w:abstractNumId w:val="3"/>
  </w:num>
  <w:num w:numId="13">
    <w:abstractNumId w:val="2"/>
  </w:num>
  <w:num w:numId="14">
    <w:abstractNumId w:val="1"/>
  </w:num>
  <w:num w:numId="15">
    <w:abstractNumId w:val="14"/>
  </w:num>
  <w:num w:numId="16">
    <w:abstractNumId w:val="15"/>
  </w:num>
  <w:num w:numId="17">
    <w:abstractNumId w:val="11"/>
  </w:num>
  <w:num w:numId="18">
    <w:abstractNumId w:val="19"/>
  </w:num>
  <w:num w:numId="19">
    <w:abstractNumId w:val="13"/>
  </w:num>
  <w:num w:numId="20">
    <w:abstractNumId w:val="10"/>
  </w:num>
  <w:num w:numId="21">
    <w:abstractNumId w:val="6"/>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00436"/>
    <w:rsid w:val="00045187"/>
    <w:rsid w:val="0007333B"/>
    <w:rsid w:val="00082494"/>
    <w:rsid w:val="000A50DA"/>
    <w:rsid w:val="000D5076"/>
    <w:rsid w:val="0016635C"/>
    <w:rsid w:val="001D005D"/>
    <w:rsid w:val="001D671B"/>
    <w:rsid w:val="00266BF4"/>
    <w:rsid w:val="002E6227"/>
    <w:rsid w:val="003C6CD6"/>
    <w:rsid w:val="004062BF"/>
    <w:rsid w:val="00411CE7"/>
    <w:rsid w:val="0045288B"/>
    <w:rsid w:val="004F308F"/>
    <w:rsid w:val="0055635A"/>
    <w:rsid w:val="00665B7E"/>
    <w:rsid w:val="006A32AC"/>
    <w:rsid w:val="0071423D"/>
    <w:rsid w:val="00833A4C"/>
    <w:rsid w:val="00897C66"/>
    <w:rsid w:val="008A1A4D"/>
    <w:rsid w:val="008E211C"/>
    <w:rsid w:val="00923702"/>
    <w:rsid w:val="00940EB3"/>
    <w:rsid w:val="009623A3"/>
    <w:rsid w:val="00974747"/>
    <w:rsid w:val="009E3F55"/>
    <w:rsid w:val="009F46AC"/>
    <w:rsid w:val="00A3544A"/>
    <w:rsid w:val="00A91D50"/>
    <w:rsid w:val="00B714D9"/>
    <w:rsid w:val="00C754E8"/>
    <w:rsid w:val="00C97BFB"/>
    <w:rsid w:val="00D23DE0"/>
    <w:rsid w:val="00D264B8"/>
    <w:rsid w:val="00D51B47"/>
    <w:rsid w:val="00D87E7A"/>
    <w:rsid w:val="00DA2DC9"/>
    <w:rsid w:val="00DC2625"/>
    <w:rsid w:val="00E54042"/>
    <w:rsid w:val="00E659D2"/>
    <w:rsid w:val="00E6728B"/>
    <w:rsid w:val="00E7690F"/>
    <w:rsid w:val="00EB5C09"/>
    <w:rsid w:val="00F14083"/>
    <w:rsid w:val="00F30651"/>
    <w:rsid w:val="00F42106"/>
    <w:rsid w:val="00F74992"/>
    <w:rsid w:val="00FA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5013"/>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table" w:styleId="a9">
    <w:name w:val="Table Grid"/>
    <w:basedOn w:val="a1"/>
    <w:uiPriority w:val="39"/>
    <w:rsid w:val="0096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395">
      <w:bodyDiv w:val="1"/>
      <w:marLeft w:val="0"/>
      <w:marRight w:val="0"/>
      <w:marTop w:val="0"/>
      <w:marBottom w:val="0"/>
      <w:divBdr>
        <w:top w:val="none" w:sz="0" w:space="0" w:color="auto"/>
        <w:left w:val="none" w:sz="0" w:space="0" w:color="auto"/>
        <w:bottom w:val="none" w:sz="0" w:space="0" w:color="auto"/>
        <w:right w:val="none" w:sz="0" w:space="0" w:color="auto"/>
      </w:divBdr>
    </w:div>
    <w:div w:id="32930570">
      <w:bodyDiv w:val="1"/>
      <w:marLeft w:val="0"/>
      <w:marRight w:val="0"/>
      <w:marTop w:val="0"/>
      <w:marBottom w:val="0"/>
      <w:divBdr>
        <w:top w:val="none" w:sz="0" w:space="0" w:color="auto"/>
        <w:left w:val="none" w:sz="0" w:space="0" w:color="auto"/>
        <w:bottom w:val="none" w:sz="0" w:space="0" w:color="auto"/>
        <w:right w:val="none" w:sz="0" w:space="0" w:color="auto"/>
      </w:divBdr>
    </w:div>
    <w:div w:id="55051142">
      <w:bodyDiv w:val="1"/>
      <w:marLeft w:val="0"/>
      <w:marRight w:val="0"/>
      <w:marTop w:val="0"/>
      <w:marBottom w:val="0"/>
      <w:divBdr>
        <w:top w:val="none" w:sz="0" w:space="0" w:color="auto"/>
        <w:left w:val="none" w:sz="0" w:space="0" w:color="auto"/>
        <w:bottom w:val="none" w:sz="0" w:space="0" w:color="auto"/>
        <w:right w:val="none" w:sz="0" w:space="0" w:color="auto"/>
      </w:divBdr>
    </w:div>
    <w:div w:id="102001530">
      <w:bodyDiv w:val="1"/>
      <w:marLeft w:val="0"/>
      <w:marRight w:val="0"/>
      <w:marTop w:val="0"/>
      <w:marBottom w:val="0"/>
      <w:divBdr>
        <w:top w:val="none" w:sz="0" w:space="0" w:color="auto"/>
        <w:left w:val="none" w:sz="0" w:space="0" w:color="auto"/>
        <w:bottom w:val="none" w:sz="0" w:space="0" w:color="auto"/>
        <w:right w:val="none" w:sz="0" w:space="0" w:color="auto"/>
      </w:divBdr>
      <w:divsChild>
        <w:div w:id="2061249355">
          <w:marLeft w:val="0"/>
          <w:marRight w:val="0"/>
          <w:marTop w:val="0"/>
          <w:marBottom w:val="0"/>
          <w:divBdr>
            <w:top w:val="none" w:sz="0" w:space="0" w:color="auto"/>
            <w:left w:val="none" w:sz="0" w:space="0" w:color="auto"/>
            <w:bottom w:val="none" w:sz="0" w:space="0" w:color="auto"/>
            <w:right w:val="none" w:sz="0" w:space="0" w:color="auto"/>
          </w:divBdr>
        </w:div>
        <w:div w:id="1793985697">
          <w:marLeft w:val="0"/>
          <w:marRight w:val="0"/>
          <w:marTop w:val="0"/>
          <w:marBottom w:val="0"/>
          <w:divBdr>
            <w:top w:val="none" w:sz="0" w:space="0" w:color="auto"/>
            <w:left w:val="none" w:sz="0" w:space="0" w:color="auto"/>
            <w:bottom w:val="none" w:sz="0" w:space="0" w:color="auto"/>
            <w:right w:val="none" w:sz="0" w:space="0" w:color="auto"/>
          </w:divBdr>
        </w:div>
        <w:div w:id="75983368">
          <w:marLeft w:val="0"/>
          <w:marRight w:val="0"/>
          <w:marTop w:val="0"/>
          <w:marBottom w:val="0"/>
          <w:divBdr>
            <w:top w:val="none" w:sz="0" w:space="0" w:color="auto"/>
            <w:left w:val="none" w:sz="0" w:space="0" w:color="auto"/>
            <w:bottom w:val="none" w:sz="0" w:space="0" w:color="auto"/>
            <w:right w:val="none" w:sz="0" w:space="0" w:color="auto"/>
          </w:divBdr>
        </w:div>
        <w:div w:id="1724406328">
          <w:marLeft w:val="0"/>
          <w:marRight w:val="0"/>
          <w:marTop w:val="0"/>
          <w:marBottom w:val="0"/>
          <w:divBdr>
            <w:top w:val="none" w:sz="0" w:space="0" w:color="auto"/>
            <w:left w:val="none" w:sz="0" w:space="0" w:color="auto"/>
            <w:bottom w:val="none" w:sz="0" w:space="0" w:color="auto"/>
            <w:right w:val="none" w:sz="0" w:space="0" w:color="auto"/>
          </w:divBdr>
        </w:div>
        <w:div w:id="719062818">
          <w:marLeft w:val="0"/>
          <w:marRight w:val="0"/>
          <w:marTop w:val="0"/>
          <w:marBottom w:val="0"/>
          <w:divBdr>
            <w:top w:val="none" w:sz="0" w:space="0" w:color="auto"/>
            <w:left w:val="none" w:sz="0" w:space="0" w:color="auto"/>
            <w:bottom w:val="none" w:sz="0" w:space="0" w:color="auto"/>
            <w:right w:val="none" w:sz="0" w:space="0" w:color="auto"/>
          </w:divBdr>
        </w:div>
        <w:div w:id="690573953">
          <w:marLeft w:val="0"/>
          <w:marRight w:val="0"/>
          <w:marTop w:val="0"/>
          <w:marBottom w:val="0"/>
          <w:divBdr>
            <w:top w:val="none" w:sz="0" w:space="0" w:color="auto"/>
            <w:left w:val="none" w:sz="0" w:space="0" w:color="auto"/>
            <w:bottom w:val="none" w:sz="0" w:space="0" w:color="auto"/>
            <w:right w:val="none" w:sz="0" w:space="0" w:color="auto"/>
          </w:divBdr>
        </w:div>
        <w:div w:id="827282802">
          <w:marLeft w:val="0"/>
          <w:marRight w:val="0"/>
          <w:marTop w:val="0"/>
          <w:marBottom w:val="0"/>
          <w:divBdr>
            <w:top w:val="none" w:sz="0" w:space="0" w:color="auto"/>
            <w:left w:val="none" w:sz="0" w:space="0" w:color="auto"/>
            <w:bottom w:val="none" w:sz="0" w:space="0" w:color="auto"/>
            <w:right w:val="none" w:sz="0" w:space="0" w:color="auto"/>
          </w:divBdr>
        </w:div>
        <w:div w:id="266928959">
          <w:marLeft w:val="0"/>
          <w:marRight w:val="0"/>
          <w:marTop w:val="0"/>
          <w:marBottom w:val="0"/>
          <w:divBdr>
            <w:top w:val="none" w:sz="0" w:space="0" w:color="auto"/>
            <w:left w:val="none" w:sz="0" w:space="0" w:color="auto"/>
            <w:bottom w:val="none" w:sz="0" w:space="0" w:color="auto"/>
            <w:right w:val="none" w:sz="0" w:space="0" w:color="auto"/>
          </w:divBdr>
        </w:div>
        <w:div w:id="479537410">
          <w:marLeft w:val="0"/>
          <w:marRight w:val="0"/>
          <w:marTop w:val="0"/>
          <w:marBottom w:val="0"/>
          <w:divBdr>
            <w:top w:val="none" w:sz="0" w:space="0" w:color="auto"/>
            <w:left w:val="none" w:sz="0" w:space="0" w:color="auto"/>
            <w:bottom w:val="none" w:sz="0" w:space="0" w:color="auto"/>
            <w:right w:val="none" w:sz="0" w:space="0" w:color="auto"/>
          </w:divBdr>
        </w:div>
        <w:div w:id="1085422443">
          <w:marLeft w:val="0"/>
          <w:marRight w:val="0"/>
          <w:marTop w:val="0"/>
          <w:marBottom w:val="0"/>
          <w:divBdr>
            <w:top w:val="none" w:sz="0" w:space="0" w:color="auto"/>
            <w:left w:val="none" w:sz="0" w:space="0" w:color="auto"/>
            <w:bottom w:val="none" w:sz="0" w:space="0" w:color="auto"/>
            <w:right w:val="none" w:sz="0" w:space="0" w:color="auto"/>
          </w:divBdr>
        </w:div>
      </w:divsChild>
    </w:div>
    <w:div w:id="109517526">
      <w:bodyDiv w:val="1"/>
      <w:marLeft w:val="0"/>
      <w:marRight w:val="0"/>
      <w:marTop w:val="0"/>
      <w:marBottom w:val="0"/>
      <w:divBdr>
        <w:top w:val="none" w:sz="0" w:space="0" w:color="auto"/>
        <w:left w:val="none" w:sz="0" w:space="0" w:color="auto"/>
        <w:bottom w:val="none" w:sz="0" w:space="0" w:color="auto"/>
        <w:right w:val="none" w:sz="0" w:space="0" w:color="auto"/>
      </w:divBdr>
    </w:div>
    <w:div w:id="156459435">
      <w:bodyDiv w:val="1"/>
      <w:marLeft w:val="0"/>
      <w:marRight w:val="0"/>
      <w:marTop w:val="0"/>
      <w:marBottom w:val="0"/>
      <w:divBdr>
        <w:top w:val="none" w:sz="0" w:space="0" w:color="auto"/>
        <w:left w:val="none" w:sz="0" w:space="0" w:color="auto"/>
        <w:bottom w:val="none" w:sz="0" w:space="0" w:color="auto"/>
        <w:right w:val="none" w:sz="0" w:space="0" w:color="auto"/>
      </w:divBdr>
    </w:div>
    <w:div w:id="161893618">
      <w:bodyDiv w:val="1"/>
      <w:marLeft w:val="0"/>
      <w:marRight w:val="0"/>
      <w:marTop w:val="0"/>
      <w:marBottom w:val="0"/>
      <w:divBdr>
        <w:top w:val="none" w:sz="0" w:space="0" w:color="auto"/>
        <w:left w:val="none" w:sz="0" w:space="0" w:color="auto"/>
        <w:bottom w:val="none" w:sz="0" w:space="0" w:color="auto"/>
        <w:right w:val="none" w:sz="0" w:space="0" w:color="auto"/>
      </w:divBdr>
    </w:div>
    <w:div w:id="165248827">
      <w:bodyDiv w:val="1"/>
      <w:marLeft w:val="0"/>
      <w:marRight w:val="0"/>
      <w:marTop w:val="0"/>
      <w:marBottom w:val="0"/>
      <w:divBdr>
        <w:top w:val="none" w:sz="0" w:space="0" w:color="auto"/>
        <w:left w:val="none" w:sz="0" w:space="0" w:color="auto"/>
        <w:bottom w:val="none" w:sz="0" w:space="0" w:color="auto"/>
        <w:right w:val="none" w:sz="0" w:space="0" w:color="auto"/>
      </w:divBdr>
    </w:div>
    <w:div w:id="195117157">
      <w:bodyDiv w:val="1"/>
      <w:marLeft w:val="0"/>
      <w:marRight w:val="0"/>
      <w:marTop w:val="0"/>
      <w:marBottom w:val="0"/>
      <w:divBdr>
        <w:top w:val="none" w:sz="0" w:space="0" w:color="auto"/>
        <w:left w:val="none" w:sz="0" w:space="0" w:color="auto"/>
        <w:bottom w:val="none" w:sz="0" w:space="0" w:color="auto"/>
        <w:right w:val="none" w:sz="0" w:space="0" w:color="auto"/>
      </w:divBdr>
    </w:div>
    <w:div w:id="235017374">
      <w:bodyDiv w:val="1"/>
      <w:marLeft w:val="0"/>
      <w:marRight w:val="0"/>
      <w:marTop w:val="0"/>
      <w:marBottom w:val="0"/>
      <w:divBdr>
        <w:top w:val="none" w:sz="0" w:space="0" w:color="auto"/>
        <w:left w:val="none" w:sz="0" w:space="0" w:color="auto"/>
        <w:bottom w:val="none" w:sz="0" w:space="0" w:color="auto"/>
        <w:right w:val="none" w:sz="0" w:space="0" w:color="auto"/>
      </w:divBdr>
    </w:div>
    <w:div w:id="261501180">
      <w:bodyDiv w:val="1"/>
      <w:marLeft w:val="0"/>
      <w:marRight w:val="0"/>
      <w:marTop w:val="0"/>
      <w:marBottom w:val="0"/>
      <w:divBdr>
        <w:top w:val="none" w:sz="0" w:space="0" w:color="auto"/>
        <w:left w:val="none" w:sz="0" w:space="0" w:color="auto"/>
        <w:bottom w:val="none" w:sz="0" w:space="0" w:color="auto"/>
        <w:right w:val="none" w:sz="0" w:space="0" w:color="auto"/>
      </w:divBdr>
      <w:divsChild>
        <w:div w:id="666789075">
          <w:marLeft w:val="0"/>
          <w:marRight w:val="0"/>
          <w:marTop w:val="0"/>
          <w:marBottom w:val="0"/>
          <w:divBdr>
            <w:top w:val="none" w:sz="0" w:space="0" w:color="auto"/>
            <w:left w:val="none" w:sz="0" w:space="0" w:color="auto"/>
            <w:bottom w:val="none" w:sz="0" w:space="0" w:color="auto"/>
            <w:right w:val="none" w:sz="0" w:space="0" w:color="auto"/>
          </w:divBdr>
        </w:div>
        <w:div w:id="377776278">
          <w:marLeft w:val="0"/>
          <w:marRight w:val="0"/>
          <w:marTop w:val="0"/>
          <w:marBottom w:val="0"/>
          <w:divBdr>
            <w:top w:val="none" w:sz="0" w:space="0" w:color="auto"/>
            <w:left w:val="none" w:sz="0" w:space="0" w:color="auto"/>
            <w:bottom w:val="none" w:sz="0" w:space="0" w:color="auto"/>
            <w:right w:val="none" w:sz="0" w:space="0" w:color="auto"/>
          </w:divBdr>
        </w:div>
        <w:div w:id="1602372645">
          <w:marLeft w:val="0"/>
          <w:marRight w:val="0"/>
          <w:marTop w:val="0"/>
          <w:marBottom w:val="0"/>
          <w:divBdr>
            <w:top w:val="none" w:sz="0" w:space="0" w:color="auto"/>
            <w:left w:val="none" w:sz="0" w:space="0" w:color="auto"/>
            <w:bottom w:val="none" w:sz="0" w:space="0" w:color="auto"/>
            <w:right w:val="none" w:sz="0" w:space="0" w:color="auto"/>
          </w:divBdr>
        </w:div>
        <w:div w:id="1443262168">
          <w:marLeft w:val="0"/>
          <w:marRight w:val="0"/>
          <w:marTop w:val="0"/>
          <w:marBottom w:val="0"/>
          <w:divBdr>
            <w:top w:val="none" w:sz="0" w:space="0" w:color="auto"/>
            <w:left w:val="none" w:sz="0" w:space="0" w:color="auto"/>
            <w:bottom w:val="none" w:sz="0" w:space="0" w:color="auto"/>
            <w:right w:val="none" w:sz="0" w:space="0" w:color="auto"/>
          </w:divBdr>
        </w:div>
        <w:div w:id="1957369785">
          <w:marLeft w:val="0"/>
          <w:marRight w:val="0"/>
          <w:marTop w:val="0"/>
          <w:marBottom w:val="0"/>
          <w:divBdr>
            <w:top w:val="none" w:sz="0" w:space="0" w:color="auto"/>
            <w:left w:val="none" w:sz="0" w:space="0" w:color="auto"/>
            <w:bottom w:val="none" w:sz="0" w:space="0" w:color="auto"/>
            <w:right w:val="none" w:sz="0" w:space="0" w:color="auto"/>
          </w:divBdr>
        </w:div>
        <w:div w:id="845443293">
          <w:marLeft w:val="0"/>
          <w:marRight w:val="0"/>
          <w:marTop w:val="0"/>
          <w:marBottom w:val="0"/>
          <w:divBdr>
            <w:top w:val="none" w:sz="0" w:space="0" w:color="auto"/>
            <w:left w:val="none" w:sz="0" w:space="0" w:color="auto"/>
            <w:bottom w:val="none" w:sz="0" w:space="0" w:color="auto"/>
            <w:right w:val="none" w:sz="0" w:space="0" w:color="auto"/>
          </w:divBdr>
        </w:div>
        <w:div w:id="88428016">
          <w:marLeft w:val="0"/>
          <w:marRight w:val="0"/>
          <w:marTop w:val="0"/>
          <w:marBottom w:val="0"/>
          <w:divBdr>
            <w:top w:val="none" w:sz="0" w:space="0" w:color="auto"/>
            <w:left w:val="none" w:sz="0" w:space="0" w:color="auto"/>
            <w:bottom w:val="none" w:sz="0" w:space="0" w:color="auto"/>
            <w:right w:val="none" w:sz="0" w:space="0" w:color="auto"/>
          </w:divBdr>
        </w:div>
        <w:div w:id="49427693">
          <w:marLeft w:val="0"/>
          <w:marRight w:val="0"/>
          <w:marTop w:val="0"/>
          <w:marBottom w:val="0"/>
          <w:divBdr>
            <w:top w:val="none" w:sz="0" w:space="0" w:color="auto"/>
            <w:left w:val="none" w:sz="0" w:space="0" w:color="auto"/>
            <w:bottom w:val="none" w:sz="0" w:space="0" w:color="auto"/>
            <w:right w:val="none" w:sz="0" w:space="0" w:color="auto"/>
          </w:divBdr>
        </w:div>
        <w:div w:id="64377708">
          <w:marLeft w:val="0"/>
          <w:marRight w:val="0"/>
          <w:marTop w:val="0"/>
          <w:marBottom w:val="0"/>
          <w:divBdr>
            <w:top w:val="none" w:sz="0" w:space="0" w:color="auto"/>
            <w:left w:val="none" w:sz="0" w:space="0" w:color="auto"/>
            <w:bottom w:val="none" w:sz="0" w:space="0" w:color="auto"/>
            <w:right w:val="none" w:sz="0" w:space="0" w:color="auto"/>
          </w:divBdr>
        </w:div>
        <w:div w:id="2125416397">
          <w:marLeft w:val="0"/>
          <w:marRight w:val="0"/>
          <w:marTop w:val="0"/>
          <w:marBottom w:val="0"/>
          <w:divBdr>
            <w:top w:val="none" w:sz="0" w:space="0" w:color="auto"/>
            <w:left w:val="none" w:sz="0" w:space="0" w:color="auto"/>
            <w:bottom w:val="none" w:sz="0" w:space="0" w:color="auto"/>
            <w:right w:val="none" w:sz="0" w:space="0" w:color="auto"/>
          </w:divBdr>
        </w:div>
        <w:div w:id="780101611">
          <w:marLeft w:val="0"/>
          <w:marRight w:val="0"/>
          <w:marTop w:val="0"/>
          <w:marBottom w:val="0"/>
          <w:divBdr>
            <w:top w:val="none" w:sz="0" w:space="0" w:color="auto"/>
            <w:left w:val="none" w:sz="0" w:space="0" w:color="auto"/>
            <w:bottom w:val="none" w:sz="0" w:space="0" w:color="auto"/>
            <w:right w:val="none" w:sz="0" w:space="0" w:color="auto"/>
          </w:divBdr>
        </w:div>
        <w:div w:id="937298690">
          <w:marLeft w:val="0"/>
          <w:marRight w:val="0"/>
          <w:marTop w:val="0"/>
          <w:marBottom w:val="0"/>
          <w:divBdr>
            <w:top w:val="none" w:sz="0" w:space="0" w:color="auto"/>
            <w:left w:val="none" w:sz="0" w:space="0" w:color="auto"/>
            <w:bottom w:val="none" w:sz="0" w:space="0" w:color="auto"/>
            <w:right w:val="none" w:sz="0" w:space="0" w:color="auto"/>
          </w:divBdr>
        </w:div>
        <w:div w:id="1759517477">
          <w:marLeft w:val="0"/>
          <w:marRight w:val="0"/>
          <w:marTop w:val="0"/>
          <w:marBottom w:val="0"/>
          <w:divBdr>
            <w:top w:val="none" w:sz="0" w:space="0" w:color="auto"/>
            <w:left w:val="none" w:sz="0" w:space="0" w:color="auto"/>
            <w:bottom w:val="none" w:sz="0" w:space="0" w:color="auto"/>
            <w:right w:val="none" w:sz="0" w:space="0" w:color="auto"/>
          </w:divBdr>
        </w:div>
        <w:div w:id="1978485854">
          <w:marLeft w:val="0"/>
          <w:marRight w:val="0"/>
          <w:marTop w:val="0"/>
          <w:marBottom w:val="0"/>
          <w:divBdr>
            <w:top w:val="none" w:sz="0" w:space="0" w:color="auto"/>
            <w:left w:val="none" w:sz="0" w:space="0" w:color="auto"/>
            <w:bottom w:val="none" w:sz="0" w:space="0" w:color="auto"/>
            <w:right w:val="none" w:sz="0" w:space="0" w:color="auto"/>
          </w:divBdr>
        </w:div>
        <w:div w:id="1158691727">
          <w:marLeft w:val="0"/>
          <w:marRight w:val="0"/>
          <w:marTop w:val="0"/>
          <w:marBottom w:val="0"/>
          <w:divBdr>
            <w:top w:val="none" w:sz="0" w:space="0" w:color="auto"/>
            <w:left w:val="none" w:sz="0" w:space="0" w:color="auto"/>
            <w:bottom w:val="none" w:sz="0" w:space="0" w:color="auto"/>
            <w:right w:val="none" w:sz="0" w:space="0" w:color="auto"/>
          </w:divBdr>
        </w:div>
        <w:div w:id="1681930797">
          <w:marLeft w:val="0"/>
          <w:marRight w:val="0"/>
          <w:marTop w:val="0"/>
          <w:marBottom w:val="0"/>
          <w:divBdr>
            <w:top w:val="none" w:sz="0" w:space="0" w:color="auto"/>
            <w:left w:val="none" w:sz="0" w:space="0" w:color="auto"/>
            <w:bottom w:val="none" w:sz="0" w:space="0" w:color="auto"/>
            <w:right w:val="none" w:sz="0" w:space="0" w:color="auto"/>
          </w:divBdr>
        </w:div>
        <w:div w:id="1905599034">
          <w:marLeft w:val="0"/>
          <w:marRight w:val="0"/>
          <w:marTop w:val="0"/>
          <w:marBottom w:val="0"/>
          <w:divBdr>
            <w:top w:val="none" w:sz="0" w:space="0" w:color="auto"/>
            <w:left w:val="none" w:sz="0" w:space="0" w:color="auto"/>
            <w:bottom w:val="none" w:sz="0" w:space="0" w:color="auto"/>
            <w:right w:val="none" w:sz="0" w:space="0" w:color="auto"/>
          </w:divBdr>
        </w:div>
        <w:div w:id="414668891">
          <w:marLeft w:val="0"/>
          <w:marRight w:val="0"/>
          <w:marTop w:val="0"/>
          <w:marBottom w:val="0"/>
          <w:divBdr>
            <w:top w:val="none" w:sz="0" w:space="0" w:color="auto"/>
            <w:left w:val="none" w:sz="0" w:space="0" w:color="auto"/>
            <w:bottom w:val="none" w:sz="0" w:space="0" w:color="auto"/>
            <w:right w:val="none" w:sz="0" w:space="0" w:color="auto"/>
          </w:divBdr>
        </w:div>
        <w:div w:id="1301571449">
          <w:marLeft w:val="0"/>
          <w:marRight w:val="0"/>
          <w:marTop w:val="0"/>
          <w:marBottom w:val="0"/>
          <w:divBdr>
            <w:top w:val="none" w:sz="0" w:space="0" w:color="auto"/>
            <w:left w:val="none" w:sz="0" w:space="0" w:color="auto"/>
            <w:bottom w:val="none" w:sz="0" w:space="0" w:color="auto"/>
            <w:right w:val="none" w:sz="0" w:space="0" w:color="auto"/>
          </w:divBdr>
        </w:div>
        <w:div w:id="921378638">
          <w:marLeft w:val="0"/>
          <w:marRight w:val="0"/>
          <w:marTop w:val="0"/>
          <w:marBottom w:val="0"/>
          <w:divBdr>
            <w:top w:val="none" w:sz="0" w:space="0" w:color="auto"/>
            <w:left w:val="none" w:sz="0" w:space="0" w:color="auto"/>
            <w:bottom w:val="none" w:sz="0" w:space="0" w:color="auto"/>
            <w:right w:val="none" w:sz="0" w:space="0" w:color="auto"/>
          </w:divBdr>
        </w:div>
        <w:div w:id="1989439540">
          <w:marLeft w:val="0"/>
          <w:marRight w:val="0"/>
          <w:marTop w:val="0"/>
          <w:marBottom w:val="0"/>
          <w:divBdr>
            <w:top w:val="none" w:sz="0" w:space="0" w:color="auto"/>
            <w:left w:val="none" w:sz="0" w:space="0" w:color="auto"/>
            <w:bottom w:val="none" w:sz="0" w:space="0" w:color="auto"/>
            <w:right w:val="none" w:sz="0" w:space="0" w:color="auto"/>
          </w:divBdr>
        </w:div>
        <w:div w:id="369767398">
          <w:marLeft w:val="0"/>
          <w:marRight w:val="0"/>
          <w:marTop w:val="0"/>
          <w:marBottom w:val="0"/>
          <w:divBdr>
            <w:top w:val="none" w:sz="0" w:space="0" w:color="auto"/>
            <w:left w:val="none" w:sz="0" w:space="0" w:color="auto"/>
            <w:bottom w:val="none" w:sz="0" w:space="0" w:color="auto"/>
            <w:right w:val="none" w:sz="0" w:space="0" w:color="auto"/>
          </w:divBdr>
        </w:div>
      </w:divsChild>
    </w:div>
    <w:div w:id="271865604">
      <w:bodyDiv w:val="1"/>
      <w:marLeft w:val="0"/>
      <w:marRight w:val="0"/>
      <w:marTop w:val="0"/>
      <w:marBottom w:val="0"/>
      <w:divBdr>
        <w:top w:val="none" w:sz="0" w:space="0" w:color="auto"/>
        <w:left w:val="none" w:sz="0" w:space="0" w:color="auto"/>
        <w:bottom w:val="none" w:sz="0" w:space="0" w:color="auto"/>
        <w:right w:val="none" w:sz="0" w:space="0" w:color="auto"/>
      </w:divBdr>
    </w:div>
    <w:div w:id="319047350">
      <w:bodyDiv w:val="1"/>
      <w:marLeft w:val="0"/>
      <w:marRight w:val="0"/>
      <w:marTop w:val="0"/>
      <w:marBottom w:val="0"/>
      <w:divBdr>
        <w:top w:val="none" w:sz="0" w:space="0" w:color="auto"/>
        <w:left w:val="none" w:sz="0" w:space="0" w:color="auto"/>
        <w:bottom w:val="none" w:sz="0" w:space="0" w:color="auto"/>
        <w:right w:val="none" w:sz="0" w:space="0" w:color="auto"/>
      </w:divBdr>
    </w:div>
    <w:div w:id="327443378">
      <w:bodyDiv w:val="1"/>
      <w:marLeft w:val="0"/>
      <w:marRight w:val="0"/>
      <w:marTop w:val="0"/>
      <w:marBottom w:val="0"/>
      <w:divBdr>
        <w:top w:val="none" w:sz="0" w:space="0" w:color="auto"/>
        <w:left w:val="none" w:sz="0" w:space="0" w:color="auto"/>
        <w:bottom w:val="none" w:sz="0" w:space="0" w:color="auto"/>
        <w:right w:val="none" w:sz="0" w:space="0" w:color="auto"/>
      </w:divBdr>
    </w:div>
    <w:div w:id="336881743">
      <w:bodyDiv w:val="1"/>
      <w:marLeft w:val="0"/>
      <w:marRight w:val="0"/>
      <w:marTop w:val="0"/>
      <w:marBottom w:val="0"/>
      <w:divBdr>
        <w:top w:val="none" w:sz="0" w:space="0" w:color="auto"/>
        <w:left w:val="none" w:sz="0" w:space="0" w:color="auto"/>
        <w:bottom w:val="none" w:sz="0" w:space="0" w:color="auto"/>
        <w:right w:val="none" w:sz="0" w:space="0" w:color="auto"/>
      </w:divBdr>
    </w:div>
    <w:div w:id="349113202">
      <w:bodyDiv w:val="1"/>
      <w:marLeft w:val="0"/>
      <w:marRight w:val="0"/>
      <w:marTop w:val="0"/>
      <w:marBottom w:val="0"/>
      <w:divBdr>
        <w:top w:val="none" w:sz="0" w:space="0" w:color="auto"/>
        <w:left w:val="none" w:sz="0" w:space="0" w:color="auto"/>
        <w:bottom w:val="none" w:sz="0" w:space="0" w:color="auto"/>
        <w:right w:val="none" w:sz="0" w:space="0" w:color="auto"/>
      </w:divBdr>
    </w:div>
    <w:div w:id="429086493">
      <w:bodyDiv w:val="1"/>
      <w:marLeft w:val="0"/>
      <w:marRight w:val="0"/>
      <w:marTop w:val="0"/>
      <w:marBottom w:val="0"/>
      <w:divBdr>
        <w:top w:val="none" w:sz="0" w:space="0" w:color="auto"/>
        <w:left w:val="none" w:sz="0" w:space="0" w:color="auto"/>
        <w:bottom w:val="none" w:sz="0" w:space="0" w:color="auto"/>
        <w:right w:val="none" w:sz="0" w:space="0" w:color="auto"/>
      </w:divBdr>
    </w:div>
    <w:div w:id="469710211">
      <w:bodyDiv w:val="1"/>
      <w:marLeft w:val="0"/>
      <w:marRight w:val="0"/>
      <w:marTop w:val="0"/>
      <w:marBottom w:val="0"/>
      <w:divBdr>
        <w:top w:val="none" w:sz="0" w:space="0" w:color="auto"/>
        <w:left w:val="none" w:sz="0" w:space="0" w:color="auto"/>
        <w:bottom w:val="none" w:sz="0" w:space="0" w:color="auto"/>
        <w:right w:val="none" w:sz="0" w:space="0" w:color="auto"/>
      </w:divBdr>
    </w:div>
    <w:div w:id="472992236">
      <w:bodyDiv w:val="1"/>
      <w:marLeft w:val="0"/>
      <w:marRight w:val="0"/>
      <w:marTop w:val="0"/>
      <w:marBottom w:val="0"/>
      <w:divBdr>
        <w:top w:val="none" w:sz="0" w:space="0" w:color="auto"/>
        <w:left w:val="none" w:sz="0" w:space="0" w:color="auto"/>
        <w:bottom w:val="none" w:sz="0" w:space="0" w:color="auto"/>
        <w:right w:val="none" w:sz="0" w:space="0" w:color="auto"/>
      </w:divBdr>
      <w:divsChild>
        <w:div w:id="218244924">
          <w:marLeft w:val="0"/>
          <w:marRight w:val="0"/>
          <w:marTop w:val="0"/>
          <w:marBottom w:val="0"/>
          <w:divBdr>
            <w:top w:val="none" w:sz="0" w:space="0" w:color="auto"/>
            <w:left w:val="none" w:sz="0" w:space="0" w:color="auto"/>
            <w:bottom w:val="none" w:sz="0" w:space="0" w:color="auto"/>
            <w:right w:val="none" w:sz="0" w:space="0" w:color="auto"/>
          </w:divBdr>
        </w:div>
        <w:div w:id="873618646">
          <w:marLeft w:val="0"/>
          <w:marRight w:val="0"/>
          <w:marTop w:val="0"/>
          <w:marBottom w:val="0"/>
          <w:divBdr>
            <w:top w:val="none" w:sz="0" w:space="0" w:color="auto"/>
            <w:left w:val="none" w:sz="0" w:space="0" w:color="auto"/>
            <w:bottom w:val="none" w:sz="0" w:space="0" w:color="auto"/>
            <w:right w:val="none" w:sz="0" w:space="0" w:color="auto"/>
          </w:divBdr>
        </w:div>
        <w:div w:id="391660812">
          <w:marLeft w:val="0"/>
          <w:marRight w:val="0"/>
          <w:marTop w:val="0"/>
          <w:marBottom w:val="0"/>
          <w:divBdr>
            <w:top w:val="none" w:sz="0" w:space="0" w:color="auto"/>
            <w:left w:val="none" w:sz="0" w:space="0" w:color="auto"/>
            <w:bottom w:val="none" w:sz="0" w:space="0" w:color="auto"/>
            <w:right w:val="none" w:sz="0" w:space="0" w:color="auto"/>
          </w:divBdr>
        </w:div>
        <w:div w:id="72900709">
          <w:marLeft w:val="0"/>
          <w:marRight w:val="0"/>
          <w:marTop w:val="0"/>
          <w:marBottom w:val="0"/>
          <w:divBdr>
            <w:top w:val="none" w:sz="0" w:space="0" w:color="auto"/>
            <w:left w:val="none" w:sz="0" w:space="0" w:color="auto"/>
            <w:bottom w:val="none" w:sz="0" w:space="0" w:color="auto"/>
            <w:right w:val="none" w:sz="0" w:space="0" w:color="auto"/>
          </w:divBdr>
        </w:div>
        <w:div w:id="946616982">
          <w:marLeft w:val="0"/>
          <w:marRight w:val="0"/>
          <w:marTop w:val="0"/>
          <w:marBottom w:val="0"/>
          <w:divBdr>
            <w:top w:val="none" w:sz="0" w:space="0" w:color="auto"/>
            <w:left w:val="none" w:sz="0" w:space="0" w:color="auto"/>
            <w:bottom w:val="none" w:sz="0" w:space="0" w:color="auto"/>
            <w:right w:val="none" w:sz="0" w:space="0" w:color="auto"/>
          </w:divBdr>
        </w:div>
        <w:div w:id="805971227">
          <w:marLeft w:val="0"/>
          <w:marRight w:val="0"/>
          <w:marTop w:val="0"/>
          <w:marBottom w:val="0"/>
          <w:divBdr>
            <w:top w:val="none" w:sz="0" w:space="0" w:color="auto"/>
            <w:left w:val="none" w:sz="0" w:space="0" w:color="auto"/>
            <w:bottom w:val="none" w:sz="0" w:space="0" w:color="auto"/>
            <w:right w:val="none" w:sz="0" w:space="0" w:color="auto"/>
          </w:divBdr>
        </w:div>
        <w:div w:id="4095795">
          <w:marLeft w:val="0"/>
          <w:marRight w:val="0"/>
          <w:marTop w:val="0"/>
          <w:marBottom w:val="0"/>
          <w:divBdr>
            <w:top w:val="none" w:sz="0" w:space="0" w:color="auto"/>
            <w:left w:val="none" w:sz="0" w:space="0" w:color="auto"/>
            <w:bottom w:val="none" w:sz="0" w:space="0" w:color="auto"/>
            <w:right w:val="none" w:sz="0" w:space="0" w:color="auto"/>
          </w:divBdr>
        </w:div>
        <w:div w:id="2025550095">
          <w:marLeft w:val="0"/>
          <w:marRight w:val="0"/>
          <w:marTop w:val="0"/>
          <w:marBottom w:val="0"/>
          <w:divBdr>
            <w:top w:val="none" w:sz="0" w:space="0" w:color="auto"/>
            <w:left w:val="none" w:sz="0" w:space="0" w:color="auto"/>
            <w:bottom w:val="none" w:sz="0" w:space="0" w:color="auto"/>
            <w:right w:val="none" w:sz="0" w:space="0" w:color="auto"/>
          </w:divBdr>
        </w:div>
        <w:div w:id="2075614837">
          <w:marLeft w:val="0"/>
          <w:marRight w:val="0"/>
          <w:marTop w:val="0"/>
          <w:marBottom w:val="0"/>
          <w:divBdr>
            <w:top w:val="none" w:sz="0" w:space="0" w:color="auto"/>
            <w:left w:val="none" w:sz="0" w:space="0" w:color="auto"/>
            <w:bottom w:val="none" w:sz="0" w:space="0" w:color="auto"/>
            <w:right w:val="none" w:sz="0" w:space="0" w:color="auto"/>
          </w:divBdr>
        </w:div>
        <w:div w:id="1421364540">
          <w:marLeft w:val="0"/>
          <w:marRight w:val="0"/>
          <w:marTop w:val="0"/>
          <w:marBottom w:val="0"/>
          <w:divBdr>
            <w:top w:val="none" w:sz="0" w:space="0" w:color="auto"/>
            <w:left w:val="none" w:sz="0" w:space="0" w:color="auto"/>
            <w:bottom w:val="none" w:sz="0" w:space="0" w:color="auto"/>
            <w:right w:val="none" w:sz="0" w:space="0" w:color="auto"/>
          </w:divBdr>
        </w:div>
        <w:div w:id="291864211">
          <w:marLeft w:val="0"/>
          <w:marRight w:val="0"/>
          <w:marTop w:val="0"/>
          <w:marBottom w:val="0"/>
          <w:divBdr>
            <w:top w:val="none" w:sz="0" w:space="0" w:color="auto"/>
            <w:left w:val="none" w:sz="0" w:space="0" w:color="auto"/>
            <w:bottom w:val="none" w:sz="0" w:space="0" w:color="auto"/>
            <w:right w:val="none" w:sz="0" w:space="0" w:color="auto"/>
          </w:divBdr>
        </w:div>
        <w:div w:id="1872108026">
          <w:marLeft w:val="0"/>
          <w:marRight w:val="0"/>
          <w:marTop w:val="0"/>
          <w:marBottom w:val="0"/>
          <w:divBdr>
            <w:top w:val="none" w:sz="0" w:space="0" w:color="auto"/>
            <w:left w:val="none" w:sz="0" w:space="0" w:color="auto"/>
            <w:bottom w:val="none" w:sz="0" w:space="0" w:color="auto"/>
            <w:right w:val="none" w:sz="0" w:space="0" w:color="auto"/>
          </w:divBdr>
        </w:div>
      </w:divsChild>
    </w:div>
    <w:div w:id="473108720">
      <w:bodyDiv w:val="1"/>
      <w:marLeft w:val="0"/>
      <w:marRight w:val="0"/>
      <w:marTop w:val="0"/>
      <w:marBottom w:val="0"/>
      <w:divBdr>
        <w:top w:val="none" w:sz="0" w:space="0" w:color="auto"/>
        <w:left w:val="none" w:sz="0" w:space="0" w:color="auto"/>
        <w:bottom w:val="none" w:sz="0" w:space="0" w:color="auto"/>
        <w:right w:val="none" w:sz="0" w:space="0" w:color="auto"/>
      </w:divBdr>
    </w:div>
    <w:div w:id="485244052">
      <w:bodyDiv w:val="1"/>
      <w:marLeft w:val="0"/>
      <w:marRight w:val="0"/>
      <w:marTop w:val="0"/>
      <w:marBottom w:val="0"/>
      <w:divBdr>
        <w:top w:val="none" w:sz="0" w:space="0" w:color="auto"/>
        <w:left w:val="none" w:sz="0" w:space="0" w:color="auto"/>
        <w:bottom w:val="none" w:sz="0" w:space="0" w:color="auto"/>
        <w:right w:val="none" w:sz="0" w:space="0" w:color="auto"/>
      </w:divBdr>
    </w:div>
    <w:div w:id="508763268">
      <w:bodyDiv w:val="1"/>
      <w:marLeft w:val="0"/>
      <w:marRight w:val="0"/>
      <w:marTop w:val="0"/>
      <w:marBottom w:val="0"/>
      <w:divBdr>
        <w:top w:val="none" w:sz="0" w:space="0" w:color="auto"/>
        <w:left w:val="none" w:sz="0" w:space="0" w:color="auto"/>
        <w:bottom w:val="none" w:sz="0" w:space="0" w:color="auto"/>
        <w:right w:val="none" w:sz="0" w:space="0" w:color="auto"/>
      </w:divBdr>
    </w:div>
    <w:div w:id="522792818">
      <w:bodyDiv w:val="1"/>
      <w:marLeft w:val="0"/>
      <w:marRight w:val="0"/>
      <w:marTop w:val="0"/>
      <w:marBottom w:val="0"/>
      <w:divBdr>
        <w:top w:val="none" w:sz="0" w:space="0" w:color="auto"/>
        <w:left w:val="none" w:sz="0" w:space="0" w:color="auto"/>
        <w:bottom w:val="none" w:sz="0" w:space="0" w:color="auto"/>
        <w:right w:val="none" w:sz="0" w:space="0" w:color="auto"/>
      </w:divBdr>
    </w:div>
    <w:div w:id="534540441">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90974">
      <w:bodyDiv w:val="1"/>
      <w:marLeft w:val="0"/>
      <w:marRight w:val="0"/>
      <w:marTop w:val="0"/>
      <w:marBottom w:val="0"/>
      <w:divBdr>
        <w:top w:val="none" w:sz="0" w:space="0" w:color="auto"/>
        <w:left w:val="none" w:sz="0" w:space="0" w:color="auto"/>
        <w:bottom w:val="none" w:sz="0" w:space="0" w:color="auto"/>
        <w:right w:val="none" w:sz="0" w:space="0" w:color="auto"/>
      </w:divBdr>
    </w:div>
    <w:div w:id="650061711">
      <w:bodyDiv w:val="1"/>
      <w:marLeft w:val="0"/>
      <w:marRight w:val="0"/>
      <w:marTop w:val="0"/>
      <w:marBottom w:val="0"/>
      <w:divBdr>
        <w:top w:val="none" w:sz="0" w:space="0" w:color="auto"/>
        <w:left w:val="none" w:sz="0" w:space="0" w:color="auto"/>
        <w:bottom w:val="none" w:sz="0" w:space="0" w:color="auto"/>
        <w:right w:val="none" w:sz="0" w:space="0" w:color="auto"/>
      </w:divBdr>
    </w:div>
    <w:div w:id="662242016">
      <w:bodyDiv w:val="1"/>
      <w:marLeft w:val="0"/>
      <w:marRight w:val="0"/>
      <w:marTop w:val="0"/>
      <w:marBottom w:val="0"/>
      <w:divBdr>
        <w:top w:val="none" w:sz="0" w:space="0" w:color="auto"/>
        <w:left w:val="none" w:sz="0" w:space="0" w:color="auto"/>
        <w:bottom w:val="none" w:sz="0" w:space="0" w:color="auto"/>
        <w:right w:val="none" w:sz="0" w:space="0" w:color="auto"/>
      </w:divBdr>
    </w:div>
    <w:div w:id="738868876">
      <w:bodyDiv w:val="1"/>
      <w:marLeft w:val="0"/>
      <w:marRight w:val="0"/>
      <w:marTop w:val="0"/>
      <w:marBottom w:val="0"/>
      <w:divBdr>
        <w:top w:val="none" w:sz="0" w:space="0" w:color="auto"/>
        <w:left w:val="none" w:sz="0" w:space="0" w:color="auto"/>
        <w:bottom w:val="none" w:sz="0" w:space="0" w:color="auto"/>
        <w:right w:val="none" w:sz="0" w:space="0" w:color="auto"/>
      </w:divBdr>
    </w:div>
    <w:div w:id="759328928">
      <w:bodyDiv w:val="1"/>
      <w:marLeft w:val="0"/>
      <w:marRight w:val="0"/>
      <w:marTop w:val="0"/>
      <w:marBottom w:val="0"/>
      <w:divBdr>
        <w:top w:val="none" w:sz="0" w:space="0" w:color="auto"/>
        <w:left w:val="none" w:sz="0" w:space="0" w:color="auto"/>
        <w:bottom w:val="none" w:sz="0" w:space="0" w:color="auto"/>
        <w:right w:val="none" w:sz="0" w:space="0" w:color="auto"/>
      </w:divBdr>
    </w:div>
    <w:div w:id="762845798">
      <w:bodyDiv w:val="1"/>
      <w:marLeft w:val="0"/>
      <w:marRight w:val="0"/>
      <w:marTop w:val="0"/>
      <w:marBottom w:val="0"/>
      <w:divBdr>
        <w:top w:val="none" w:sz="0" w:space="0" w:color="auto"/>
        <w:left w:val="none" w:sz="0" w:space="0" w:color="auto"/>
        <w:bottom w:val="none" w:sz="0" w:space="0" w:color="auto"/>
        <w:right w:val="none" w:sz="0" w:space="0" w:color="auto"/>
      </w:divBdr>
    </w:div>
    <w:div w:id="779224861">
      <w:bodyDiv w:val="1"/>
      <w:marLeft w:val="0"/>
      <w:marRight w:val="0"/>
      <w:marTop w:val="0"/>
      <w:marBottom w:val="0"/>
      <w:divBdr>
        <w:top w:val="none" w:sz="0" w:space="0" w:color="auto"/>
        <w:left w:val="none" w:sz="0" w:space="0" w:color="auto"/>
        <w:bottom w:val="none" w:sz="0" w:space="0" w:color="auto"/>
        <w:right w:val="none" w:sz="0" w:space="0" w:color="auto"/>
      </w:divBdr>
      <w:divsChild>
        <w:div w:id="17246098">
          <w:marLeft w:val="0"/>
          <w:marRight w:val="0"/>
          <w:marTop w:val="0"/>
          <w:marBottom w:val="0"/>
          <w:divBdr>
            <w:top w:val="none" w:sz="0" w:space="0" w:color="auto"/>
            <w:left w:val="none" w:sz="0" w:space="0" w:color="auto"/>
            <w:bottom w:val="none" w:sz="0" w:space="0" w:color="auto"/>
            <w:right w:val="none" w:sz="0" w:space="0" w:color="auto"/>
          </w:divBdr>
        </w:div>
        <w:div w:id="673147403">
          <w:marLeft w:val="0"/>
          <w:marRight w:val="0"/>
          <w:marTop w:val="0"/>
          <w:marBottom w:val="0"/>
          <w:divBdr>
            <w:top w:val="none" w:sz="0" w:space="0" w:color="auto"/>
            <w:left w:val="none" w:sz="0" w:space="0" w:color="auto"/>
            <w:bottom w:val="none" w:sz="0" w:space="0" w:color="auto"/>
            <w:right w:val="none" w:sz="0" w:space="0" w:color="auto"/>
          </w:divBdr>
        </w:div>
        <w:div w:id="1432117889">
          <w:marLeft w:val="0"/>
          <w:marRight w:val="0"/>
          <w:marTop w:val="0"/>
          <w:marBottom w:val="0"/>
          <w:divBdr>
            <w:top w:val="none" w:sz="0" w:space="0" w:color="auto"/>
            <w:left w:val="none" w:sz="0" w:space="0" w:color="auto"/>
            <w:bottom w:val="none" w:sz="0" w:space="0" w:color="auto"/>
            <w:right w:val="none" w:sz="0" w:space="0" w:color="auto"/>
          </w:divBdr>
        </w:div>
        <w:div w:id="586766642">
          <w:marLeft w:val="0"/>
          <w:marRight w:val="0"/>
          <w:marTop w:val="0"/>
          <w:marBottom w:val="0"/>
          <w:divBdr>
            <w:top w:val="none" w:sz="0" w:space="0" w:color="auto"/>
            <w:left w:val="none" w:sz="0" w:space="0" w:color="auto"/>
            <w:bottom w:val="none" w:sz="0" w:space="0" w:color="auto"/>
            <w:right w:val="none" w:sz="0" w:space="0" w:color="auto"/>
          </w:divBdr>
        </w:div>
        <w:div w:id="1988781168">
          <w:marLeft w:val="0"/>
          <w:marRight w:val="0"/>
          <w:marTop w:val="0"/>
          <w:marBottom w:val="0"/>
          <w:divBdr>
            <w:top w:val="none" w:sz="0" w:space="0" w:color="auto"/>
            <w:left w:val="none" w:sz="0" w:space="0" w:color="auto"/>
            <w:bottom w:val="none" w:sz="0" w:space="0" w:color="auto"/>
            <w:right w:val="none" w:sz="0" w:space="0" w:color="auto"/>
          </w:divBdr>
        </w:div>
        <w:div w:id="1103068183">
          <w:marLeft w:val="0"/>
          <w:marRight w:val="0"/>
          <w:marTop w:val="0"/>
          <w:marBottom w:val="0"/>
          <w:divBdr>
            <w:top w:val="none" w:sz="0" w:space="0" w:color="auto"/>
            <w:left w:val="none" w:sz="0" w:space="0" w:color="auto"/>
            <w:bottom w:val="none" w:sz="0" w:space="0" w:color="auto"/>
            <w:right w:val="none" w:sz="0" w:space="0" w:color="auto"/>
          </w:divBdr>
        </w:div>
        <w:div w:id="1046485358">
          <w:marLeft w:val="0"/>
          <w:marRight w:val="0"/>
          <w:marTop w:val="0"/>
          <w:marBottom w:val="0"/>
          <w:divBdr>
            <w:top w:val="none" w:sz="0" w:space="0" w:color="auto"/>
            <w:left w:val="none" w:sz="0" w:space="0" w:color="auto"/>
            <w:bottom w:val="none" w:sz="0" w:space="0" w:color="auto"/>
            <w:right w:val="none" w:sz="0" w:space="0" w:color="auto"/>
          </w:divBdr>
        </w:div>
        <w:div w:id="465514350">
          <w:marLeft w:val="0"/>
          <w:marRight w:val="0"/>
          <w:marTop w:val="0"/>
          <w:marBottom w:val="0"/>
          <w:divBdr>
            <w:top w:val="none" w:sz="0" w:space="0" w:color="auto"/>
            <w:left w:val="none" w:sz="0" w:space="0" w:color="auto"/>
            <w:bottom w:val="none" w:sz="0" w:space="0" w:color="auto"/>
            <w:right w:val="none" w:sz="0" w:space="0" w:color="auto"/>
          </w:divBdr>
        </w:div>
        <w:div w:id="590970576">
          <w:marLeft w:val="0"/>
          <w:marRight w:val="0"/>
          <w:marTop w:val="0"/>
          <w:marBottom w:val="0"/>
          <w:divBdr>
            <w:top w:val="none" w:sz="0" w:space="0" w:color="auto"/>
            <w:left w:val="none" w:sz="0" w:space="0" w:color="auto"/>
            <w:bottom w:val="none" w:sz="0" w:space="0" w:color="auto"/>
            <w:right w:val="none" w:sz="0" w:space="0" w:color="auto"/>
          </w:divBdr>
        </w:div>
        <w:div w:id="524094882">
          <w:marLeft w:val="0"/>
          <w:marRight w:val="0"/>
          <w:marTop w:val="0"/>
          <w:marBottom w:val="0"/>
          <w:divBdr>
            <w:top w:val="none" w:sz="0" w:space="0" w:color="auto"/>
            <w:left w:val="none" w:sz="0" w:space="0" w:color="auto"/>
            <w:bottom w:val="none" w:sz="0" w:space="0" w:color="auto"/>
            <w:right w:val="none" w:sz="0" w:space="0" w:color="auto"/>
          </w:divBdr>
        </w:div>
        <w:div w:id="405224338">
          <w:marLeft w:val="0"/>
          <w:marRight w:val="0"/>
          <w:marTop w:val="0"/>
          <w:marBottom w:val="0"/>
          <w:divBdr>
            <w:top w:val="none" w:sz="0" w:space="0" w:color="auto"/>
            <w:left w:val="none" w:sz="0" w:space="0" w:color="auto"/>
            <w:bottom w:val="none" w:sz="0" w:space="0" w:color="auto"/>
            <w:right w:val="none" w:sz="0" w:space="0" w:color="auto"/>
          </w:divBdr>
        </w:div>
        <w:div w:id="1862820091">
          <w:marLeft w:val="0"/>
          <w:marRight w:val="0"/>
          <w:marTop w:val="0"/>
          <w:marBottom w:val="0"/>
          <w:divBdr>
            <w:top w:val="none" w:sz="0" w:space="0" w:color="auto"/>
            <w:left w:val="none" w:sz="0" w:space="0" w:color="auto"/>
            <w:bottom w:val="none" w:sz="0" w:space="0" w:color="auto"/>
            <w:right w:val="none" w:sz="0" w:space="0" w:color="auto"/>
          </w:divBdr>
        </w:div>
        <w:div w:id="456872296">
          <w:marLeft w:val="0"/>
          <w:marRight w:val="0"/>
          <w:marTop w:val="0"/>
          <w:marBottom w:val="0"/>
          <w:divBdr>
            <w:top w:val="none" w:sz="0" w:space="0" w:color="auto"/>
            <w:left w:val="none" w:sz="0" w:space="0" w:color="auto"/>
            <w:bottom w:val="none" w:sz="0" w:space="0" w:color="auto"/>
            <w:right w:val="none" w:sz="0" w:space="0" w:color="auto"/>
          </w:divBdr>
        </w:div>
        <w:div w:id="859659753">
          <w:marLeft w:val="0"/>
          <w:marRight w:val="0"/>
          <w:marTop w:val="0"/>
          <w:marBottom w:val="0"/>
          <w:divBdr>
            <w:top w:val="none" w:sz="0" w:space="0" w:color="auto"/>
            <w:left w:val="none" w:sz="0" w:space="0" w:color="auto"/>
            <w:bottom w:val="none" w:sz="0" w:space="0" w:color="auto"/>
            <w:right w:val="none" w:sz="0" w:space="0" w:color="auto"/>
          </w:divBdr>
        </w:div>
        <w:div w:id="1540510613">
          <w:marLeft w:val="0"/>
          <w:marRight w:val="0"/>
          <w:marTop w:val="0"/>
          <w:marBottom w:val="0"/>
          <w:divBdr>
            <w:top w:val="none" w:sz="0" w:space="0" w:color="auto"/>
            <w:left w:val="none" w:sz="0" w:space="0" w:color="auto"/>
            <w:bottom w:val="none" w:sz="0" w:space="0" w:color="auto"/>
            <w:right w:val="none" w:sz="0" w:space="0" w:color="auto"/>
          </w:divBdr>
        </w:div>
        <w:div w:id="406339828">
          <w:marLeft w:val="0"/>
          <w:marRight w:val="0"/>
          <w:marTop w:val="0"/>
          <w:marBottom w:val="0"/>
          <w:divBdr>
            <w:top w:val="none" w:sz="0" w:space="0" w:color="auto"/>
            <w:left w:val="none" w:sz="0" w:space="0" w:color="auto"/>
            <w:bottom w:val="none" w:sz="0" w:space="0" w:color="auto"/>
            <w:right w:val="none" w:sz="0" w:space="0" w:color="auto"/>
          </w:divBdr>
        </w:div>
        <w:div w:id="1783069683">
          <w:marLeft w:val="0"/>
          <w:marRight w:val="0"/>
          <w:marTop w:val="0"/>
          <w:marBottom w:val="0"/>
          <w:divBdr>
            <w:top w:val="none" w:sz="0" w:space="0" w:color="auto"/>
            <w:left w:val="none" w:sz="0" w:space="0" w:color="auto"/>
            <w:bottom w:val="none" w:sz="0" w:space="0" w:color="auto"/>
            <w:right w:val="none" w:sz="0" w:space="0" w:color="auto"/>
          </w:divBdr>
        </w:div>
        <w:div w:id="1047727277">
          <w:marLeft w:val="0"/>
          <w:marRight w:val="0"/>
          <w:marTop w:val="0"/>
          <w:marBottom w:val="0"/>
          <w:divBdr>
            <w:top w:val="none" w:sz="0" w:space="0" w:color="auto"/>
            <w:left w:val="none" w:sz="0" w:space="0" w:color="auto"/>
            <w:bottom w:val="none" w:sz="0" w:space="0" w:color="auto"/>
            <w:right w:val="none" w:sz="0" w:space="0" w:color="auto"/>
          </w:divBdr>
        </w:div>
        <w:div w:id="1454981577">
          <w:marLeft w:val="0"/>
          <w:marRight w:val="0"/>
          <w:marTop w:val="0"/>
          <w:marBottom w:val="0"/>
          <w:divBdr>
            <w:top w:val="none" w:sz="0" w:space="0" w:color="auto"/>
            <w:left w:val="none" w:sz="0" w:space="0" w:color="auto"/>
            <w:bottom w:val="none" w:sz="0" w:space="0" w:color="auto"/>
            <w:right w:val="none" w:sz="0" w:space="0" w:color="auto"/>
          </w:divBdr>
        </w:div>
        <w:div w:id="1223761043">
          <w:marLeft w:val="0"/>
          <w:marRight w:val="0"/>
          <w:marTop w:val="0"/>
          <w:marBottom w:val="0"/>
          <w:divBdr>
            <w:top w:val="none" w:sz="0" w:space="0" w:color="auto"/>
            <w:left w:val="none" w:sz="0" w:space="0" w:color="auto"/>
            <w:bottom w:val="none" w:sz="0" w:space="0" w:color="auto"/>
            <w:right w:val="none" w:sz="0" w:space="0" w:color="auto"/>
          </w:divBdr>
        </w:div>
        <w:div w:id="1293512362">
          <w:marLeft w:val="0"/>
          <w:marRight w:val="0"/>
          <w:marTop w:val="0"/>
          <w:marBottom w:val="0"/>
          <w:divBdr>
            <w:top w:val="none" w:sz="0" w:space="0" w:color="auto"/>
            <w:left w:val="none" w:sz="0" w:space="0" w:color="auto"/>
            <w:bottom w:val="none" w:sz="0" w:space="0" w:color="auto"/>
            <w:right w:val="none" w:sz="0" w:space="0" w:color="auto"/>
          </w:divBdr>
        </w:div>
        <w:div w:id="290478206">
          <w:marLeft w:val="0"/>
          <w:marRight w:val="0"/>
          <w:marTop w:val="0"/>
          <w:marBottom w:val="0"/>
          <w:divBdr>
            <w:top w:val="none" w:sz="0" w:space="0" w:color="auto"/>
            <w:left w:val="none" w:sz="0" w:space="0" w:color="auto"/>
            <w:bottom w:val="none" w:sz="0" w:space="0" w:color="auto"/>
            <w:right w:val="none" w:sz="0" w:space="0" w:color="auto"/>
          </w:divBdr>
        </w:div>
        <w:div w:id="188567335">
          <w:marLeft w:val="0"/>
          <w:marRight w:val="0"/>
          <w:marTop w:val="0"/>
          <w:marBottom w:val="0"/>
          <w:divBdr>
            <w:top w:val="none" w:sz="0" w:space="0" w:color="auto"/>
            <w:left w:val="none" w:sz="0" w:space="0" w:color="auto"/>
            <w:bottom w:val="none" w:sz="0" w:space="0" w:color="auto"/>
            <w:right w:val="none" w:sz="0" w:space="0" w:color="auto"/>
          </w:divBdr>
        </w:div>
      </w:divsChild>
    </w:div>
    <w:div w:id="785122877">
      <w:bodyDiv w:val="1"/>
      <w:marLeft w:val="0"/>
      <w:marRight w:val="0"/>
      <w:marTop w:val="0"/>
      <w:marBottom w:val="0"/>
      <w:divBdr>
        <w:top w:val="none" w:sz="0" w:space="0" w:color="auto"/>
        <w:left w:val="none" w:sz="0" w:space="0" w:color="auto"/>
        <w:bottom w:val="none" w:sz="0" w:space="0" w:color="auto"/>
        <w:right w:val="none" w:sz="0" w:space="0" w:color="auto"/>
      </w:divBdr>
    </w:div>
    <w:div w:id="787309497">
      <w:bodyDiv w:val="1"/>
      <w:marLeft w:val="0"/>
      <w:marRight w:val="0"/>
      <w:marTop w:val="0"/>
      <w:marBottom w:val="0"/>
      <w:divBdr>
        <w:top w:val="none" w:sz="0" w:space="0" w:color="auto"/>
        <w:left w:val="none" w:sz="0" w:space="0" w:color="auto"/>
        <w:bottom w:val="none" w:sz="0" w:space="0" w:color="auto"/>
        <w:right w:val="none" w:sz="0" w:space="0" w:color="auto"/>
      </w:divBdr>
    </w:div>
    <w:div w:id="803274984">
      <w:bodyDiv w:val="1"/>
      <w:marLeft w:val="0"/>
      <w:marRight w:val="0"/>
      <w:marTop w:val="0"/>
      <w:marBottom w:val="0"/>
      <w:divBdr>
        <w:top w:val="none" w:sz="0" w:space="0" w:color="auto"/>
        <w:left w:val="none" w:sz="0" w:space="0" w:color="auto"/>
        <w:bottom w:val="none" w:sz="0" w:space="0" w:color="auto"/>
        <w:right w:val="none" w:sz="0" w:space="0" w:color="auto"/>
      </w:divBdr>
    </w:div>
    <w:div w:id="829951843">
      <w:bodyDiv w:val="1"/>
      <w:marLeft w:val="0"/>
      <w:marRight w:val="0"/>
      <w:marTop w:val="0"/>
      <w:marBottom w:val="0"/>
      <w:divBdr>
        <w:top w:val="none" w:sz="0" w:space="0" w:color="auto"/>
        <w:left w:val="none" w:sz="0" w:space="0" w:color="auto"/>
        <w:bottom w:val="none" w:sz="0" w:space="0" w:color="auto"/>
        <w:right w:val="none" w:sz="0" w:space="0" w:color="auto"/>
      </w:divBdr>
    </w:div>
    <w:div w:id="830801950">
      <w:bodyDiv w:val="1"/>
      <w:marLeft w:val="0"/>
      <w:marRight w:val="0"/>
      <w:marTop w:val="0"/>
      <w:marBottom w:val="0"/>
      <w:divBdr>
        <w:top w:val="none" w:sz="0" w:space="0" w:color="auto"/>
        <w:left w:val="none" w:sz="0" w:space="0" w:color="auto"/>
        <w:bottom w:val="none" w:sz="0" w:space="0" w:color="auto"/>
        <w:right w:val="none" w:sz="0" w:space="0" w:color="auto"/>
      </w:divBdr>
    </w:div>
    <w:div w:id="832986585">
      <w:bodyDiv w:val="1"/>
      <w:marLeft w:val="0"/>
      <w:marRight w:val="0"/>
      <w:marTop w:val="0"/>
      <w:marBottom w:val="0"/>
      <w:divBdr>
        <w:top w:val="none" w:sz="0" w:space="0" w:color="auto"/>
        <w:left w:val="none" w:sz="0" w:space="0" w:color="auto"/>
        <w:bottom w:val="none" w:sz="0" w:space="0" w:color="auto"/>
        <w:right w:val="none" w:sz="0" w:space="0" w:color="auto"/>
      </w:divBdr>
    </w:div>
    <w:div w:id="885948348">
      <w:bodyDiv w:val="1"/>
      <w:marLeft w:val="0"/>
      <w:marRight w:val="0"/>
      <w:marTop w:val="0"/>
      <w:marBottom w:val="0"/>
      <w:divBdr>
        <w:top w:val="none" w:sz="0" w:space="0" w:color="auto"/>
        <w:left w:val="none" w:sz="0" w:space="0" w:color="auto"/>
        <w:bottom w:val="none" w:sz="0" w:space="0" w:color="auto"/>
        <w:right w:val="none" w:sz="0" w:space="0" w:color="auto"/>
      </w:divBdr>
    </w:div>
    <w:div w:id="913512629">
      <w:bodyDiv w:val="1"/>
      <w:marLeft w:val="0"/>
      <w:marRight w:val="0"/>
      <w:marTop w:val="0"/>
      <w:marBottom w:val="0"/>
      <w:divBdr>
        <w:top w:val="none" w:sz="0" w:space="0" w:color="auto"/>
        <w:left w:val="none" w:sz="0" w:space="0" w:color="auto"/>
        <w:bottom w:val="none" w:sz="0" w:space="0" w:color="auto"/>
        <w:right w:val="none" w:sz="0" w:space="0" w:color="auto"/>
      </w:divBdr>
    </w:div>
    <w:div w:id="920867938">
      <w:bodyDiv w:val="1"/>
      <w:marLeft w:val="0"/>
      <w:marRight w:val="0"/>
      <w:marTop w:val="0"/>
      <w:marBottom w:val="0"/>
      <w:divBdr>
        <w:top w:val="none" w:sz="0" w:space="0" w:color="auto"/>
        <w:left w:val="none" w:sz="0" w:space="0" w:color="auto"/>
        <w:bottom w:val="none" w:sz="0" w:space="0" w:color="auto"/>
        <w:right w:val="none" w:sz="0" w:space="0" w:color="auto"/>
      </w:divBdr>
    </w:div>
    <w:div w:id="954865351">
      <w:bodyDiv w:val="1"/>
      <w:marLeft w:val="0"/>
      <w:marRight w:val="0"/>
      <w:marTop w:val="0"/>
      <w:marBottom w:val="0"/>
      <w:divBdr>
        <w:top w:val="none" w:sz="0" w:space="0" w:color="auto"/>
        <w:left w:val="none" w:sz="0" w:space="0" w:color="auto"/>
        <w:bottom w:val="none" w:sz="0" w:space="0" w:color="auto"/>
        <w:right w:val="none" w:sz="0" w:space="0" w:color="auto"/>
      </w:divBdr>
    </w:div>
    <w:div w:id="960233491">
      <w:bodyDiv w:val="1"/>
      <w:marLeft w:val="0"/>
      <w:marRight w:val="0"/>
      <w:marTop w:val="0"/>
      <w:marBottom w:val="0"/>
      <w:divBdr>
        <w:top w:val="none" w:sz="0" w:space="0" w:color="auto"/>
        <w:left w:val="none" w:sz="0" w:space="0" w:color="auto"/>
        <w:bottom w:val="none" w:sz="0" w:space="0" w:color="auto"/>
        <w:right w:val="none" w:sz="0" w:space="0" w:color="auto"/>
      </w:divBdr>
    </w:div>
    <w:div w:id="1077749480">
      <w:bodyDiv w:val="1"/>
      <w:marLeft w:val="0"/>
      <w:marRight w:val="0"/>
      <w:marTop w:val="0"/>
      <w:marBottom w:val="0"/>
      <w:divBdr>
        <w:top w:val="none" w:sz="0" w:space="0" w:color="auto"/>
        <w:left w:val="none" w:sz="0" w:space="0" w:color="auto"/>
        <w:bottom w:val="none" w:sz="0" w:space="0" w:color="auto"/>
        <w:right w:val="none" w:sz="0" w:space="0" w:color="auto"/>
      </w:divBdr>
    </w:div>
    <w:div w:id="1079713828">
      <w:bodyDiv w:val="1"/>
      <w:marLeft w:val="0"/>
      <w:marRight w:val="0"/>
      <w:marTop w:val="0"/>
      <w:marBottom w:val="0"/>
      <w:divBdr>
        <w:top w:val="none" w:sz="0" w:space="0" w:color="auto"/>
        <w:left w:val="none" w:sz="0" w:space="0" w:color="auto"/>
        <w:bottom w:val="none" w:sz="0" w:space="0" w:color="auto"/>
        <w:right w:val="none" w:sz="0" w:space="0" w:color="auto"/>
      </w:divBdr>
    </w:div>
    <w:div w:id="1091466998">
      <w:bodyDiv w:val="1"/>
      <w:marLeft w:val="0"/>
      <w:marRight w:val="0"/>
      <w:marTop w:val="0"/>
      <w:marBottom w:val="0"/>
      <w:divBdr>
        <w:top w:val="none" w:sz="0" w:space="0" w:color="auto"/>
        <w:left w:val="none" w:sz="0" w:space="0" w:color="auto"/>
        <w:bottom w:val="none" w:sz="0" w:space="0" w:color="auto"/>
        <w:right w:val="none" w:sz="0" w:space="0" w:color="auto"/>
      </w:divBdr>
      <w:divsChild>
        <w:div w:id="1771779058">
          <w:marLeft w:val="0"/>
          <w:marRight w:val="0"/>
          <w:marTop w:val="0"/>
          <w:marBottom w:val="0"/>
          <w:divBdr>
            <w:top w:val="none" w:sz="0" w:space="0" w:color="auto"/>
            <w:left w:val="none" w:sz="0" w:space="0" w:color="auto"/>
            <w:bottom w:val="none" w:sz="0" w:space="0" w:color="auto"/>
            <w:right w:val="none" w:sz="0" w:space="0" w:color="auto"/>
          </w:divBdr>
        </w:div>
      </w:divsChild>
    </w:div>
    <w:div w:id="1127041641">
      <w:bodyDiv w:val="1"/>
      <w:marLeft w:val="0"/>
      <w:marRight w:val="0"/>
      <w:marTop w:val="0"/>
      <w:marBottom w:val="0"/>
      <w:divBdr>
        <w:top w:val="none" w:sz="0" w:space="0" w:color="auto"/>
        <w:left w:val="none" w:sz="0" w:space="0" w:color="auto"/>
        <w:bottom w:val="none" w:sz="0" w:space="0" w:color="auto"/>
        <w:right w:val="none" w:sz="0" w:space="0" w:color="auto"/>
      </w:divBdr>
    </w:div>
    <w:div w:id="1145320723">
      <w:bodyDiv w:val="1"/>
      <w:marLeft w:val="0"/>
      <w:marRight w:val="0"/>
      <w:marTop w:val="0"/>
      <w:marBottom w:val="0"/>
      <w:divBdr>
        <w:top w:val="none" w:sz="0" w:space="0" w:color="auto"/>
        <w:left w:val="none" w:sz="0" w:space="0" w:color="auto"/>
        <w:bottom w:val="none" w:sz="0" w:space="0" w:color="auto"/>
        <w:right w:val="none" w:sz="0" w:space="0" w:color="auto"/>
      </w:divBdr>
      <w:divsChild>
        <w:div w:id="427039938">
          <w:marLeft w:val="0"/>
          <w:marRight w:val="0"/>
          <w:marTop w:val="0"/>
          <w:marBottom w:val="0"/>
          <w:divBdr>
            <w:top w:val="none" w:sz="0" w:space="0" w:color="auto"/>
            <w:left w:val="none" w:sz="0" w:space="0" w:color="auto"/>
            <w:bottom w:val="none" w:sz="0" w:space="0" w:color="auto"/>
            <w:right w:val="none" w:sz="0" w:space="0" w:color="auto"/>
          </w:divBdr>
        </w:div>
        <w:div w:id="1472869612">
          <w:marLeft w:val="0"/>
          <w:marRight w:val="0"/>
          <w:marTop w:val="0"/>
          <w:marBottom w:val="0"/>
          <w:divBdr>
            <w:top w:val="none" w:sz="0" w:space="0" w:color="auto"/>
            <w:left w:val="none" w:sz="0" w:space="0" w:color="auto"/>
            <w:bottom w:val="none" w:sz="0" w:space="0" w:color="auto"/>
            <w:right w:val="none" w:sz="0" w:space="0" w:color="auto"/>
          </w:divBdr>
        </w:div>
        <w:div w:id="1456480939">
          <w:marLeft w:val="0"/>
          <w:marRight w:val="0"/>
          <w:marTop w:val="0"/>
          <w:marBottom w:val="0"/>
          <w:divBdr>
            <w:top w:val="none" w:sz="0" w:space="0" w:color="auto"/>
            <w:left w:val="none" w:sz="0" w:space="0" w:color="auto"/>
            <w:bottom w:val="none" w:sz="0" w:space="0" w:color="auto"/>
            <w:right w:val="none" w:sz="0" w:space="0" w:color="auto"/>
          </w:divBdr>
        </w:div>
        <w:div w:id="231351165">
          <w:marLeft w:val="0"/>
          <w:marRight w:val="0"/>
          <w:marTop w:val="0"/>
          <w:marBottom w:val="0"/>
          <w:divBdr>
            <w:top w:val="none" w:sz="0" w:space="0" w:color="auto"/>
            <w:left w:val="none" w:sz="0" w:space="0" w:color="auto"/>
            <w:bottom w:val="none" w:sz="0" w:space="0" w:color="auto"/>
            <w:right w:val="none" w:sz="0" w:space="0" w:color="auto"/>
          </w:divBdr>
        </w:div>
        <w:div w:id="2078283658">
          <w:marLeft w:val="0"/>
          <w:marRight w:val="0"/>
          <w:marTop w:val="0"/>
          <w:marBottom w:val="0"/>
          <w:divBdr>
            <w:top w:val="none" w:sz="0" w:space="0" w:color="auto"/>
            <w:left w:val="none" w:sz="0" w:space="0" w:color="auto"/>
            <w:bottom w:val="none" w:sz="0" w:space="0" w:color="auto"/>
            <w:right w:val="none" w:sz="0" w:space="0" w:color="auto"/>
          </w:divBdr>
        </w:div>
        <w:div w:id="181827217">
          <w:marLeft w:val="0"/>
          <w:marRight w:val="0"/>
          <w:marTop w:val="0"/>
          <w:marBottom w:val="0"/>
          <w:divBdr>
            <w:top w:val="none" w:sz="0" w:space="0" w:color="auto"/>
            <w:left w:val="none" w:sz="0" w:space="0" w:color="auto"/>
            <w:bottom w:val="none" w:sz="0" w:space="0" w:color="auto"/>
            <w:right w:val="none" w:sz="0" w:space="0" w:color="auto"/>
          </w:divBdr>
        </w:div>
        <w:div w:id="1065375657">
          <w:marLeft w:val="0"/>
          <w:marRight w:val="0"/>
          <w:marTop w:val="0"/>
          <w:marBottom w:val="0"/>
          <w:divBdr>
            <w:top w:val="none" w:sz="0" w:space="0" w:color="auto"/>
            <w:left w:val="none" w:sz="0" w:space="0" w:color="auto"/>
            <w:bottom w:val="none" w:sz="0" w:space="0" w:color="auto"/>
            <w:right w:val="none" w:sz="0" w:space="0" w:color="auto"/>
          </w:divBdr>
        </w:div>
        <w:div w:id="12850155">
          <w:marLeft w:val="0"/>
          <w:marRight w:val="0"/>
          <w:marTop w:val="0"/>
          <w:marBottom w:val="0"/>
          <w:divBdr>
            <w:top w:val="none" w:sz="0" w:space="0" w:color="auto"/>
            <w:left w:val="none" w:sz="0" w:space="0" w:color="auto"/>
            <w:bottom w:val="none" w:sz="0" w:space="0" w:color="auto"/>
            <w:right w:val="none" w:sz="0" w:space="0" w:color="auto"/>
          </w:divBdr>
        </w:div>
        <w:div w:id="959997828">
          <w:marLeft w:val="0"/>
          <w:marRight w:val="0"/>
          <w:marTop w:val="0"/>
          <w:marBottom w:val="0"/>
          <w:divBdr>
            <w:top w:val="none" w:sz="0" w:space="0" w:color="auto"/>
            <w:left w:val="none" w:sz="0" w:space="0" w:color="auto"/>
            <w:bottom w:val="none" w:sz="0" w:space="0" w:color="auto"/>
            <w:right w:val="none" w:sz="0" w:space="0" w:color="auto"/>
          </w:divBdr>
        </w:div>
        <w:div w:id="1459572673">
          <w:marLeft w:val="0"/>
          <w:marRight w:val="0"/>
          <w:marTop w:val="0"/>
          <w:marBottom w:val="0"/>
          <w:divBdr>
            <w:top w:val="none" w:sz="0" w:space="0" w:color="auto"/>
            <w:left w:val="none" w:sz="0" w:space="0" w:color="auto"/>
            <w:bottom w:val="none" w:sz="0" w:space="0" w:color="auto"/>
            <w:right w:val="none" w:sz="0" w:space="0" w:color="auto"/>
          </w:divBdr>
        </w:div>
        <w:div w:id="888422780">
          <w:marLeft w:val="0"/>
          <w:marRight w:val="0"/>
          <w:marTop w:val="0"/>
          <w:marBottom w:val="0"/>
          <w:divBdr>
            <w:top w:val="none" w:sz="0" w:space="0" w:color="auto"/>
            <w:left w:val="none" w:sz="0" w:space="0" w:color="auto"/>
            <w:bottom w:val="none" w:sz="0" w:space="0" w:color="auto"/>
            <w:right w:val="none" w:sz="0" w:space="0" w:color="auto"/>
          </w:divBdr>
        </w:div>
        <w:div w:id="1277634531">
          <w:marLeft w:val="0"/>
          <w:marRight w:val="0"/>
          <w:marTop w:val="0"/>
          <w:marBottom w:val="0"/>
          <w:divBdr>
            <w:top w:val="none" w:sz="0" w:space="0" w:color="auto"/>
            <w:left w:val="none" w:sz="0" w:space="0" w:color="auto"/>
            <w:bottom w:val="none" w:sz="0" w:space="0" w:color="auto"/>
            <w:right w:val="none" w:sz="0" w:space="0" w:color="auto"/>
          </w:divBdr>
        </w:div>
        <w:div w:id="1294480015">
          <w:marLeft w:val="0"/>
          <w:marRight w:val="0"/>
          <w:marTop w:val="0"/>
          <w:marBottom w:val="0"/>
          <w:divBdr>
            <w:top w:val="none" w:sz="0" w:space="0" w:color="auto"/>
            <w:left w:val="none" w:sz="0" w:space="0" w:color="auto"/>
            <w:bottom w:val="none" w:sz="0" w:space="0" w:color="auto"/>
            <w:right w:val="none" w:sz="0" w:space="0" w:color="auto"/>
          </w:divBdr>
        </w:div>
        <w:div w:id="872578663">
          <w:marLeft w:val="0"/>
          <w:marRight w:val="0"/>
          <w:marTop w:val="0"/>
          <w:marBottom w:val="0"/>
          <w:divBdr>
            <w:top w:val="none" w:sz="0" w:space="0" w:color="auto"/>
            <w:left w:val="none" w:sz="0" w:space="0" w:color="auto"/>
            <w:bottom w:val="none" w:sz="0" w:space="0" w:color="auto"/>
            <w:right w:val="none" w:sz="0" w:space="0" w:color="auto"/>
          </w:divBdr>
        </w:div>
        <w:div w:id="1609584499">
          <w:marLeft w:val="0"/>
          <w:marRight w:val="0"/>
          <w:marTop w:val="0"/>
          <w:marBottom w:val="0"/>
          <w:divBdr>
            <w:top w:val="none" w:sz="0" w:space="0" w:color="auto"/>
            <w:left w:val="none" w:sz="0" w:space="0" w:color="auto"/>
            <w:bottom w:val="none" w:sz="0" w:space="0" w:color="auto"/>
            <w:right w:val="none" w:sz="0" w:space="0" w:color="auto"/>
          </w:divBdr>
        </w:div>
        <w:div w:id="279456809">
          <w:marLeft w:val="0"/>
          <w:marRight w:val="0"/>
          <w:marTop w:val="0"/>
          <w:marBottom w:val="0"/>
          <w:divBdr>
            <w:top w:val="none" w:sz="0" w:space="0" w:color="auto"/>
            <w:left w:val="none" w:sz="0" w:space="0" w:color="auto"/>
            <w:bottom w:val="none" w:sz="0" w:space="0" w:color="auto"/>
            <w:right w:val="none" w:sz="0" w:space="0" w:color="auto"/>
          </w:divBdr>
        </w:div>
        <w:div w:id="1195312754">
          <w:marLeft w:val="0"/>
          <w:marRight w:val="0"/>
          <w:marTop w:val="0"/>
          <w:marBottom w:val="0"/>
          <w:divBdr>
            <w:top w:val="none" w:sz="0" w:space="0" w:color="auto"/>
            <w:left w:val="none" w:sz="0" w:space="0" w:color="auto"/>
            <w:bottom w:val="none" w:sz="0" w:space="0" w:color="auto"/>
            <w:right w:val="none" w:sz="0" w:space="0" w:color="auto"/>
          </w:divBdr>
        </w:div>
        <w:div w:id="1292637150">
          <w:marLeft w:val="0"/>
          <w:marRight w:val="0"/>
          <w:marTop w:val="0"/>
          <w:marBottom w:val="0"/>
          <w:divBdr>
            <w:top w:val="none" w:sz="0" w:space="0" w:color="auto"/>
            <w:left w:val="none" w:sz="0" w:space="0" w:color="auto"/>
            <w:bottom w:val="none" w:sz="0" w:space="0" w:color="auto"/>
            <w:right w:val="none" w:sz="0" w:space="0" w:color="auto"/>
          </w:divBdr>
        </w:div>
        <w:div w:id="951786910">
          <w:marLeft w:val="0"/>
          <w:marRight w:val="0"/>
          <w:marTop w:val="0"/>
          <w:marBottom w:val="0"/>
          <w:divBdr>
            <w:top w:val="none" w:sz="0" w:space="0" w:color="auto"/>
            <w:left w:val="none" w:sz="0" w:space="0" w:color="auto"/>
            <w:bottom w:val="none" w:sz="0" w:space="0" w:color="auto"/>
            <w:right w:val="none" w:sz="0" w:space="0" w:color="auto"/>
          </w:divBdr>
        </w:div>
        <w:div w:id="1365789962">
          <w:marLeft w:val="0"/>
          <w:marRight w:val="0"/>
          <w:marTop w:val="0"/>
          <w:marBottom w:val="0"/>
          <w:divBdr>
            <w:top w:val="none" w:sz="0" w:space="0" w:color="auto"/>
            <w:left w:val="none" w:sz="0" w:space="0" w:color="auto"/>
            <w:bottom w:val="none" w:sz="0" w:space="0" w:color="auto"/>
            <w:right w:val="none" w:sz="0" w:space="0" w:color="auto"/>
          </w:divBdr>
        </w:div>
        <w:div w:id="394547867">
          <w:marLeft w:val="0"/>
          <w:marRight w:val="0"/>
          <w:marTop w:val="0"/>
          <w:marBottom w:val="0"/>
          <w:divBdr>
            <w:top w:val="none" w:sz="0" w:space="0" w:color="auto"/>
            <w:left w:val="none" w:sz="0" w:space="0" w:color="auto"/>
            <w:bottom w:val="none" w:sz="0" w:space="0" w:color="auto"/>
            <w:right w:val="none" w:sz="0" w:space="0" w:color="auto"/>
          </w:divBdr>
        </w:div>
        <w:div w:id="435753471">
          <w:marLeft w:val="0"/>
          <w:marRight w:val="0"/>
          <w:marTop w:val="0"/>
          <w:marBottom w:val="0"/>
          <w:divBdr>
            <w:top w:val="none" w:sz="0" w:space="0" w:color="auto"/>
            <w:left w:val="none" w:sz="0" w:space="0" w:color="auto"/>
            <w:bottom w:val="none" w:sz="0" w:space="0" w:color="auto"/>
            <w:right w:val="none" w:sz="0" w:space="0" w:color="auto"/>
          </w:divBdr>
        </w:div>
        <w:div w:id="41443440">
          <w:marLeft w:val="0"/>
          <w:marRight w:val="0"/>
          <w:marTop w:val="0"/>
          <w:marBottom w:val="0"/>
          <w:divBdr>
            <w:top w:val="none" w:sz="0" w:space="0" w:color="auto"/>
            <w:left w:val="none" w:sz="0" w:space="0" w:color="auto"/>
            <w:bottom w:val="none" w:sz="0" w:space="0" w:color="auto"/>
            <w:right w:val="none" w:sz="0" w:space="0" w:color="auto"/>
          </w:divBdr>
        </w:div>
      </w:divsChild>
    </w:div>
    <w:div w:id="1176119159">
      <w:bodyDiv w:val="1"/>
      <w:marLeft w:val="0"/>
      <w:marRight w:val="0"/>
      <w:marTop w:val="0"/>
      <w:marBottom w:val="0"/>
      <w:divBdr>
        <w:top w:val="none" w:sz="0" w:space="0" w:color="auto"/>
        <w:left w:val="none" w:sz="0" w:space="0" w:color="auto"/>
        <w:bottom w:val="none" w:sz="0" w:space="0" w:color="auto"/>
        <w:right w:val="none" w:sz="0" w:space="0" w:color="auto"/>
      </w:divBdr>
    </w:div>
    <w:div w:id="1223326786">
      <w:bodyDiv w:val="1"/>
      <w:marLeft w:val="0"/>
      <w:marRight w:val="0"/>
      <w:marTop w:val="0"/>
      <w:marBottom w:val="0"/>
      <w:divBdr>
        <w:top w:val="none" w:sz="0" w:space="0" w:color="auto"/>
        <w:left w:val="none" w:sz="0" w:space="0" w:color="auto"/>
        <w:bottom w:val="none" w:sz="0" w:space="0" w:color="auto"/>
        <w:right w:val="none" w:sz="0" w:space="0" w:color="auto"/>
      </w:divBdr>
    </w:div>
    <w:div w:id="1241404732">
      <w:bodyDiv w:val="1"/>
      <w:marLeft w:val="0"/>
      <w:marRight w:val="0"/>
      <w:marTop w:val="0"/>
      <w:marBottom w:val="0"/>
      <w:divBdr>
        <w:top w:val="none" w:sz="0" w:space="0" w:color="auto"/>
        <w:left w:val="none" w:sz="0" w:space="0" w:color="auto"/>
        <w:bottom w:val="none" w:sz="0" w:space="0" w:color="auto"/>
        <w:right w:val="none" w:sz="0" w:space="0" w:color="auto"/>
      </w:divBdr>
      <w:divsChild>
        <w:div w:id="359816337">
          <w:marLeft w:val="0"/>
          <w:marRight w:val="0"/>
          <w:marTop w:val="0"/>
          <w:marBottom w:val="0"/>
          <w:divBdr>
            <w:top w:val="none" w:sz="0" w:space="0" w:color="auto"/>
            <w:left w:val="none" w:sz="0" w:space="0" w:color="auto"/>
            <w:bottom w:val="none" w:sz="0" w:space="0" w:color="auto"/>
            <w:right w:val="none" w:sz="0" w:space="0" w:color="auto"/>
          </w:divBdr>
        </w:div>
      </w:divsChild>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64998024">
      <w:bodyDiv w:val="1"/>
      <w:marLeft w:val="0"/>
      <w:marRight w:val="0"/>
      <w:marTop w:val="0"/>
      <w:marBottom w:val="0"/>
      <w:divBdr>
        <w:top w:val="none" w:sz="0" w:space="0" w:color="auto"/>
        <w:left w:val="none" w:sz="0" w:space="0" w:color="auto"/>
        <w:bottom w:val="none" w:sz="0" w:space="0" w:color="auto"/>
        <w:right w:val="none" w:sz="0" w:space="0" w:color="auto"/>
      </w:divBdr>
    </w:div>
    <w:div w:id="1331450699">
      <w:bodyDiv w:val="1"/>
      <w:marLeft w:val="0"/>
      <w:marRight w:val="0"/>
      <w:marTop w:val="0"/>
      <w:marBottom w:val="0"/>
      <w:divBdr>
        <w:top w:val="none" w:sz="0" w:space="0" w:color="auto"/>
        <w:left w:val="none" w:sz="0" w:space="0" w:color="auto"/>
        <w:bottom w:val="none" w:sz="0" w:space="0" w:color="auto"/>
        <w:right w:val="none" w:sz="0" w:space="0" w:color="auto"/>
      </w:divBdr>
    </w:div>
    <w:div w:id="1382168826">
      <w:bodyDiv w:val="1"/>
      <w:marLeft w:val="0"/>
      <w:marRight w:val="0"/>
      <w:marTop w:val="0"/>
      <w:marBottom w:val="0"/>
      <w:divBdr>
        <w:top w:val="none" w:sz="0" w:space="0" w:color="auto"/>
        <w:left w:val="none" w:sz="0" w:space="0" w:color="auto"/>
        <w:bottom w:val="none" w:sz="0" w:space="0" w:color="auto"/>
        <w:right w:val="none" w:sz="0" w:space="0" w:color="auto"/>
      </w:divBdr>
    </w:div>
    <w:div w:id="1389036723">
      <w:bodyDiv w:val="1"/>
      <w:marLeft w:val="0"/>
      <w:marRight w:val="0"/>
      <w:marTop w:val="0"/>
      <w:marBottom w:val="0"/>
      <w:divBdr>
        <w:top w:val="none" w:sz="0" w:space="0" w:color="auto"/>
        <w:left w:val="none" w:sz="0" w:space="0" w:color="auto"/>
        <w:bottom w:val="none" w:sz="0" w:space="0" w:color="auto"/>
        <w:right w:val="none" w:sz="0" w:space="0" w:color="auto"/>
      </w:divBdr>
    </w:div>
    <w:div w:id="1395078543">
      <w:bodyDiv w:val="1"/>
      <w:marLeft w:val="0"/>
      <w:marRight w:val="0"/>
      <w:marTop w:val="0"/>
      <w:marBottom w:val="0"/>
      <w:divBdr>
        <w:top w:val="none" w:sz="0" w:space="0" w:color="auto"/>
        <w:left w:val="none" w:sz="0" w:space="0" w:color="auto"/>
        <w:bottom w:val="none" w:sz="0" w:space="0" w:color="auto"/>
        <w:right w:val="none" w:sz="0" w:space="0" w:color="auto"/>
      </w:divBdr>
      <w:divsChild>
        <w:div w:id="547379324">
          <w:marLeft w:val="0"/>
          <w:marRight w:val="0"/>
          <w:marTop w:val="0"/>
          <w:marBottom w:val="0"/>
          <w:divBdr>
            <w:top w:val="none" w:sz="0" w:space="0" w:color="auto"/>
            <w:left w:val="none" w:sz="0" w:space="0" w:color="auto"/>
            <w:bottom w:val="none" w:sz="0" w:space="0" w:color="auto"/>
            <w:right w:val="none" w:sz="0" w:space="0" w:color="auto"/>
          </w:divBdr>
        </w:div>
        <w:div w:id="518398964">
          <w:marLeft w:val="0"/>
          <w:marRight w:val="0"/>
          <w:marTop w:val="0"/>
          <w:marBottom w:val="0"/>
          <w:divBdr>
            <w:top w:val="none" w:sz="0" w:space="0" w:color="auto"/>
            <w:left w:val="none" w:sz="0" w:space="0" w:color="auto"/>
            <w:bottom w:val="none" w:sz="0" w:space="0" w:color="auto"/>
            <w:right w:val="none" w:sz="0" w:space="0" w:color="auto"/>
          </w:divBdr>
        </w:div>
        <w:div w:id="1579485391">
          <w:marLeft w:val="0"/>
          <w:marRight w:val="0"/>
          <w:marTop w:val="0"/>
          <w:marBottom w:val="0"/>
          <w:divBdr>
            <w:top w:val="none" w:sz="0" w:space="0" w:color="auto"/>
            <w:left w:val="none" w:sz="0" w:space="0" w:color="auto"/>
            <w:bottom w:val="none" w:sz="0" w:space="0" w:color="auto"/>
            <w:right w:val="none" w:sz="0" w:space="0" w:color="auto"/>
          </w:divBdr>
        </w:div>
        <w:div w:id="1775981870">
          <w:marLeft w:val="0"/>
          <w:marRight w:val="0"/>
          <w:marTop w:val="0"/>
          <w:marBottom w:val="0"/>
          <w:divBdr>
            <w:top w:val="none" w:sz="0" w:space="0" w:color="auto"/>
            <w:left w:val="none" w:sz="0" w:space="0" w:color="auto"/>
            <w:bottom w:val="none" w:sz="0" w:space="0" w:color="auto"/>
            <w:right w:val="none" w:sz="0" w:space="0" w:color="auto"/>
          </w:divBdr>
        </w:div>
        <w:div w:id="1972394000">
          <w:marLeft w:val="0"/>
          <w:marRight w:val="0"/>
          <w:marTop w:val="0"/>
          <w:marBottom w:val="0"/>
          <w:divBdr>
            <w:top w:val="none" w:sz="0" w:space="0" w:color="auto"/>
            <w:left w:val="none" w:sz="0" w:space="0" w:color="auto"/>
            <w:bottom w:val="none" w:sz="0" w:space="0" w:color="auto"/>
            <w:right w:val="none" w:sz="0" w:space="0" w:color="auto"/>
          </w:divBdr>
        </w:div>
        <w:div w:id="299652594">
          <w:marLeft w:val="0"/>
          <w:marRight w:val="0"/>
          <w:marTop w:val="0"/>
          <w:marBottom w:val="0"/>
          <w:divBdr>
            <w:top w:val="none" w:sz="0" w:space="0" w:color="auto"/>
            <w:left w:val="none" w:sz="0" w:space="0" w:color="auto"/>
            <w:bottom w:val="none" w:sz="0" w:space="0" w:color="auto"/>
            <w:right w:val="none" w:sz="0" w:space="0" w:color="auto"/>
          </w:divBdr>
        </w:div>
        <w:div w:id="1382171169">
          <w:marLeft w:val="0"/>
          <w:marRight w:val="0"/>
          <w:marTop w:val="0"/>
          <w:marBottom w:val="0"/>
          <w:divBdr>
            <w:top w:val="none" w:sz="0" w:space="0" w:color="auto"/>
            <w:left w:val="none" w:sz="0" w:space="0" w:color="auto"/>
            <w:bottom w:val="none" w:sz="0" w:space="0" w:color="auto"/>
            <w:right w:val="none" w:sz="0" w:space="0" w:color="auto"/>
          </w:divBdr>
        </w:div>
        <w:div w:id="2103917499">
          <w:marLeft w:val="0"/>
          <w:marRight w:val="0"/>
          <w:marTop w:val="0"/>
          <w:marBottom w:val="0"/>
          <w:divBdr>
            <w:top w:val="none" w:sz="0" w:space="0" w:color="auto"/>
            <w:left w:val="none" w:sz="0" w:space="0" w:color="auto"/>
            <w:bottom w:val="none" w:sz="0" w:space="0" w:color="auto"/>
            <w:right w:val="none" w:sz="0" w:space="0" w:color="auto"/>
          </w:divBdr>
        </w:div>
        <w:div w:id="520583411">
          <w:marLeft w:val="0"/>
          <w:marRight w:val="0"/>
          <w:marTop w:val="0"/>
          <w:marBottom w:val="0"/>
          <w:divBdr>
            <w:top w:val="none" w:sz="0" w:space="0" w:color="auto"/>
            <w:left w:val="none" w:sz="0" w:space="0" w:color="auto"/>
            <w:bottom w:val="none" w:sz="0" w:space="0" w:color="auto"/>
            <w:right w:val="none" w:sz="0" w:space="0" w:color="auto"/>
          </w:divBdr>
        </w:div>
        <w:div w:id="916130084">
          <w:marLeft w:val="0"/>
          <w:marRight w:val="0"/>
          <w:marTop w:val="0"/>
          <w:marBottom w:val="0"/>
          <w:divBdr>
            <w:top w:val="none" w:sz="0" w:space="0" w:color="auto"/>
            <w:left w:val="none" w:sz="0" w:space="0" w:color="auto"/>
            <w:bottom w:val="none" w:sz="0" w:space="0" w:color="auto"/>
            <w:right w:val="none" w:sz="0" w:space="0" w:color="auto"/>
          </w:divBdr>
        </w:div>
        <w:div w:id="1138842233">
          <w:marLeft w:val="0"/>
          <w:marRight w:val="0"/>
          <w:marTop w:val="0"/>
          <w:marBottom w:val="0"/>
          <w:divBdr>
            <w:top w:val="none" w:sz="0" w:space="0" w:color="auto"/>
            <w:left w:val="none" w:sz="0" w:space="0" w:color="auto"/>
            <w:bottom w:val="none" w:sz="0" w:space="0" w:color="auto"/>
            <w:right w:val="none" w:sz="0" w:space="0" w:color="auto"/>
          </w:divBdr>
        </w:div>
        <w:div w:id="1936984707">
          <w:marLeft w:val="0"/>
          <w:marRight w:val="0"/>
          <w:marTop w:val="0"/>
          <w:marBottom w:val="0"/>
          <w:divBdr>
            <w:top w:val="none" w:sz="0" w:space="0" w:color="auto"/>
            <w:left w:val="none" w:sz="0" w:space="0" w:color="auto"/>
            <w:bottom w:val="none" w:sz="0" w:space="0" w:color="auto"/>
            <w:right w:val="none" w:sz="0" w:space="0" w:color="auto"/>
          </w:divBdr>
        </w:div>
        <w:div w:id="1196121752">
          <w:marLeft w:val="0"/>
          <w:marRight w:val="0"/>
          <w:marTop w:val="0"/>
          <w:marBottom w:val="0"/>
          <w:divBdr>
            <w:top w:val="none" w:sz="0" w:space="0" w:color="auto"/>
            <w:left w:val="none" w:sz="0" w:space="0" w:color="auto"/>
            <w:bottom w:val="none" w:sz="0" w:space="0" w:color="auto"/>
            <w:right w:val="none" w:sz="0" w:space="0" w:color="auto"/>
          </w:divBdr>
        </w:div>
        <w:div w:id="118840388">
          <w:marLeft w:val="0"/>
          <w:marRight w:val="0"/>
          <w:marTop w:val="0"/>
          <w:marBottom w:val="0"/>
          <w:divBdr>
            <w:top w:val="none" w:sz="0" w:space="0" w:color="auto"/>
            <w:left w:val="none" w:sz="0" w:space="0" w:color="auto"/>
            <w:bottom w:val="none" w:sz="0" w:space="0" w:color="auto"/>
            <w:right w:val="none" w:sz="0" w:space="0" w:color="auto"/>
          </w:divBdr>
        </w:div>
        <w:div w:id="979921617">
          <w:marLeft w:val="0"/>
          <w:marRight w:val="0"/>
          <w:marTop w:val="0"/>
          <w:marBottom w:val="0"/>
          <w:divBdr>
            <w:top w:val="none" w:sz="0" w:space="0" w:color="auto"/>
            <w:left w:val="none" w:sz="0" w:space="0" w:color="auto"/>
            <w:bottom w:val="none" w:sz="0" w:space="0" w:color="auto"/>
            <w:right w:val="none" w:sz="0" w:space="0" w:color="auto"/>
          </w:divBdr>
        </w:div>
        <w:div w:id="1934624167">
          <w:marLeft w:val="0"/>
          <w:marRight w:val="0"/>
          <w:marTop w:val="0"/>
          <w:marBottom w:val="0"/>
          <w:divBdr>
            <w:top w:val="none" w:sz="0" w:space="0" w:color="auto"/>
            <w:left w:val="none" w:sz="0" w:space="0" w:color="auto"/>
            <w:bottom w:val="none" w:sz="0" w:space="0" w:color="auto"/>
            <w:right w:val="none" w:sz="0" w:space="0" w:color="auto"/>
          </w:divBdr>
        </w:div>
        <w:div w:id="1940332153">
          <w:marLeft w:val="0"/>
          <w:marRight w:val="0"/>
          <w:marTop w:val="0"/>
          <w:marBottom w:val="0"/>
          <w:divBdr>
            <w:top w:val="none" w:sz="0" w:space="0" w:color="auto"/>
            <w:left w:val="none" w:sz="0" w:space="0" w:color="auto"/>
            <w:bottom w:val="none" w:sz="0" w:space="0" w:color="auto"/>
            <w:right w:val="none" w:sz="0" w:space="0" w:color="auto"/>
          </w:divBdr>
        </w:div>
        <w:div w:id="382407387">
          <w:marLeft w:val="0"/>
          <w:marRight w:val="0"/>
          <w:marTop w:val="0"/>
          <w:marBottom w:val="0"/>
          <w:divBdr>
            <w:top w:val="none" w:sz="0" w:space="0" w:color="auto"/>
            <w:left w:val="none" w:sz="0" w:space="0" w:color="auto"/>
            <w:bottom w:val="none" w:sz="0" w:space="0" w:color="auto"/>
            <w:right w:val="none" w:sz="0" w:space="0" w:color="auto"/>
          </w:divBdr>
        </w:div>
        <w:div w:id="1776054210">
          <w:marLeft w:val="0"/>
          <w:marRight w:val="0"/>
          <w:marTop w:val="0"/>
          <w:marBottom w:val="0"/>
          <w:divBdr>
            <w:top w:val="none" w:sz="0" w:space="0" w:color="auto"/>
            <w:left w:val="none" w:sz="0" w:space="0" w:color="auto"/>
            <w:bottom w:val="none" w:sz="0" w:space="0" w:color="auto"/>
            <w:right w:val="none" w:sz="0" w:space="0" w:color="auto"/>
          </w:divBdr>
        </w:div>
        <w:div w:id="9991988">
          <w:marLeft w:val="0"/>
          <w:marRight w:val="0"/>
          <w:marTop w:val="0"/>
          <w:marBottom w:val="0"/>
          <w:divBdr>
            <w:top w:val="none" w:sz="0" w:space="0" w:color="auto"/>
            <w:left w:val="none" w:sz="0" w:space="0" w:color="auto"/>
            <w:bottom w:val="none" w:sz="0" w:space="0" w:color="auto"/>
            <w:right w:val="none" w:sz="0" w:space="0" w:color="auto"/>
          </w:divBdr>
        </w:div>
        <w:div w:id="764616536">
          <w:marLeft w:val="0"/>
          <w:marRight w:val="0"/>
          <w:marTop w:val="0"/>
          <w:marBottom w:val="0"/>
          <w:divBdr>
            <w:top w:val="none" w:sz="0" w:space="0" w:color="auto"/>
            <w:left w:val="none" w:sz="0" w:space="0" w:color="auto"/>
            <w:bottom w:val="none" w:sz="0" w:space="0" w:color="auto"/>
            <w:right w:val="none" w:sz="0" w:space="0" w:color="auto"/>
          </w:divBdr>
        </w:div>
        <w:div w:id="1931770868">
          <w:marLeft w:val="0"/>
          <w:marRight w:val="0"/>
          <w:marTop w:val="0"/>
          <w:marBottom w:val="0"/>
          <w:divBdr>
            <w:top w:val="none" w:sz="0" w:space="0" w:color="auto"/>
            <w:left w:val="none" w:sz="0" w:space="0" w:color="auto"/>
            <w:bottom w:val="none" w:sz="0" w:space="0" w:color="auto"/>
            <w:right w:val="none" w:sz="0" w:space="0" w:color="auto"/>
          </w:divBdr>
        </w:div>
        <w:div w:id="1801454192">
          <w:marLeft w:val="0"/>
          <w:marRight w:val="0"/>
          <w:marTop w:val="0"/>
          <w:marBottom w:val="0"/>
          <w:divBdr>
            <w:top w:val="none" w:sz="0" w:space="0" w:color="auto"/>
            <w:left w:val="none" w:sz="0" w:space="0" w:color="auto"/>
            <w:bottom w:val="none" w:sz="0" w:space="0" w:color="auto"/>
            <w:right w:val="none" w:sz="0" w:space="0" w:color="auto"/>
          </w:divBdr>
        </w:div>
        <w:div w:id="144665873">
          <w:marLeft w:val="0"/>
          <w:marRight w:val="0"/>
          <w:marTop w:val="0"/>
          <w:marBottom w:val="0"/>
          <w:divBdr>
            <w:top w:val="none" w:sz="0" w:space="0" w:color="auto"/>
            <w:left w:val="none" w:sz="0" w:space="0" w:color="auto"/>
            <w:bottom w:val="none" w:sz="0" w:space="0" w:color="auto"/>
            <w:right w:val="none" w:sz="0" w:space="0" w:color="auto"/>
          </w:divBdr>
        </w:div>
        <w:div w:id="1458647669">
          <w:marLeft w:val="0"/>
          <w:marRight w:val="0"/>
          <w:marTop w:val="0"/>
          <w:marBottom w:val="0"/>
          <w:divBdr>
            <w:top w:val="none" w:sz="0" w:space="0" w:color="auto"/>
            <w:left w:val="none" w:sz="0" w:space="0" w:color="auto"/>
            <w:bottom w:val="none" w:sz="0" w:space="0" w:color="auto"/>
            <w:right w:val="none" w:sz="0" w:space="0" w:color="auto"/>
          </w:divBdr>
        </w:div>
        <w:div w:id="994337145">
          <w:marLeft w:val="0"/>
          <w:marRight w:val="0"/>
          <w:marTop w:val="0"/>
          <w:marBottom w:val="0"/>
          <w:divBdr>
            <w:top w:val="none" w:sz="0" w:space="0" w:color="auto"/>
            <w:left w:val="none" w:sz="0" w:space="0" w:color="auto"/>
            <w:bottom w:val="none" w:sz="0" w:space="0" w:color="auto"/>
            <w:right w:val="none" w:sz="0" w:space="0" w:color="auto"/>
          </w:divBdr>
        </w:div>
        <w:div w:id="289433844">
          <w:marLeft w:val="0"/>
          <w:marRight w:val="0"/>
          <w:marTop w:val="0"/>
          <w:marBottom w:val="0"/>
          <w:divBdr>
            <w:top w:val="none" w:sz="0" w:space="0" w:color="auto"/>
            <w:left w:val="none" w:sz="0" w:space="0" w:color="auto"/>
            <w:bottom w:val="none" w:sz="0" w:space="0" w:color="auto"/>
            <w:right w:val="none" w:sz="0" w:space="0" w:color="auto"/>
          </w:divBdr>
        </w:div>
        <w:div w:id="1864632368">
          <w:marLeft w:val="0"/>
          <w:marRight w:val="0"/>
          <w:marTop w:val="0"/>
          <w:marBottom w:val="0"/>
          <w:divBdr>
            <w:top w:val="none" w:sz="0" w:space="0" w:color="auto"/>
            <w:left w:val="none" w:sz="0" w:space="0" w:color="auto"/>
            <w:bottom w:val="none" w:sz="0" w:space="0" w:color="auto"/>
            <w:right w:val="none" w:sz="0" w:space="0" w:color="auto"/>
          </w:divBdr>
        </w:div>
        <w:div w:id="324162052">
          <w:marLeft w:val="0"/>
          <w:marRight w:val="0"/>
          <w:marTop w:val="0"/>
          <w:marBottom w:val="0"/>
          <w:divBdr>
            <w:top w:val="none" w:sz="0" w:space="0" w:color="auto"/>
            <w:left w:val="none" w:sz="0" w:space="0" w:color="auto"/>
            <w:bottom w:val="none" w:sz="0" w:space="0" w:color="auto"/>
            <w:right w:val="none" w:sz="0" w:space="0" w:color="auto"/>
          </w:divBdr>
        </w:div>
        <w:div w:id="303892830">
          <w:marLeft w:val="0"/>
          <w:marRight w:val="0"/>
          <w:marTop w:val="0"/>
          <w:marBottom w:val="0"/>
          <w:divBdr>
            <w:top w:val="none" w:sz="0" w:space="0" w:color="auto"/>
            <w:left w:val="none" w:sz="0" w:space="0" w:color="auto"/>
            <w:bottom w:val="none" w:sz="0" w:space="0" w:color="auto"/>
            <w:right w:val="none" w:sz="0" w:space="0" w:color="auto"/>
          </w:divBdr>
        </w:div>
      </w:divsChild>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36366207">
      <w:bodyDiv w:val="1"/>
      <w:marLeft w:val="0"/>
      <w:marRight w:val="0"/>
      <w:marTop w:val="0"/>
      <w:marBottom w:val="0"/>
      <w:divBdr>
        <w:top w:val="none" w:sz="0" w:space="0" w:color="auto"/>
        <w:left w:val="none" w:sz="0" w:space="0" w:color="auto"/>
        <w:bottom w:val="none" w:sz="0" w:space="0" w:color="auto"/>
        <w:right w:val="none" w:sz="0" w:space="0" w:color="auto"/>
      </w:divBdr>
    </w:div>
    <w:div w:id="1468088496">
      <w:bodyDiv w:val="1"/>
      <w:marLeft w:val="0"/>
      <w:marRight w:val="0"/>
      <w:marTop w:val="0"/>
      <w:marBottom w:val="0"/>
      <w:divBdr>
        <w:top w:val="none" w:sz="0" w:space="0" w:color="auto"/>
        <w:left w:val="none" w:sz="0" w:space="0" w:color="auto"/>
        <w:bottom w:val="none" w:sz="0" w:space="0" w:color="auto"/>
        <w:right w:val="none" w:sz="0" w:space="0" w:color="auto"/>
      </w:divBdr>
    </w:div>
    <w:div w:id="1470169860">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0972303">
      <w:bodyDiv w:val="1"/>
      <w:marLeft w:val="0"/>
      <w:marRight w:val="0"/>
      <w:marTop w:val="0"/>
      <w:marBottom w:val="0"/>
      <w:divBdr>
        <w:top w:val="none" w:sz="0" w:space="0" w:color="auto"/>
        <w:left w:val="none" w:sz="0" w:space="0" w:color="auto"/>
        <w:bottom w:val="none" w:sz="0" w:space="0" w:color="auto"/>
        <w:right w:val="none" w:sz="0" w:space="0" w:color="auto"/>
      </w:divBdr>
    </w:div>
    <w:div w:id="1532378982">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646082914">
      <w:bodyDiv w:val="1"/>
      <w:marLeft w:val="0"/>
      <w:marRight w:val="0"/>
      <w:marTop w:val="0"/>
      <w:marBottom w:val="0"/>
      <w:divBdr>
        <w:top w:val="none" w:sz="0" w:space="0" w:color="auto"/>
        <w:left w:val="none" w:sz="0" w:space="0" w:color="auto"/>
        <w:bottom w:val="none" w:sz="0" w:space="0" w:color="auto"/>
        <w:right w:val="none" w:sz="0" w:space="0" w:color="auto"/>
      </w:divBdr>
    </w:div>
    <w:div w:id="1701935405">
      <w:bodyDiv w:val="1"/>
      <w:marLeft w:val="0"/>
      <w:marRight w:val="0"/>
      <w:marTop w:val="0"/>
      <w:marBottom w:val="0"/>
      <w:divBdr>
        <w:top w:val="none" w:sz="0" w:space="0" w:color="auto"/>
        <w:left w:val="none" w:sz="0" w:space="0" w:color="auto"/>
        <w:bottom w:val="none" w:sz="0" w:space="0" w:color="auto"/>
        <w:right w:val="none" w:sz="0" w:space="0" w:color="auto"/>
      </w:divBdr>
    </w:div>
    <w:div w:id="1754156749">
      <w:bodyDiv w:val="1"/>
      <w:marLeft w:val="0"/>
      <w:marRight w:val="0"/>
      <w:marTop w:val="0"/>
      <w:marBottom w:val="0"/>
      <w:divBdr>
        <w:top w:val="none" w:sz="0" w:space="0" w:color="auto"/>
        <w:left w:val="none" w:sz="0" w:space="0" w:color="auto"/>
        <w:bottom w:val="none" w:sz="0" w:space="0" w:color="auto"/>
        <w:right w:val="none" w:sz="0" w:space="0" w:color="auto"/>
      </w:divBdr>
    </w:div>
    <w:div w:id="179000263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04539570">
      <w:bodyDiv w:val="1"/>
      <w:marLeft w:val="0"/>
      <w:marRight w:val="0"/>
      <w:marTop w:val="0"/>
      <w:marBottom w:val="0"/>
      <w:divBdr>
        <w:top w:val="none" w:sz="0" w:space="0" w:color="auto"/>
        <w:left w:val="none" w:sz="0" w:space="0" w:color="auto"/>
        <w:bottom w:val="none" w:sz="0" w:space="0" w:color="auto"/>
        <w:right w:val="none" w:sz="0" w:space="0" w:color="auto"/>
      </w:divBdr>
    </w:div>
    <w:div w:id="1869103140">
      <w:bodyDiv w:val="1"/>
      <w:marLeft w:val="0"/>
      <w:marRight w:val="0"/>
      <w:marTop w:val="0"/>
      <w:marBottom w:val="0"/>
      <w:divBdr>
        <w:top w:val="none" w:sz="0" w:space="0" w:color="auto"/>
        <w:left w:val="none" w:sz="0" w:space="0" w:color="auto"/>
        <w:bottom w:val="none" w:sz="0" w:space="0" w:color="auto"/>
        <w:right w:val="none" w:sz="0" w:space="0" w:color="auto"/>
      </w:divBdr>
      <w:divsChild>
        <w:div w:id="961379690">
          <w:marLeft w:val="0"/>
          <w:marRight w:val="0"/>
          <w:marTop w:val="0"/>
          <w:marBottom w:val="0"/>
          <w:divBdr>
            <w:top w:val="none" w:sz="0" w:space="0" w:color="auto"/>
            <w:left w:val="none" w:sz="0" w:space="0" w:color="auto"/>
            <w:bottom w:val="none" w:sz="0" w:space="0" w:color="auto"/>
            <w:right w:val="none" w:sz="0" w:space="0" w:color="auto"/>
          </w:divBdr>
        </w:div>
      </w:divsChild>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895003010">
      <w:bodyDiv w:val="1"/>
      <w:marLeft w:val="0"/>
      <w:marRight w:val="0"/>
      <w:marTop w:val="0"/>
      <w:marBottom w:val="0"/>
      <w:divBdr>
        <w:top w:val="none" w:sz="0" w:space="0" w:color="auto"/>
        <w:left w:val="none" w:sz="0" w:space="0" w:color="auto"/>
        <w:bottom w:val="none" w:sz="0" w:space="0" w:color="auto"/>
        <w:right w:val="none" w:sz="0" w:space="0" w:color="auto"/>
      </w:divBdr>
    </w:div>
    <w:div w:id="1904294854">
      <w:bodyDiv w:val="1"/>
      <w:marLeft w:val="0"/>
      <w:marRight w:val="0"/>
      <w:marTop w:val="0"/>
      <w:marBottom w:val="0"/>
      <w:divBdr>
        <w:top w:val="none" w:sz="0" w:space="0" w:color="auto"/>
        <w:left w:val="none" w:sz="0" w:space="0" w:color="auto"/>
        <w:bottom w:val="none" w:sz="0" w:space="0" w:color="auto"/>
        <w:right w:val="none" w:sz="0" w:space="0" w:color="auto"/>
      </w:divBdr>
    </w:div>
    <w:div w:id="1937984558">
      <w:bodyDiv w:val="1"/>
      <w:marLeft w:val="0"/>
      <w:marRight w:val="0"/>
      <w:marTop w:val="0"/>
      <w:marBottom w:val="0"/>
      <w:divBdr>
        <w:top w:val="none" w:sz="0" w:space="0" w:color="auto"/>
        <w:left w:val="none" w:sz="0" w:space="0" w:color="auto"/>
        <w:bottom w:val="none" w:sz="0" w:space="0" w:color="auto"/>
        <w:right w:val="none" w:sz="0" w:space="0" w:color="auto"/>
      </w:divBdr>
    </w:div>
    <w:div w:id="1948005820">
      <w:bodyDiv w:val="1"/>
      <w:marLeft w:val="0"/>
      <w:marRight w:val="0"/>
      <w:marTop w:val="0"/>
      <w:marBottom w:val="0"/>
      <w:divBdr>
        <w:top w:val="none" w:sz="0" w:space="0" w:color="auto"/>
        <w:left w:val="none" w:sz="0" w:space="0" w:color="auto"/>
        <w:bottom w:val="none" w:sz="0" w:space="0" w:color="auto"/>
        <w:right w:val="none" w:sz="0" w:space="0" w:color="auto"/>
      </w:divBdr>
    </w:div>
    <w:div w:id="1956400099">
      <w:bodyDiv w:val="1"/>
      <w:marLeft w:val="0"/>
      <w:marRight w:val="0"/>
      <w:marTop w:val="0"/>
      <w:marBottom w:val="0"/>
      <w:divBdr>
        <w:top w:val="none" w:sz="0" w:space="0" w:color="auto"/>
        <w:left w:val="none" w:sz="0" w:space="0" w:color="auto"/>
        <w:bottom w:val="none" w:sz="0" w:space="0" w:color="auto"/>
        <w:right w:val="none" w:sz="0" w:space="0" w:color="auto"/>
      </w:divBdr>
      <w:divsChild>
        <w:div w:id="135413778">
          <w:marLeft w:val="0"/>
          <w:marRight w:val="0"/>
          <w:marTop w:val="0"/>
          <w:marBottom w:val="0"/>
          <w:divBdr>
            <w:top w:val="none" w:sz="0" w:space="0" w:color="auto"/>
            <w:left w:val="none" w:sz="0" w:space="0" w:color="auto"/>
            <w:bottom w:val="none" w:sz="0" w:space="0" w:color="auto"/>
            <w:right w:val="none" w:sz="0" w:space="0" w:color="auto"/>
          </w:divBdr>
        </w:div>
        <w:div w:id="433864351">
          <w:marLeft w:val="0"/>
          <w:marRight w:val="0"/>
          <w:marTop w:val="0"/>
          <w:marBottom w:val="0"/>
          <w:divBdr>
            <w:top w:val="none" w:sz="0" w:space="0" w:color="auto"/>
            <w:left w:val="none" w:sz="0" w:space="0" w:color="auto"/>
            <w:bottom w:val="none" w:sz="0" w:space="0" w:color="auto"/>
            <w:right w:val="none" w:sz="0" w:space="0" w:color="auto"/>
          </w:divBdr>
        </w:div>
        <w:div w:id="1794127175">
          <w:marLeft w:val="0"/>
          <w:marRight w:val="0"/>
          <w:marTop w:val="0"/>
          <w:marBottom w:val="0"/>
          <w:divBdr>
            <w:top w:val="none" w:sz="0" w:space="0" w:color="auto"/>
            <w:left w:val="none" w:sz="0" w:space="0" w:color="auto"/>
            <w:bottom w:val="none" w:sz="0" w:space="0" w:color="auto"/>
            <w:right w:val="none" w:sz="0" w:space="0" w:color="auto"/>
          </w:divBdr>
        </w:div>
        <w:div w:id="1946961631">
          <w:marLeft w:val="0"/>
          <w:marRight w:val="0"/>
          <w:marTop w:val="0"/>
          <w:marBottom w:val="0"/>
          <w:divBdr>
            <w:top w:val="none" w:sz="0" w:space="0" w:color="auto"/>
            <w:left w:val="none" w:sz="0" w:space="0" w:color="auto"/>
            <w:bottom w:val="none" w:sz="0" w:space="0" w:color="auto"/>
            <w:right w:val="none" w:sz="0" w:space="0" w:color="auto"/>
          </w:divBdr>
        </w:div>
        <w:div w:id="85152573">
          <w:marLeft w:val="0"/>
          <w:marRight w:val="0"/>
          <w:marTop w:val="0"/>
          <w:marBottom w:val="0"/>
          <w:divBdr>
            <w:top w:val="none" w:sz="0" w:space="0" w:color="auto"/>
            <w:left w:val="none" w:sz="0" w:space="0" w:color="auto"/>
            <w:bottom w:val="none" w:sz="0" w:space="0" w:color="auto"/>
            <w:right w:val="none" w:sz="0" w:space="0" w:color="auto"/>
          </w:divBdr>
        </w:div>
        <w:div w:id="1560704956">
          <w:marLeft w:val="0"/>
          <w:marRight w:val="0"/>
          <w:marTop w:val="0"/>
          <w:marBottom w:val="0"/>
          <w:divBdr>
            <w:top w:val="none" w:sz="0" w:space="0" w:color="auto"/>
            <w:left w:val="none" w:sz="0" w:space="0" w:color="auto"/>
            <w:bottom w:val="none" w:sz="0" w:space="0" w:color="auto"/>
            <w:right w:val="none" w:sz="0" w:space="0" w:color="auto"/>
          </w:divBdr>
        </w:div>
        <w:div w:id="268856862">
          <w:marLeft w:val="0"/>
          <w:marRight w:val="0"/>
          <w:marTop w:val="0"/>
          <w:marBottom w:val="0"/>
          <w:divBdr>
            <w:top w:val="none" w:sz="0" w:space="0" w:color="auto"/>
            <w:left w:val="none" w:sz="0" w:space="0" w:color="auto"/>
            <w:bottom w:val="none" w:sz="0" w:space="0" w:color="auto"/>
            <w:right w:val="none" w:sz="0" w:space="0" w:color="auto"/>
          </w:divBdr>
        </w:div>
        <w:div w:id="656223091">
          <w:marLeft w:val="0"/>
          <w:marRight w:val="0"/>
          <w:marTop w:val="0"/>
          <w:marBottom w:val="0"/>
          <w:divBdr>
            <w:top w:val="none" w:sz="0" w:space="0" w:color="auto"/>
            <w:left w:val="none" w:sz="0" w:space="0" w:color="auto"/>
            <w:bottom w:val="none" w:sz="0" w:space="0" w:color="auto"/>
            <w:right w:val="none" w:sz="0" w:space="0" w:color="auto"/>
          </w:divBdr>
        </w:div>
        <w:div w:id="1981576194">
          <w:marLeft w:val="0"/>
          <w:marRight w:val="0"/>
          <w:marTop w:val="0"/>
          <w:marBottom w:val="0"/>
          <w:divBdr>
            <w:top w:val="none" w:sz="0" w:space="0" w:color="auto"/>
            <w:left w:val="none" w:sz="0" w:space="0" w:color="auto"/>
            <w:bottom w:val="none" w:sz="0" w:space="0" w:color="auto"/>
            <w:right w:val="none" w:sz="0" w:space="0" w:color="auto"/>
          </w:divBdr>
        </w:div>
        <w:div w:id="642584024">
          <w:marLeft w:val="0"/>
          <w:marRight w:val="0"/>
          <w:marTop w:val="0"/>
          <w:marBottom w:val="0"/>
          <w:divBdr>
            <w:top w:val="none" w:sz="0" w:space="0" w:color="auto"/>
            <w:left w:val="none" w:sz="0" w:space="0" w:color="auto"/>
            <w:bottom w:val="none" w:sz="0" w:space="0" w:color="auto"/>
            <w:right w:val="none" w:sz="0" w:space="0" w:color="auto"/>
          </w:divBdr>
        </w:div>
        <w:div w:id="299530484">
          <w:marLeft w:val="0"/>
          <w:marRight w:val="0"/>
          <w:marTop w:val="0"/>
          <w:marBottom w:val="0"/>
          <w:divBdr>
            <w:top w:val="none" w:sz="0" w:space="0" w:color="auto"/>
            <w:left w:val="none" w:sz="0" w:space="0" w:color="auto"/>
            <w:bottom w:val="none" w:sz="0" w:space="0" w:color="auto"/>
            <w:right w:val="none" w:sz="0" w:space="0" w:color="auto"/>
          </w:divBdr>
        </w:div>
        <w:div w:id="1283611150">
          <w:marLeft w:val="0"/>
          <w:marRight w:val="0"/>
          <w:marTop w:val="0"/>
          <w:marBottom w:val="0"/>
          <w:divBdr>
            <w:top w:val="none" w:sz="0" w:space="0" w:color="auto"/>
            <w:left w:val="none" w:sz="0" w:space="0" w:color="auto"/>
            <w:bottom w:val="none" w:sz="0" w:space="0" w:color="auto"/>
            <w:right w:val="none" w:sz="0" w:space="0" w:color="auto"/>
          </w:divBdr>
        </w:div>
      </w:divsChild>
    </w:div>
    <w:div w:id="1992588618">
      <w:bodyDiv w:val="1"/>
      <w:marLeft w:val="0"/>
      <w:marRight w:val="0"/>
      <w:marTop w:val="0"/>
      <w:marBottom w:val="0"/>
      <w:divBdr>
        <w:top w:val="none" w:sz="0" w:space="0" w:color="auto"/>
        <w:left w:val="none" w:sz="0" w:space="0" w:color="auto"/>
        <w:bottom w:val="none" w:sz="0" w:space="0" w:color="auto"/>
        <w:right w:val="none" w:sz="0" w:space="0" w:color="auto"/>
      </w:divBdr>
    </w:div>
    <w:div w:id="1993563259">
      <w:bodyDiv w:val="1"/>
      <w:marLeft w:val="0"/>
      <w:marRight w:val="0"/>
      <w:marTop w:val="0"/>
      <w:marBottom w:val="0"/>
      <w:divBdr>
        <w:top w:val="none" w:sz="0" w:space="0" w:color="auto"/>
        <w:left w:val="none" w:sz="0" w:space="0" w:color="auto"/>
        <w:bottom w:val="none" w:sz="0" w:space="0" w:color="auto"/>
        <w:right w:val="none" w:sz="0" w:space="0" w:color="auto"/>
      </w:divBdr>
    </w:div>
    <w:div w:id="2044552336">
      <w:bodyDiv w:val="1"/>
      <w:marLeft w:val="0"/>
      <w:marRight w:val="0"/>
      <w:marTop w:val="0"/>
      <w:marBottom w:val="0"/>
      <w:divBdr>
        <w:top w:val="none" w:sz="0" w:space="0" w:color="auto"/>
        <w:left w:val="none" w:sz="0" w:space="0" w:color="auto"/>
        <w:bottom w:val="none" w:sz="0" w:space="0" w:color="auto"/>
        <w:right w:val="none" w:sz="0" w:space="0" w:color="auto"/>
      </w:divBdr>
    </w:div>
    <w:div w:id="2046565798">
      <w:bodyDiv w:val="1"/>
      <w:marLeft w:val="0"/>
      <w:marRight w:val="0"/>
      <w:marTop w:val="0"/>
      <w:marBottom w:val="0"/>
      <w:divBdr>
        <w:top w:val="none" w:sz="0" w:space="0" w:color="auto"/>
        <w:left w:val="none" w:sz="0" w:space="0" w:color="auto"/>
        <w:bottom w:val="none" w:sz="0" w:space="0" w:color="auto"/>
        <w:right w:val="none" w:sz="0" w:space="0" w:color="auto"/>
      </w:divBdr>
    </w:div>
    <w:div w:id="2051492984">
      <w:bodyDiv w:val="1"/>
      <w:marLeft w:val="0"/>
      <w:marRight w:val="0"/>
      <w:marTop w:val="0"/>
      <w:marBottom w:val="0"/>
      <w:divBdr>
        <w:top w:val="none" w:sz="0" w:space="0" w:color="auto"/>
        <w:left w:val="none" w:sz="0" w:space="0" w:color="auto"/>
        <w:bottom w:val="none" w:sz="0" w:space="0" w:color="auto"/>
        <w:right w:val="none" w:sz="0" w:space="0" w:color="auto"/>
      </w:divBdr>
      <w:divsChild>
        <w:div w:id="374349276">
          <w:marLeft w:val="0"/>
          <w:marRight w:val="0"/>
          <w:marTop w:val="0"/>
          <w:marBottom w:val="0"/>
          <w:divBdr>
            <w:top w:val="none" w:sz="0" w:space="0" w:color="auto"/>
            <w:left w:val="none" w:sz="0" w:space="0" w:color="auto"/>
            <w:bottom w:val="none" w:sz="0" w:space="0" w:color="auto"/>
            <w:right w:val="none" w:sz="0" w:space="0" w:color="auto"/>
          </w:divBdr>
        </w:div>
        <w:div w:id="501511512">
          <w:marLeft w:val="0"/>
          <w:marRight w:val="0"/>
          <w:marTop w:val="0"/>
          <w:marBottom w:val="0"/>
          <w:divBdr>
            <w:top w:val="none" w:sz="0" w:space="0" w:color="auto"/>
            <w:left w:val="none" w:sz="0" w:space="0" w:color="auto"/>
            <w:bottom w:val="none" w:sz="0" w:space="0" w:color="auto"/>
            <w:right w:val="none" w:sz="0" w:space="0" w:color="auto"/>
          </w:divBdr>
        </w:div>
        <w:div w:id="1705596770">
          <w:marLeft w:val="0"/>
          <w:marRight w:val="0"/>
          <w:marTop w:val="0"/>
          <w:marBottom w:val="0"/>
          <w:divBdr>
            <w:top w:val="none" w:sz="0" w:space="0" w:color="auto"/>
            <w:left w:val="none" w:sz="0" w:space="0" w:color="auto"/>
            <w:bottom w:val="none" w:sz="0" w:space="0" w:color="auto"/>
            <w:right w:val="none" w:sz="0" w:space="0" w:color="auto"/>
          </w:divBdr>
        </w:div>
        <w:div w:id="2132167642">
          <w:marLeft w:val="0"/>
          <w:marRight w:val="0"/>
          <w:marTop w:val="0"/>
          <w:marBottom w:val="0"/>
          <w:divBdr>
            <w:top w:val="none" w:sz="0" w:space="0" w:color="auto"/>
            <w:left w:val="none" w:sz="0" w:space="0" w:color="auto"/>
            <w:bottom w:val="none" w:sz="0" w:space="0" w:color="auto"/>
            <w:right w:val="none" w:sz="0" w:space="0" w:color="auto"/>
          </w:divBdr>
        </w:div>
        <w:div w:id="2120637709">
          <w:marLeft w:val="0"/>
          <w:marRight w:val="0"/>
          <w:marTop w:val="0"/>
          <w:marBottom w:val="0"/>
          <w:divBdr>
            <w:top w:val="none" w:sz="0" w:space="0" w:color="auto"/>
            <w:left w:val="none" w:sz="0" w:space="0" w:color="auto"/>
            <w:bottom w:val="none" w:sz="0" w:space="0" w:color="auto"/>
            <w:right w:val="none" w:sz="0" w:space="0" w:color="auto"/>
          </w:divBdr>
        </w:div>
        <w:div w:id="1288852961">
          <w:marLeft w:val="0"/>
          <w:marRight w:val="0"/>
          <w:marTop w:val="0"/>
          <w:marBottom w:val="0"/>
          <w:divBdr>
            <w:top w:val="none" w:sz="0" w:space="0" w:color="auto"/>
            <w:left w:val="none" w:sz="0" w:space="0" w:color="auto"/>
            <w:bottom w:val="none" w:sz="0" w:space="0" w:color="auto"/>
            <w:right w:val="none" w:sz="0" w:space="0" w:color="auto"/>
          </w:divBdr>
        </w:div>
        <w:div w:id="1007246095">
          <w:marLeft w:val="0"/>
          <w:marRight w:val="0"/>
          <w:marTop w:val="0"/>
          <w:marBottom w:val="0"/>
          <w:divBdr>
            <w:top w:val="none" w:sz="0" w:space="0" w:color="auto"/>
            <w:left w:val="none" w:sz="0" w:space="0" w:color="auto"/>
            <w:bottom w:val="none" w:sz="0" w:space="0" w:color="auto"/>
            <w:right w:val="none" w:sz="0" w:space="0" w:color="auto"/>
          </w:divBdr>
        </w:div>
        <w:div w:id="1823883238">
          <w:marLeft w:val="0"/>
          <w:marRight w:val="0"/>
          <w:marTop w:val="0"/>
          <w:marBottom w:val="0"/>
          <w:divBdr>
            <w:top w:val="none" w:sz="0" w:space="0" w:color="auto"/>
            <w:left w:val="none" w:sz="0" w:space="0" w:color="auto"/>
            <w:bottom w:val="none" w:sz="0" w:space="0" w:color="auto"/>
            <w:right w:val="none" w:sz="0" w:space="0" w:color="auto"/>
          </w:divBdr>
        </w:div>
        <w:div w:id="7148600">
          <w:marLeft w:val="0"/>
          <w:marRight w:val="0"/>
          <w:marTop w:val="0"/>
          <w:marBottom w:val="0"/>
          <w:divBdr>
            <w:top w:val="none" w:sz="0" w:space="0" w:color="auto"/>
            <w:left w:val="none" w:sz="0" w:space="0" w:color="auto"/>
            <w:bottom w:val="none" w:sz="0" w:space="0" w:color="auto"/>
            <w:right w:val="none" w:sz="0" w:space="0" w:color="auto"/>
          </w:divBdr>
        </w:div>
      </w:divsChild>
    </w:div>
    <w:div w:id="20646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2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Юлія Панасюк</cp:lastModifiedBy>
  <cp:revision>2</cp:revision>
  <dcterms:created xsi:type="dcterms:W3CDTF">2025-08-25T12:22:00Z</dcterms:created>
  <dcterms:modified xsi:type="dcterms:W3CDTF">2025-08-25T12:22:00Z</dcterms:modified>
</cp:coreProperties>
</file>