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68041A" w:rsidP="00082494">
      <w:pPr>
        <w:jc w:val="center"/>
        <w:rPr>
          <w:rFonts w:ascii="Verdana" w:hAnsi="Verdana"/>
          <w:b/>
          <w:sz w:val="24"/>
          <w:szCs w:val="24"/>
        </w:rPr>
      </w:pPr>
      <w:r w:rsidRPr="0068041A">
        <w:rPr>
          <w:rFonts w:ascii="Verdana" w:hAnsi="Verdana"/>
          <w:b/>
          <w:sz w:val="24"/>
          <w:szCs w:val="24"/>
        </w:rPr>
        <w:t>ПРИВІТ, АМСТЕРДАМ! АВТОБУСОМ З КИЄВА! (шкільні канікули)</w:t>
      </w:r>
    </w:p>
    <w:p w:rsidR="00D264B8" w:rsidRPr="00897C66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897C66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68041A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Початок незабутньої подорожі</w:t>
      </w:r>
    </w:p>
    <w:p w:rsidR="0068041A" w:rsidRPr="0035454A" w:rsidRDefault="0068041A" w:rsidP="0068041A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bookmarkStart w:id="0" w:name="_GoBack"/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06:00 год - організований виїзд автобусом з Києва.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br/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12:00 год – можливість приєднатися до групи в Ковелі!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br/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Проходження українсько-польського кордону.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Переїзд територією Польщі.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Запрошуємо на оглядову пішохідну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"Краків - місто королів"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(у вартості туру). В Кракові кожен житель знає красиві легенди про засновника міста князя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Крака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та легенду про страшного дракона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Смока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Познайомтесь і Ви ближче з історією магічного міста, занурившись в лабіринти вимощених бруківкою вулиць, де, здається, ще зовсім недавно, проїжджали королі зі своєю свитою, оглядаючи свої величні володіння. Основні пам’ятки архітектури: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Вавель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, де формувалась історія Польщі,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Маріацький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костел з двома різними баштами,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Барбакан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, який служив в’їздом в місто, та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Сукенніце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, де торгували заморські купці, вони застигли у часі, аби розказати свої історії.</w:t>
      </w:r>
    </w:p>
    <w:p w:rsidR="0068041A" w:rsidRPr="0035454A" w:rsidRDefault="0068041A" w:rsidP="0068041A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Переїзд в транзитний готель. Ночівля.</w:t>
      </w:r>
    </w:p>
    <w:bookmarkEnd w:id="0"/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216F7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Велич Берліну</w:t>
      </w:r>
    </w:p>
    <w:p w:rsidR="00216F73" w:rsidRPr="0035454A" w:rsidRDefault="00216F73" w:rsidP="00216F7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Переїзд у Берлін.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Рекомендуємо відвідати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«Імперська велич Берліну»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УВАГА! У зв'язку з ОБМЕЖЕННЯМ РУХУ ТУРИСТИЧНИХ АВТОБУСІВ В ЦЕНТРІ БЕРЛІНА ПРОВОДИТЬСЯ ПІШОХІДНА ЕКСКУРСІЯ!!!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Берлін проявляє себе у всіх сферах, він дбайливо зберігає подарунки століть і з надзвичайним смаком вписує їх в сьогоднішній день. Запрошуємо Вас перегорнути сторінку історії і побачити Берлін таким, який він є зараз: могутній 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Рейхстаг, Музейний острів, фонтан Нептун та Берлінський палац, і візитна картка Берліну - Бранденбурзькі ворота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Крім того, на вас очікує головна вулиця - Бульвар Унтер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ден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Лінден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, а також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Жандарменмаркт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найкрасивіший архітектурний ансамбль Берліну.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>Вільний час. Обід/вечеря*.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>Переїзд в транзитний готель. Поселення. Нічліг.</w:t>
      </w:r>
    </w:p>
    <w:p w:rsidR="00216F73" w:rsidRPr="00833A4C" w:rsidRDefault="00216F73" w:rsidP="00216F73">
      <w:pPr>
        <w:pStyle w:val="a8"/>
        <w:shd w:val="clear" w:color="auto" w:fill="FFFFFF"/>
        <w:spacing w:after="0"/>
        <w:jc w:val="center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81175" cy="11866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3Vln4QEsm5euyZWJYweTuDejo82VM3Bo8xGEOe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156" cy="11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81175" cy="1183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ZeeZ0Hecbmw3zGJHo4b1kaBdQF4vJGCV7L11XP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27" cy="12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90700" cy="119421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QL3JlIMPYZcbov8ZMcUW6YcskmBGO5iq4b3W63x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16" cy="12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833A4C" w:rsidRPr="00216F73" w:rsidRDefault="00216F73" w:rsidP="00216F73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Привіт Амстердам!</w:t>
      </w:r>
    </w:p>
    <w:p w:rsidR="00216F73" w:rsidRPr="0035454A" w:rsidRDefault="00216F73" w:rsidP="00216F7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>Сніданок. Виселення з готелю.</w:t>
      </w:r>
    </w:p>
    <w:p w:rsidR="00216F73" w:rsidRPr="0035454A" w:rsidRDefault="00216F73" w:rsidP="00216F7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По дорозі в Амстердам запрошуємо усіх відвідати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"Серце Голландії"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(35 євро для дорослих/30 євро для дітей). Місцеві жителі говорять: "Хто не бачив провінції - той не бачив Голландії"! Ви потрапите в музей під відкритим небом -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Заансе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Сханс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П'ять старовинних млинів прикрашають берег річки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Заан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Гауда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кломпи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в яких голландці ходять дотепер! 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 xml:space="preserve">Продовжимо знайомство з Голландією. Переїзд в Амстердам. 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 xml:space="preserve">Для всіх бажаючих пропонуємо оглядову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"Амстердам - місто свободи"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Бегинаж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</w:t>
      </w:r>
      <w:r w:rsidRPr="0035454A">
        <w:rPr>
          <w:rFonts w:ascii="Verdana" w:hAnsi="Verdana" w:cstheme="minorHAnsi"/>
          <w:color w:val="212529"/>
          <w:sz w:val="18"/>
          <w:szCs w:val="20"/>
        </w:rPr>
        <w:lastRenderedPageBreak/>
        <w:t xml:space="preserve">місті значно більше, ніж в Венеції. А головною водною магістраллю є канал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Зингель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>, де ви помилуєтеся величезним пливучим квітковим ринком.</w:t>
      </w:r>
    </w:p>
    <w:p w:rsidR="00216F73" w:rsidRPr="0035454A" w:rsidRDefault="00216F73" w:rsidP="00216F7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>Вільний час в Амстердамі.</w:t>
      </w:r>
    </w:p>
    <w:p w:rsidR="00216F73" w:rsidRPr="0035454A" w:rsidRDefault="00216F73" w:rsidP="00216F7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Рекомендуємо відвідати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прогулянку по каналах Амстердаму на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кораблику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(20 євро). Під час прогулянки ви побачите будиночки, що "танцюють",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пропливете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по найколоритніших каналах Амстердама. Уздовж каналів химерно розташувалися старовинні будівлі з фронтонами всіляких форм, будинки багатих купців </w:t>
      </w:r>
      <w:r w:rsidRPr="0035454A">
        <w:rPr>
          <w:rFonts w:ascii="Verdana" w:hAnsi="Verdana" w:cstheme="minorHAnsi"/>
          <w:color w:val="212529"/>
          <w:sz w:val="18"/>
          <w:szCs w:val="20"/>
          <w:lang w:val="en-US"/>
        </w:rPr>
        <w:t>XVII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століття, старовинні адміністративні будівлі, шикарні особняки з гербами їх колишніх власників і алмазна фабрика спадкоємиця ювелірних традицій. Вам розкажуть, як розвивалося і розросталося місто упродовж віків.</w:t>
      </w:r>
    </w:p>
    <w:p w:rsidR="00216F73" w:rsidRPr="00833A4C" w:rsidRDefault="00216F73" w:rsidP="00216F73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Обід/вечеря*.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Переїзд в готель. Поселення.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Ночівля</w:t>
      </w:r>
      <w:r w:rsidRPr="0035454A">
        <w:rPr>
          <w:rFonts w:ascii="Verdana" w:hAnsi="Verdana" w:cstheme="minorHAnsi"/>
          <w:color w:val="212529"/>
          <w:sz w:val="18"/>
          <w:szCs w:val="20"/>
        </w:rPr>
        <w:t>.</w:t>
      </w:r>
    </w:p>
    <w:p w:rsidR="00833A4C" w:rsidRPr="00833A4C" w:rsidRDefault="004A53F7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89942" cy="112585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ZI8kNQpOJHQhVFxt1aNN72AUh6czyXDwnlbybqw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096" cy="112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47814" cy="112835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U1xxR2rC11paFbBl4AJkQkWFDvUUSicwbzvnKaF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21" cy="114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66951" cy="111887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uJ63nLddz9Lc6zLk7Ua4RgZNhfn37CeTDtcuNp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70" cy="1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3E1C06" w:rsidRDefault="003E1C06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proofErr w:type="spellStart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>Красоти</w:t>
      </w:r>
      <w:proofErr w:type="spellEnd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>Голанд</w:t>
      </w:r>
      <w:r>
        <w:rPr>
          <w:rFonts w:asciiTheme="minorHAnsi" w:hAnsiTheme="minorHAnsi" w:cstheme="minorHAnsi"/>
          <w:color w:val="FFFFFF"/>
          <w:sz w:val="20"/>
          <w:szCs w:val="20"/>
        </w:rPr>
        <w:t>ії</w:t>
      </w:r>
      <w:proofErr w:type="spellEnd"/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Сніданок</w:t>
      </w:r>
      <w:r w:rsidRPr="0035454A">
        <w:rPr>
          <w:rFonts w:ascii="Verdana" w:hAnsi="Verdana" w:cstheme="minorHAnsi"/>
          <w:color w:val="212529"/>
          <w:sz w:val="18"/>
          <w:szCs w:val="20"/>
        </w:rPr>
        <w:t>. Вільний час.</w:t>
      </w:r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Сьогодні продовжуємо знайомитись з Нідерландами та запрошуємо вас на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 xml:space="preserve">"Красоти Голландії </w:t>
      </w:r>
      <w:proofErr w:type="spellStart"/>
      <w:r w:rsidRPr="0035454A">
        <w:rPr>
          <w:rFonts w:ascii="Verdana" w:hAnsi="Verdana" w:cstheme="minorHAnsi"/>
          <w:b/>
          <w:color w:val="212529"/>
          <w:sz w:val="18"/>
          <w:szCs w:val="20"/>
        </w:rPr>
        <w:t>Делфт</w:t>
      </w:r>
      <w:proofErr w:type="spellEnd"/>
      <w:r w:rsidRPr="0035454A">
        <w:rPr>
          <w:rFonts w:ascii="Verdana" w:hAnsi="Verdana" w:cstheme="minorHAnsi"/>
          <w:b/>
          <w:color w:val="212529"/>
          <w:sz w:val="18"/>
          <w:szCs w:val="20"/>
        </w:rPr>
        <w:t xml:space="preserve"> і Гаага"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(45 євро для дорослих/40 євро для дітей). Невелике і затишне місто принців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Делфт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- відкриє вам величні будівлі і храми уздовж каналів і, звичайно ж, резиденцію герцогів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Оранських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Ринкова площа міста - найкрасивіша в країні. Відвідавши середньовічний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Делфт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ви поринете в атмосферу </w:t>
      </w:r>
      <w:r w:rsidRPr="0035454A">
        <w:rPr>
          <w:rFonts w:ascii="Verdana" w:hAnsi="Verdana" w:cstheme="minorHAnsi"/>
          <w:color w:val="212529"/>
          <w:sz w:val="18"/>
          <w:szCs w:val="20"/>
          <w:lang w:val="en-US"/>
        </w:rPr>
        <w:t>XV</w:t>
      </w:r>
      <w:r w:rsidRPr="0035454A">
        <w:rPr>
          <w:rFonts w:ascii="Verdana" w:hAnsi="Verdana" w:cstheme="minorHAnsi"/>
          <w:color w:val="212529"/>
          <w:sz w:val="18"/>
          <w:szCs w:val="20"/>
          <w:lang w:val="ru-RU"/>
        </w:rPr>
        <w:t>-</w:t>
      </w:r>
      <w:r w:rsidRPr="0035454A">
        <w:rPr>
          <w:rFonts w:ascii="Verdana" w:hAnsi="Verdana" w:cstheme="minorHAnsi"/>
          <w:color w:val="212529"/>
          <w:sz w:val="18"/>
          <w:szCs w:val="20"/>
          <w:lang w:val="en-US"/>
        </w:rPr>
        <w:t>XVI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типово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Нідерландів..</w:t>
      </w:r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>Чудовим доповненням екскурсійного дня буде:</w:t>
      </w:r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-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Екскурсія в парк мініатюр "</w:t>
      </w:r>
      <w:proofErr w:type="spellStart"/>
      <w:r w:rsidRPr="0035454A">
        <w:rPr>
          <w:rFonts w:ascii="Verdana" w:hAnsi="Verdana" w:cstheme="minorHAnsi"/>
          <w:b/>
          <w:color w:val="212529"/>
          <w:sz w:val="18"/>
          <w:szCs w:val="20"/>
        </w:rPr>
        <w:t>Мадюродам</w:t>
      </w:r>
      <w:proofErr w:type="spellEnd"/>
      <w:r w:rsidRPr="0035454A">
        <w:rPr>
          <w:rFonts w:ascii="Verdana" w:hAnsi="Verdana" w:cstheme="minorHAnsi"/>
          <w:b/>
          <w:color w:val="212529"/>
          <w:sz w:val="18"/>
          <w:szCs w:val="20"/>
        </w:rPr>
        <w:t>"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(20 євро +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квиток 25 євро/особу), </w:t>
      </w:r>
      <w:r w:rsidRPr="0035454A">
        <w:rPr>
          <w:rFonts w:ascii="Verdana" w:hAnsi="Verdana" w:cstheme="minorHAnsi"/>
          <w:i/>
          <w:color w:val="212529"/>
          <w:sz w:val="18"/>
          <w:szCs w:val="20"/>
        </w:rPr>
        <w:t xml:space="preserve">при купівлі екскурсії «Красоти Голландії», вартість парку </w:t>
      </w:r>
      <w:proofErr w:type="spellStart"/>
      <w:r w:rsidRPr="0035454A">
        <w:rPr>
          <w:rFonts w:ascii="Verdana" w:hAnsi="Verdana" w:cstheme="minorHAnsi"/>
          <w:i/>
          <w:color w:val="212529"/>
          <w:sz w:val="18"/>
          <w:szCs w:val="20"/>
        </w:rPr>
        <w:t>Мадюродам</w:t>
      </w:r>
      <w:proofErr w:type="spellEnd"/>
      <w:r w:rsidRPr="0035454A">
        <w:rPr>
          <w:rFonts w:ascii="Verdana" w:hAnsi="Verdana" w:cstheme="minorHAnsi"/>
          <w:i/>
          <w:color w:val="212529"/>
          <w:sz w:val="18"/>
          <w:szCs w:val="20"/>
        </w:rPr>
        <w:t xml:space="preserve"> (10 євро + </w:t>
      </w:r>
      <w:proofErr w:type="spellStart"/>
      <w:r w:rsidRPr="0035454A">
        <w:rPr>
          <w:rFonts w:ascii="Verdana" w:hAnsi="Verdana" w:cstheme="minorHAnsi"/>
          <w:i/>
          <w:color w:val="212529"/>
          <w:sz w:val="18"/>
          <w:szCs w:val="20"/>
        </w:rPr>
        <w:t>вх</w:t>
      </w:r>
      <w:proofErr w:type="spellEnd"/>
      <w:r w:rsidRPr="0035454A">
        <w:rPr>
          <w:rFonts w:ascii="Verdana" w:hAnsi="Verdana" w:cstheme="minorHAnsi"/>
          <w:i/>
          <w:color w:val="212529"/>
          <w:sz w:val="18"/>
          <w:szCs w:val="20"/>
        </w:rPr>
        <w:t>. квиток).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Мадюродам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– це унікальний парк, що є найбільшим у світі мініатюрним містечком. Парк мініатюр «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Мадюродам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» є точною моделлю голландського міста, де все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пропорційно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зменшено в 25 разів. Складається парк із типових будівель та споруд, висота яких навряд чи досягає коліна, тісних вуличок, а також елементів, що асоціюються з відомими пам'ятками Нідерландів: порти, дамби та канали, млини та клумби тюльпанів, оригінали яких розташовані у різних частинах держави.</w:t>
      </w:r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-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Музей Корпус - єдиний у світі музей людського тіла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(20 євро +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>. квиток 23 євро/особу</w:t>
      </w:r>
      <w:r w:rsidRPr="0035454A">
        <w:rPr>
          <w:rFonts w:ascii="Verdana" w:hAnsi="Verdana" w:cstheme="minorHAnsi"/>
          <w:i/>
          <w:color w:val="212529"/>
          <w:sz w:val="18"/>
          <w:szCs w:val="20"/>
        </w:rPr>
        <w:t xml:space="preserve">), при купівлі екскурсії "Красоти Голландії </w:t>
      </w:r>
      <w:proofErr w:type="spellStart"/>
      <w:r w:rsidRPr="0035454A">
        <w:rPr>
          <w:rFonts w:ascii="Verdana" w:hAnsi="Verdana" w:cstheme="minorHAnsi"/>
          <w:i/>
          <w:color w:val="212529"/>
          <w:sz w:val="18"/>
          <w:szCs w:val="20"/>
        </w:rPr>
        <w:t>Делфт</w:t>
      </w:r>
      <w:proofErr w:type="spellEnd"/>
      <w:r w:rsidRPr="0035454A">
        <w:rPr>
          <w:rFonts w:ascii="Verdana" w:hAnsi="Verdana" w:cstheme="minorHAnsi"/>
          <w:i/>
          <w:color w:val="212529"/>
          <w:sz w:val="18"/>
          <w:szCs w:val="20"/>
        </w:rPr>
        <w:t xml:space="preserve"> і Гаага", вартість факультативної екскурсії в музей Корпус (10 євро + </w:t>
      </w:r>
      <w:proofErr w:type="spellStart"/>
      <w:r w:rsidRPr="0035454A">
        <w:rPr>
          <w:rFonts w:ascii="Verdana" w:hAnsi="Verdana" w:cstheme="minorHAnsi"/>
          <w:i/>
          <w:color w:val="212529"/>
          <w:sz w:val="18"/>
          <w:szCs w:val="20"/>
        </w:rPr>
        <w:t>вх</w:t>
      </w:r>
      <w:proofErr w:type="spellEnd"/>
      <w:r w:rsidRPr="0035454A">
        <w:rPr>
          <w:rFonts w:ascii="Verdana" w:hAnsi="Verdana" w:cstheme="minorHAnsi"/>
          <w:i/>
          <w:color w:val="212529"/>
          <w:sz w:val="18"/>
          <w:szCs w:val="20"/>
        </w:rPr>
        <w:t>. квиток).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В першу чергу вас вразить будівля музею, яка побудована у вигляді людини, що сидить, висотою 35 метрів. А вже всередині ви знайдете відповіді на багато питань щодо людського тіла. Як скорочуються наші м'язи? Що відбувається, коли ми чхаємо? В музеї ви зрозумієте, як саме працюють наші органи, а також як вони пов'язані один з одним. Використовуючи найсучасніші технології, такі як 5d ефекти, велетенські точні копії і звуки,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Corpus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створює ілюзію подорожі по реальному тілу. Ви навіть можете почути биття людського серця!</w:t>
      </w:r>
    </w:p>
    <w:p w:rsidR="003E1C06" w:rsidRPr="0035454A" w:rsidRDefault="003E1C06" w:rsidP="003E1C06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Обід/вечеря*.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Повернення в готель.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Ночівля</w:t>
      </w:r>
      <w:r w:rsidRPr="0035454A">
        <w:rPr>
          <w:rFonts w:ascii="Verdana" w:hAnsi="Verdana" w:cstheme="minorHAnsi"/>
          <w:color w:val="212529"/>
          <w:sz w:val="18"/>
          <w:szCs w:val="20"/>
        </w:rPr>
        <w:t>.</w:t>
      </w:r>
    </w:p>
    <w:p w:rsidR="00833A4C" w:rsidRPr="00833A4C" w:rsidRDefault="003E1C06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71650" cy="11815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jdGbBvshDsKhmo8WAuCEOFMffJiJ75LfUqqJBZq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327" cy="118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71625" cy="117871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wdcru6wpxeswsso8gg8kkog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69" cy="11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278692" cy="1188698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rpus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582" cy="11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A229D9" w:rsidRDefault="00A229D9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proofErr w:type="spellStart"/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>Корол</w:t>
      </w:r>
      <w:r>
        <w:rPr>
          <w:rFonts w:asciiTheme="minorHAnsi" w:hAnsiTheme="minorHAnsi" w:cstheme="minorHAnsi"/>
          <w:color w:val="FFFFFF"/>
          <w:sz w:val="20"/>
          <w:szCs w:val="20"/>
        </w:rPr>
        <w:t>івство</w:t>
      </w:r>
      <w:proofErr w:type="spellEnd"/>
      <w:r>
        <w:rPr>
          <w:rFonts w:asciiTheme="minorHAnsi" w:hAnsiTheme="minorHAnsi" w:cstheme="minorHAnsi"/>
          <w:color w:val="FFFFFF"/>
          <w:sz w:val="20"/>
          <w:szCs w:val="20"/>
        </w:rPr>
        <w:t xml:space="preserve"> тюльпанів </w:t>
      </w:r>
      <w:proofErr w:type="spellStart"/>
      <w:r>
        <w:rPr>
          <w:rFonts w:asciiTheme="minorHAnsi" w:hAnsiTheme="minorHAnsi" w:cstheme="minorHAnsi"/>
          <w:color w:val="FFFFFF"/>
          <w:sz w:val="20"/>
          <w:szCs w:val="20"/>
        </w:rPr>
        <w:t>Кекенгоф</w:t>
      </w:r>
      <w:proofErr w:type="spellEnd"/>
    </w:p>
    <w:p w:rsidR="00A229D9" w:rsidRPr="0035454A" w:rsidRDefault="00A229D9" w:rsidP="00A229D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Сніданок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Виселення з готелю. 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 xml:space="preserve">Запрошуємо Вас зануритись з світ краси та кольору, відвідати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 xml:space="preserve">королівство тюльпанів </w:t>
      </w:r>
      <w:proofErr w:type="spellStart"/>
      <w:r w:rsidRPr="0035454A">
        <w:rPr>
          <w:rFonts w:ascii="Verdana" w:hAnsi="Verdana" w:cstheme="minorHAnsi"/>
          <w:b/>
          <w:color w:val="212529"/>
          <w:sz w:val="18"/>
          <w:szCs w:val="20"/>
        </w:rPr>
        <w:t>Кекенгоф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*працює в період з 21.03 по 12.05 (20 євро +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квиток 22 євро для дорослих/12 євро для дітей до 16 років) - ЗАМОВЛЕННЯ І ОПЛАТА ДО ПОЧАТКУ ТУРУ.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Кекенгоф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- це Королівський парк квіткової розкоші, який відомий на весь світ 32 гектарами краси, які </w:t>
      </w:r>
      <w:r w:rsidRPr="0035454A">
        <w:rPr>
          <w:rFonts w:ascii="Verdana" w:hAnsi="Verdana" w:cstheme="minorHAnsi"/>
          <w:color w:val="212529"/>
          <w:sz w:val="18"/>
          <w:szCs w:val="20"/>
        </w:rPr>
        <w:lastRenderedPageBreak/>
        <w:t xml:space="preserve">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фрезіями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Кекенгоф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входить в 10-ку найкрасивіших місць Європи.</w:t>
      </w:r>
    </w:p>
    <w:p w:rsidR="00A229D9" w:rsidRPr="0035454A" w:rsidRDefault="00A229D9" w:rsidP="00A229D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Обід/вечеря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*. Переїзд в транзитний готель. Поселення.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Нічліг</w:t>
      </w:r>
      <w:r w:rsidRPr="0035454A">
        <w:rPr>
          <w:rFonts w:ascii="Verdana" w:hAnsi="Verdana" w:cstheme="minorHAnsi"/>
          <w:color w:val="212529"/>
          <w:sz w:val="18"/>
          <w:szCs w:val="20"/>
        </w:rPr>
        <w:t>.</w:t>
      </w:r>
    </w:p>
    <w:p w:rsidR="00833A4C" w:rsidRPr="00833A4C" w:rsidRDefault="00A229D9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8311" cy="1150401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iZizThH4rZQGQAMgf0UN1OqPNTQBsasX34R5wu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06" cy="11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2010" cy="114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dSf5AzbcTh1xfR2Oe2xHmFYZjF5SjyiX1r7fEEN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1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31200" cy="1148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NQEI80FBNrjqJqpyOR0AUThaHohIbejo0YqQKV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AE7657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Столиця Саксонії</w:t>
      </w:r>
    </w:p>
    <w:p w:rsidR="005723BF" w:rsidRPr="0035454A" w:rsidRDefault="005723BF" w:rsidP="005723B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Сніданок</w:t>
      </w:r>
      <w:r w:rsidRPr="0035454A">
        <w:rPr>
          <w:rFonts w:ascii="Verdana" w:hAnsi="Verdana" w:cstheme="minorHAnsi"/>
          <w:color w:val="212529"/>
          <w:sz w:val="18"/>
          <w:szCs w:val="20"/>
        </w:rPr>
        <w:t>. Виселення з готелю.</w:t>
      </w:r>
    </w:p>
    <w:p w:rsidR="005723BF" w:rsidRPr="0035454A" w:rsidRDefault="005723BF" w:rsidP="005723B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Переїзд в Дрезден. 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 xml:space="preserve">Запрошуємо на оглядову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«Дрезден - столиця Саксонії»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(20 євро для дорослих / 15 євро для дітей) - стара саксонська столиця була відома на всю Європу своєю культурою і художніми скарбами. Під час екскурсії ви зрозумієте справжню душу старого Дрездена, дізнаєтесь що приховується за розкішними фасадами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Цвінгера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прогуляєтесь на відомому «балконі Європи» - терасі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Брюля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насолодитеся звідти видом на Ельбу, побачите, чи змінилася церква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Фрауенкірхе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з часів 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 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>Вільний час.</w:t>
      </w:r>
      <w:r w:rsidRPr="0035454A">
        <w:rPr>
          <w:rFonts w:ascii="Verdana" w:hAnsi="Verdana" w:cstheme="minorHAnsi"/>
          <w:color w:val="212529"/>
          <w:sz w:val="18"/>
          <w:szCs w:val="20"/>
        </w:rPr>
        <w:br/>
        <w:t>А далі пропонуємо вам відвідати:</w:t>
      </w:r>
    </w:p>
    <w:p w:rsidR="005723BF" w:rsidRPr="0035454A" w:rsidRDefault="005723BF" w:rsidP="005723B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- Екскурсію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Pr="0035454A">
        <w:rPr>
          <w:rFonts w:ascii="Verdana" w:hAnsi="Verdana" w:cstheme="minorHAnsi"/>
          <w:b/>
          <w:color w:val="212529"/>
          <w:sz w:val="18"/>
          <w:szCs w:val="20"/>
        </w:rPr>
        <w:t>«Дрезденська галерея - головне надбання міста»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(15 євро + вхідний квиток 14 євро для дорослих, для дітей до 17 років безкоштовно). Тут зібрані шедеври епохи Відродження: Тиціана,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Боттічеллі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Рафаеля, Веронезе,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Корреджо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а також можна побачити твори Рубенса, Ван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Дейка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Йорданса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Тут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предствлені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роботи німецьких, іспанських і французьких старовинних художників, серед них -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Дюрер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Веласкес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Гольбейн,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Мурільо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Лоррен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Сикстинська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Мадонна» Рафаеля, «Шоколадниця»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Ліотара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</w:p>
    <w:p w:rsidR="005723BF" w:rsidRPr="0035454A" w:rsidRDefault="005723BF" w:rsidP="005723B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</w:rPr>
        <w:t>- Екскурсію в музей Зелене Склепіння</w:t>
      </w: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(15 євро + вхідний квиток 14 євро для дорослих, для дітей до 17 років безкоштовно). Для всіх цінителів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коштовностей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 рекомендуємо неодмінно відвідати музей «Зелене Склепіння». Тут знаходиться найбагатша скарбниця Європи, яка належала свого часу королівській князівській династії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Веттинів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 xml:space="preserve">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</w:rPr>
        <w:t>камені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</w:rPr>
        <w:t>. В ході екскурсії Ви познайомитеся з одним з яскравих експонатів музею - з кавовим сервізом, виконаним з золота, перлів, сапфірів, рубінів, смарагдів і, звичайно ж, алмазів. Але, мабуть, найголовніший шедевр, заради якого тисячі туристів приїжджають на екскурсію в «Зелене Склепіння» - це рідкісний, яблучного кольору діамант вагою в 41 карат, що послужив прикрасою брошки, що належала Августу III. Дрезденський діамант заворожує своєю красою, а також є єдиним у всьому світі великим зразком даного виду діамантів!</w:t>
      </w:r>
    </w:p>
    <w:p w:rsidR="005723BF" w:rsidRDefault="005723BF" w:rsidP="005723BF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5454A">
        <w:rPr>
          <w:rFonts w:ascii="Verdana" w:hAnsi="Verdana" w:cstheme="minorHAnsi"/>
          <w:color w:val="212529"/>
          <w:sz w:val="18"/>
          <w:szCs w:val="20"/>
        </w:rPr>
        <w:t xml:space="preserve">Обід/вечеря*. </w:t>
      </w:r>
      <w:r>
        <w:rPr>
          <w:rFonts w:cstheme="minorHAnsi"/>
          <w:color w:val="212529"/>
          <w:sz w:val="20"/>
          <w:szCs w:val="20"/>
        </w:rPr>
        <w:br/>
      </w:r>
      <w:r w:rsidRPr="005723BF">
        <w:rPr>
          <w:rFonts w:cstheme="minorHAnsi"/>
          <w:color w:val="212529"/>
          <w:sz w:val="20"/>
          <w:szCs w:val="20"/>
        </w:rPr>
        <w:t>Переїзд в транзитний готель. Поселення. Нічліг.</w:t>
      </w:r>
    </w:p>
    <w:p w:rsidR="00121B9F" w:rsidRPr="005723BF" w:rsidRDefault="00121B9F" w:rsidP="00121B9F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2009" cy="1148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uhEuR5v2D7Mp7jUW9MFTFeILsxaf57bUyVYHxwc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09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27408" cy="114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8uNbTdKdwFXfUJVUbOudttN0glLJFv0ACDMBV9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08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148400" cy="1148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ELFq1tbpul5vGFwHdfWUO1yoSvGLMOzhWKWa7NZ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lastRenderedPageBreak/>
        <w:t>7 день</w:t>
      </w:r>
    </w:p>
    <w:p w:rsidR="00833A4C" w:rsidRPr="00833A4C" w:rsidRDefault="00B6685C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Вроцлав – польська перлина</w:t>
      </w:r>
    </w:p>
    <w:p w:rsidR="00C754E8" w:rsidRPr="0035454A" w:rsidRDefault="00B6685C" w:rsidP="00B6685C">
      <w:pPr>
        <w:pStyle w:val="a8"/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  <w:lang w:val="uk-UA"/>
        </w:rPr>
      </w:pP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Сніданок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Виселення з готелю. 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По дорозі в Україну пропонуємо відвідати екскурсію </w:t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«Вроцлав - польська перлина»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Вроцлав - унікальне місто, що розташоване на 12 островах, з'єднаних між собою численними мостами. Мости разом з затишними парками надають йому особливу чарівність. Гуляючи по вуличках міста, які немов зійшли з картинок в книзі казок, Ви довідаєтесь, звідки взялися знамениті гноми Вроцлава. Ви побачите окрасу міста - Ратушу на ринковій площі, та дізнаєтесь про найважливіші події в житті міста і великих людей, чиї імена так чи інакше пов'язані з ним: Гете,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Сальвадора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Далі,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Марлен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Дітріх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і </w:t>
      </w:r>
      <w:proofErr w:type="spellStart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Пабло</w:t>
      </w:r>
      <w:proofErr w:type="spellEnd"/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Пікассо.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br/>
      </w:r>
      <w:r w:rsidRPr="0035454A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Україну</w:t>
      </w:r>
      <w:r w:rsidRPr="0035454A">
        <w:rPr>
          <w:rFonts w:ascii="Verdana" w:hAnsi="Verdana" w:cstheme="minorHAnsi"/>
          <w:color w:val="212529"/>
          <w:sz w:val="18"/>
          <w:szCs w:val="20"/>
          <w:lang w:val="uk-UA"/>
        </w:rPr>
        <w:t>. Проходження кордону. Ранкове прибуття в Київ наступного дня.</w:t>
      </w: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B6685C">
        <w:rPr>
          <w:rFonts w:ascii="Verdana" w:hAnsi="Verdana" w:cs="Segoe UI"/>
          <w:b/>
          <w:color w:val="FFFFFF"/>
          <w:sz w:val="24"/>
          <w:szCs w:val="18"/>
        </w:rPr>
        <w:t xml:space="preserve"> - 515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557DA8" w:rsidRDefault="00B6685C" w:rsidP="00557D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- 525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557DA8" w:rsidRDefault="008E211C" w:rsidP="00557D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B6685C">
        <w:rPr>
          <w:rFonts w:ascii="Verdana" w:hAnsi="Verdana" w:cs="Segoe UI"/>
          <w:b/>
          <w:color w:val="FFFFFF"/>
          <w:sz w:val="24"/>
          <w:szCs w:val="18"/>
        </w:rPr>
        <w:t>475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35454A" w:rsidRPr="00897C66" w:rsidRDefault="0035454A" w:rsidP="0035454A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по маршруту;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Краків та Берлін;</w:t>
      </w:r>
    </w:p>
    <w:p w:rsidR="0035454A" w:rsidRPr="00E07A09" w:rsidRDefault="0035454A" w:rsidP="003545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35454A" w:rsidRPr="00897C66" w:rsidRDefault="0035454A" w:rsidP="0035454A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- 16 євро з особи;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5 </w:t>
      </w:r>
      <w:proofErr w:type="spellStart"/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/вечерь - 100 євро (без напоїв). Замовлення та оплата до початку туру;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35454A" w:rsidRPr="00E07A09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35454A" w:rsidRDefault="0035454A" w:rsidP="003545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E07A09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Київ-Ковель-Київ - від 1750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35454A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E7B" w:rsidRDefault="00025E7B" w:rsidP="00E54042">
      <w:pPr>
        <w:spacing w:after="0" w:line="240" w:lineRule="auto"/>
      </w:pPr>
      <w:r>
        <w:separator/>
      </w:r>
    </w:p>
  </w:endnote>
  <w:endnote w:type="continuationSeparator" w:id="0">
    <w:p w:rsidR="00025E7B" w:rsidRDefault="00025E7B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E7B" w:rsidRDefault="00025E7B" w:rsidP="00E54042">
      <w:pPr>
        <w:spacing w:after="0" w:line="240" w:lineRule="auto"/>
      </w:pPr>
      <w:r>
        <w:separator/>
      </w:r>
    </w:p>
  </w:footnote>
  <w:footnote w:type="continuationSeparator" w:id="0">
    <w:p w:rsidR="00025E7B" w:rsidRDefault="00025E7B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35454A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35454A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D1F0B09"/>
    <w:multiLevelType w:val="multilevel"/>
    <w:tmpl w:val="0086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D7140"/>
    <w:multiLevelType w:val="multilevel"/>
    <w:tmpl w:val="F32E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74EE9"/>
    <w:multiLevelType w:val="multilevel"/>
    <w:tmpl w:val="F298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8053B"/>
    <w:multiLevelType w:val="multilevel"/>
    <w:tmpl w:val="A554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7"/>
  </w:num>
  <w:num w:numId="7">
    <w:abstractNumId w:val="9"/>
  </w:num>
  <w:num w:numId="8">
    <w:abstractNumId w:val="1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25E7B"/>
    <w:rsid w:val="00045187"/>
    <w:rsid w:val="00082494"/>
    <w:rsid w:val="00121B9F"/>
    <w:rsid w:val="0016635C"/>
    <w:rsid w:val="00216F73"/>
    <w:rsid w:val="0035454A"/>
    <w:rsid w:val="003E1C06"/>
    <w:rsid w:val="004A53F7"/>
    <w:rsid w:val="00557DA8"/>
    <w:rsid w:val="005723BF"/>
    <w:rsid w:val="0068041A"/>
    <w:rsid w:val="00833A4C"/>
    <w:rsid w:val="00897C66"/>
    <w:rsid w:val="008E211C"/>
    <w:rsid w:val="009E26FD"/>
    <w:rsid w:val="009E3F55"/>
    <w:rsid w:val="009F46AC"/>
    <w:rsid w:val="00A229D9"/>
    <w:rsid w:val="00AE7657"/>
    <w:rsid w:val="00B6685C"/>
    <w:rsid w:val="00C754E8"/>
    <w:rsid w:val="00D264B8"/>
    <w:rsid w:val="00D51B47"/>
    <w:rsid w:val="00E54042"/>
    <w:rsid w:val="00E6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F9F535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9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7585</Words>
  <Characters>4324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28</cp:revision>
  <dcterms:created xsi:type="dcterms:W3CDTF">2024-01-30T14:05:00Z</dcterms:created>
  <dcterms:modified xsi:type="dcterms:W3CDTF">2024-08-30T14:29:00Z</dcterms:modified>
</cp:coreProperties>
</file>