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C7" w:rsidRPr="00B114AD" w:rsidRDefault="00FE7EC7" w:rsidP="00FE7EC7">
      <w:pPr>
        <w:shd w:val="clear" w:color="auto" w:fill="FFC000"/>
        <w:jc w:val="center"/>
        <w:rPr>
          <w:rFonts w:ascii="Verdana" w:hAnsi="Verdana" w:cs="Tahoma"/>
          <w:b/>
          <w:bCs/>
          <w:sz w:val="24"/>
          <w:szCs w:val="24"/>
        </w:rPr>
      </w:pPr>
      <w:r w:rsidRPr="00B114AD">
        <w:rPr>
          <w:rFonts w:ascii="Verdana" w:hAnsi="Verdana" w:cs="Tahoma"/>
          <w:b/>
          <w:bCs/>
          <w:sz w:val="24"/>
          <w:szCs w:val="24"/>
        </w:rPr>
        <w:t>РОМАНТИКА ПІВНІЧНОЇ ІТАЛІЇ (шкільні канікули)</w:t>
      </w:r>
    </w:p>
    <w:p w:rsidR="008701E0" w:rsidRPr="008701E0" w:rsidRDefault="008701E0" w:rsidP="008701E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8701E0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23.03.2024</w:t>
      </w:r>
    </w:p>
    <w:p w:rsidR="008701E0" w:rsidRPr="008701E0" w:rsidRDefault="008701E0" w:rsidP="008701E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8701E0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30.03.2024</w:t>
      </w:r>
    </w:p>
    <w:p w:rsidR="00FE7EC7" w:rsidRPr="00B114AD" w:rsidRDefault="00FE7EC7" w:rsidP="00FE7EC7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Тривалість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: 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6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дн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i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</w:t>
      </w:r>
      <w:bookmarkStart w:id="0" w:name="_GoBack"/>
      <w:bookmarkEnd w:id="0"/>
    </w:p>
    <w:p w:rsidR="00FE7EC7" w:rsidRPr="00B114AD" w:rsidRDefault="00FE7EC7" w:rsidP="00FE7EC7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Маршрут: 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Мукачево -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Мішкольц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- Верона -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Мілан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-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Венеція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* - Мукачево</w:t>
      </w:r>
    </w:p>
    <w:p w:rsidR="00FE7EC7" w:rsidRPr="00B114AD" w:rsidRDefault="00FE7EC7" w:rsidP="00FE7EC7">
      <w:pPr>
        <w:pStyle w:val="a8"/>
        <w:shd w:val="clear" w:color="auto" w:fill="FFFFFF"/>
        <w:jc w:val="both"/>
        <w:rPr>
          <w:rFonts w:ascii="Verdana" w:hAnsi="Verdana" w:cs="Tahoma"/>
          <w:b/>
          <w:color w:val="212529"/>
          <w:sz w:val="18"/>
          <w:szCs w:val="18"/>
          <w:lang w:val="ru-RU"/>
        </w:rPr>
      </w:pPr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Транспорт: 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Автобус</w:t>
      </w:r>
    </w:p>
    <w:p w:rsidR="00FE7EC7" w:rsidRPr="00B114AD" w:rsidRDefault="00FE7EC7" w:rsidP="00FE7EC7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1 </w:t>
      </w:r>
      <w:r w:rsidRPr="00B114AD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FE7EC7" w:rsidRPr="00B114AD" w:rsidRDefault="00FE7EC7" w:rsidP="00FE7EC7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Унікальні термальні купальні в природних печерах - </w:t>
      </w:r>
      <w:proofErr w:type="spellStart"/>
      <w:r w:rsidRPr="00B114AD">
        <w:rPr>
          <w:rFonts w:ascii="Verdana" w:hAnsi="Verdana" w:cs="Tahoma"/>
          <w:b/>
          <w:color w:val="FFFFFF"/>
          <w:sz w:val="18"/>
          <w:szCs w:val="18"/>
        </w:rPr>
        <w:t>Мішкольц-Тапольце</w:t>
      </w:r>
      <w:proofErr w:type="spellEnd"/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 xml:space="preserve">Прибуття в Мукачево. Зустріч представником компанії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Сакумс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біля автобусу (автобус буде подано на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парковку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на привокзальній площі). Орієнтовний час збору туристів - 06:40. Посадка в комфортабельний автобус. Виїзд на кордон о 07:00. Час виїзду може змінюватись, просимо перед бронюванням туру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уточнювати.Перетин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кордону. Переїзд по території Угорщини.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Відвідування 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 xml:space="preserve">термальних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купалень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 xml:space="preserve"> в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Мішкольц-Тапольце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 (18 євро). Принадність купання в мінеральній воді з природним підігрівом оцінили ще римські завойовники. Саме римляни виявили лікувальні властивості знаменитого комплексу печерних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купалень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поблизу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Мішкольц-Тапольца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і вони ж побудували перші термальні купальні. Практично невичерпні джерела і зараз забезпечують водою сучасні купальні, побудовані на місці римських терм: басейни,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джакузі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, штучні хвилі, лікувальний комплекс з термальними ваннами, і все це в підземних гротах гори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Верхедь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>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Обід*. Переїзд в транзитний готель на території Словенії. Поселення. Нічліг.</w:t>
      </w:r>
    </w:p>
    <w:p w:rsidR="00FE7EC7" w:rsidRPr="00B114AD" w:rsidRDefault="008701E0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33600" cy="1244600"/>
            <wp:effectExtent l="0" t="0" r="0" b="0"/>
            <wp:docPr id="7" name="Рисунок 7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10" cy="124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AD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B114AD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1847850" cy="1233805"/>
            <wp:effectExtent l="0" t="0" r="0" b="4445"/>
            <wp:docPr id="6" name="Рисунок 6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51" cy="124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AD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B114AD">
        <w:rPr>
          <w:rFonts w:ascii="Verdana" w:hAnsi="Verdana"/>
          <w:noProof/>
          <w:color w:val="0056B3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362200" cy="1259840"/>
            <wp:effectExtent l="0" t="0" r="0" b="0"/>
            <wp:docPr id="5" name="Рисунок 5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41" cy="12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C7" w:rsidRPr="00B114AD" w:rsidRDefault="00FE7EC7" w:rsidP="00FE7EC7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>2</w:t>
      </w:r>
      <w:r w:rsidRPr="00B114AD">
        <w:rPr>
          <w:rFonts w:ascii="Verdana" w:hAnsi="Verdana" w:cs="Tahoma"/>
          <w:color w:val="FFFFFF"/>
          <w:sz w:val="18"/>
          <w:szCs w:val="18"/>
        </w:rPr>
        <w:t xml:space="preserve"> </w:t>
      </w:r>
      <w:r w:rsidRPr="00B114AD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FE7EC7" w:rsidRPr="00B114AD" w:rsidRDefault="00FE7EC7" w:rsidP="00FE7EC7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Найбільш романтичне місто Італії - Верона та </w:t>
      </w:r>
      <w:proofErr w:type="spellStart"/>
      <w:r w:rsidRPr="00B114AD">
        <w:rPr>
          <w:rFonts w:ascii="Verdana" w:hAnsi="Verdana" w:cs="Tahoma"/>
          <w:b/>
          <w:color w:val="FFFFFF"/>
          <w:sz w:val="18"/>
          <w:szCs w:val="18"/>
        </w:rPr>
        <w:t>найбільгий</w:t>
      </w:r>
      <w:proofErr w:type="spellEnd"/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 термальний парк Європи</w:t>
      </w:r>
    </w:p>
    <w:p w:rsidR="00FE7EC7" w:rsidRPr="00B114AD" w:rsidRDefault="00FE7EC7" w:rsidP="006C22A7">
      <w:pPr>
        <w:pStyle w:val="a8"/>
        <w:shd w:val="clear" w:color="auto" w:fill="FFFFFF"/>
        <w:spacing w:after="0" w:after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 xml:space="preserve">Переїзд в Верону. 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 xml:space="preserve">«Прекрасна Верона –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сердце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 xml:space="preserve"> закоханих»</w:t>
      </w:r>
      <w:r w:rsidRPr="00B114AD">
        <w:rPr>
          <w:rFonts w:ascii="Verdana" w:hAnsi="Verdana" w:cs="Tahoma"/>
          <w:color w:val="212529"/>
          <w:sz w:val="18"/>
          <w:szCs w:val="18"/>
        </w:rPr>
        <w:t xml:space="preserve"> (25 євро для дорослих/20 євро для дітей) - вас чекає екскурсія найбільш романтичним містом Італії – Вероною, яка увібрала в себе все найкраще з італійської півночі. Ви прогуляєтесь вздовж річки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Адідже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, старим центром міста, помилуєтесь давньоримським амфітеатром Арена ді Верона, який є третім за величиною в світі. На площі Синьйорії побачите ратушу і палац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Скалігерів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>. І найголовніше: пройдете стежками шекспірівських місць – побачите будинок Ромео і загадаєте бажання біля балкончика Джульєтти.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Вільний час. Обід*. Рекомендуємо відвідати: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 xml:space="preserve">-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термальный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 xml:space="preserve">парк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Aquardens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(10 євро трансфер + вхідний квиток від 33 євро за 2 години).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Aquardens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- це найбільший термальний парк Європи, який знаходиться всього в 20 кілометрах від Верони. Термальне джерело бере свій початок в альпійському передгір'ї. На глибині двох кілометрів вода проходить шлях довжиною в 25 років, насичуючись сіркою, йодом, бромом і мінеральними солями, щоб дарувати гостям свою чудодійну силу. На території термального парку проводяться різні оздоровчі водні процедури, які допомагають при лікуванні дихальних шляхів, зміцнюють імунітет і нервову систему, покращують циркуляцію крові. Ви можете відвідати лагуни, басейни і </w:t>
      </w:r>
      <w:r w:rsidRPr="00B114AD">
        <w:rPr>
          <w:rFonts w:ascii="Verdana" w:hAnsi="Verdana" w:cs="Tahoma"/>
          <w:color w:val="212529"/>
          <w:sz w:val="18"/>
          <w:szCs w:val="18"/>
        </w:rPr>
        <w:lastRenderedPageBreak/>
        <w:t xml:space="preserve">печери, в яких температура термальної води становить 46 ° С, соляну кімнату, різний види саун і парових кімнат, а також відпочити на веранді з прекрасним видом або прогулятися в парку. Якщо Ви мрієте розслабитися, то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аюрведа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, ритуали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хаммам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і цариці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Савської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, індонезійська і тайський масаж, а також інші види масажу подарують Вам незабутні відчуття. На території парку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Aquardens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є ресторани, кафе та бістро, де Ви зможете насолодитися кращими стравами середземноморської кухні, а також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продегустувати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відмінні вина.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Поселення в готель. Нічліг.</w:t>
      </w:r>
    </w:p>
    <w:p w:rsidR="00FE7EC7" w:rsidRPr="00B114AD" w:rsidRDefault="008701E0" w:rsidP="00FE7EC7">
      <w:pPr>
        <w:shd w:val="clear" w:color="auto" w:fill="FFFFFF"/>
        <w:jc w:val="both"/>
        <w:rPr>
          <w:rFonts w:ascii="Verdana" w:hAnsi="Verdana" w:cs="Tahoma"/>
          <w:b/>
          <w:color w:val="212529"/>
          <w:sz w:val="18"/>
          <w:szCs w:val="18"/>
        </w:rPr>
      </w:pPr>
      <w:r w:rsidRPr="00B114AD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52650" cy="1295304"/>
            <wp:effectExtent l="0" t="0" r="0" b="635"/>
            <wp:docPr id="10" name="Рисунок 10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44" cy="130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AD">
        <w:rPr>
          <w:rFonts w:ascii="Verdana" w:hAnsi="Verdana" w:cs="Tahoma"/>
          <w:b/>
          <w:color w:val="212529"/>
          <w:sz w:val="18"/>
          <w:szCs w:val="18"/>
          <w:lang w:val="en-US"/>
        </w:rPr>
        <w:t xml:space="preserve">  </w:t>
      </w:r>
      <w:r w:rsidRPr="00B114AD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1943100" cy="1295400"/>
            <wp:effectExtent l="0" t="0" r="0" b="0"/>
            <wp:docPr id="9" name="Рисунок 9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72" cy="130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AD">
        <w:rPr>
          <w:rFonts w:ascii="Verdana" w:hAnsi="Verdana" w:cs="Tahoma"/>
          <w:b/>
          <w:color w:val="212529"/>
          <w:sz w:val="18"/>
          <w:szCs w:val="18"/>
          <w:lang w:val="en-US"/>
        </w:rPr>
        <w:t xml:space="preserve">  </w:t>
      </w:r>
      <w:r w:rsidRPr="00B114AD">
        <w:rPr>
          <w:rFonts w:ascii="Verdana" w:hAnsi="Verdana"/>
          <w:noProof/>
          <w:color w:val="0056B3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90750" cy="1301750"/>
            <wp:effectExtent l="0" t="0" r="0" b="0"/>
            <wp:docPr id="8" name="Рисунок 8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77" cy="13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C7" w:rsidRPr="00B114AD" w:rsidRDefault="00FE7EC7" w:rsidP="00FE7EC7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3 </w:t>
      </w:r>
      <w:r w:rsidRPr="00B114AD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FE7EC7" w:rsidRPr="00B114AD" w:rsidRDefault="00FE7EC7" w:rsidP="00FE7EC7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Озеро Гарда з його перлиною - </w:t>
      </w:r>
      <w:proofErr w:type="spellStart"/>
      <w:r w:rsidRPr="00B114AD">
        <w:rPr>
          <w:rFonts w:ascii="Verdana" w:hAnsi="Verdana" w:cs="Tahoma"/>
          <w:b/>
          <w:color w:val="FFFFFF"/>
          <w:sz w:val="18"/>
          <w:szCs w:val="18"/>
        </w:rPr>
        <w:t>Сірміоне</w:t>
      </w:r>
      <w:proofErr w:type="spellEnd"/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 та модна столиця Європи - Мілан</w:t>
      </w:r>
    </w:p>
    <w:p w:rsidR="00FE7EC7" w:rsidRPr="00B114AD" w:rsidRDefault="00FE7EC7" w:rsidP="006C22A7">
      <w:pPr>
        <w:pStyle w:val="a8"/>
        <w:shd w:val="clear" w:color="auto" w:fill="FFFFFF"/>
        <w:spacing w:after="0" w:after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По дорозі в Мілан неможливо пропустити найчарівніше місце та найбільше озеро Італії. Саме тому ми пропонуємо поїздку на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 xml:space="preserve"> озеро Гарда + живописний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Сірміоне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(25 євро для дорослих/20 євро для дітей - ОБОВ’ЯЗКОВИЙ ФАКУЛЬТАТИВ). Гарда – найбільше озеро Італії, що нагадує море, оточене альпійськими горами та мальовничими пейзажами. Познайомимося з найкрасивішим курортним містечком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Сірміоне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, яке розташоване на півострові озера Гарда. Місто прикрашає Середньовічний замок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Скалігерів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. Також побачите грот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Катулла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– приватний палац давньоримської епохи, церкву Санта-Марія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Маджоре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>, і багато курортних будівель. Чисте повітря, хвойні та лимонні дерева, квітучі гліцинії і кипариси не залишать серце байдужим. У літній період – вільний час для купання на чистих пляжах озера Гарда.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 xml:space="preserve">Переїзд в Мілан. Запрошуємо на оглядову екскурсію 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«Мілан – модна столиця Європи»</w:t>
      </w:r>
      <w:r w:rsidRPr="00B114AD">
        <w:rPr>
          <w:rFonts w:ascii="Verdana" w:hAnsi="Verdana" w:cs="Tahoma"/>
          <w:color w:val="212529"/>
          <w:sz w:val="18"/>
          <w:szCs w:val="18"/>
        </w:rPr>
        <w:t xml:space="preserve">. Діловий та промисловий центр Італії водночас є законодавцем європейської моди. Справжній рай для любителів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шопінгу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Версаче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,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Армані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,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Прада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– саме тут великі модельєри черпали своє натхнення. Мілан зберіг свою самобутність і є багатою скарбницею пам’яток мистецтва: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Дуомський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собор, Ла Скала, галерея Вітторіо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Емануеле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; величні палаци і церкви, чудові магазини, кав’ярні і кондитерські. Мілан може закохати в себе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півпогляду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>, з одного ковтка гарячого шоколаду, з п'ятихвилинної прогулянки під платанами.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 xml:space="preserve">Вільний час.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Обідо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>-вечеря*. Поселення в готель. Нічліг.</w:t>
      </w:r>
    </w:p>
    <w:p w:rsidR="008701E0" w:rsidRPr="00B114AD" w:rsidRDefault="008701E0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  <w:lang w:val="en-US"/>
        </w:rPr>
        <w:t xml:space="preserve"> </w:t>
      </w:r>
      <w:r w:rsidRPr="00B114AD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05025" cy="1283970"/>
            <wp:effectExtent l="0" t="0" r="9525" b="0"/>
            <wp:docPr id="16" name="Рисунок 16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18" cy="13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AD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B114AD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28825" cy="1266825"/>
            <wp:effectExtent l="0" t="0" r="9525" b="9525"/>
            <wp:docPr id="15" name="Рисунок 15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1647" cy="12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AD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B114AD">
        <w:rPr>
          <w:rFonts w:ascii="Verdana" w:hAnsi="Verdana"/>
          <w:noProof/>
          <w:color w:val="0056B3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24075" cy="1276350"/>
            <wp:effectExtent l="0" t="0" r="9525" b="0"/>
            <wp:docPr id="14" name="Рисунок 14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55" cy="127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</w:p>
    <w:p w:rsidR="00FE7EC7" w:rsidRPr="00B114AD" w:rsidRDefault="00FE7EC7" w:rsidP="00FE7EC7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4 </w:t>
      </w:r>
      <w:r w:rsidRPr="00B114AD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FE7EC7" w:rsidRPr="00B114AD" w:rsidRDefault="00FE7EC7" w:rsidP="00FE7EC7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Головний символ Мілану - таємниці </w:t>
      </w:r>
      <w:proofErr w:type="spellStart"/>
      <w:r w:rsidRPr="00B114AD">
        <w:rPr>
          <w:rFonts w:ascii="Verdana" w:hAnsi="Verdana" w:cs="Tahoma"/>
          <w:b/>
          <w:color w:val="FFFFFF"/>
          <w:sz w:val="18"/>
          <w:szCs w:val="18"/>
        </w:rPr>
        <w:t>Дуомо</w:t>
      </w:r>
      <w:proofErr w:type="spellEnd"/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 та альпійські озера - Комо або </w:t>
      </w:r>
      <w:proofErr w:type="spellStart"/>
      <w:r w:rsidRPr="00B114AD">
        <w:rPr>
          <w:rFonts w:ascii="Verdana" w:hAnsi="Verdana" w:cs="Tahoma"/>
          <w:b/>
          <w:color w:val="FFFFFF"/>
          <w:sz w:val="18"/>
          <w:szCs w:val="18"/>
        </w:rPr>
        <w:t>Маджоре</w:t>
      </w:r>
      <w:proofErr w:type="spellEnd"/>
    </w:p>
    <w:p w:rsidR="00FE7EC7" w:rsidRPr="00B114AD" w:rsidRDefault="00FE7EC7" w:rsidP="00FE7EC7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Вільний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час в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Мілані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Обід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*.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Пропонуємо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екскурсію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"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Таємниці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Дуомо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" </w:t>
      </w:r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(15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+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вхідний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квиток) -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запрошуємо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відвідати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головний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символ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Мілана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-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Міланський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Собор.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Це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один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найбільших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соборів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Італії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та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Європи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Храм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повністю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зроблений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білого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мармуру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який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практично не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зустрічається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спорудах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Європи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А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скільки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таємниць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приховано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всередині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собору! Тут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зберігається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цвях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яким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розіп'яли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Ісуса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єгипетська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ванна 4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століття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яка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використовується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якості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купелі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вітражі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вікнах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15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століття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неймовірно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передають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гри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кольору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Надихнувшись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розкішшю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інтер'єру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пропонуємо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помилуватися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панорамами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міста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терас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собору.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Можливість відвідати альпійські озера. Пропонуємо на вибір: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 xml:space="preserve">-«Ріо-де-Жанейро Старого Світу–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Лугано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» + озеро Комо</w:t>
      </w:r>
      <w:r w:rsidRPr="00B114AD">
        <w:rPr>
          <w:rFonts w:ascii="Verdana" w:hAnsi="Verdana" w:cs="Tahoma"/>
          <w:color w:val="212529"/>
          <w:sz w:val="18"/>
          <w:szCs w:val="18"/>
        </w:rPr>
        <w:t xml:space="preserve"> (35 євро для дорослих/30 євро для дітей) – так називають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Лугано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, приозерне місто в італійській частині Швейцарії за його темперамент </w:t>
      </w:r>
      <w:r w:rsidRPr="00B114AD">
        <w:rPr>
          <w:rFonts w:ascii="Verdana" w:hAnsi="Verdana" w:cs="Tahoma"/>
          <w:color w:val="212529"/>
          <w:sz w:val="18"/>
          <w:szCs w:val="18"/>
        </w:rPr>
        <w:lastRenderedPageBreak/>
        <w:t>і клімат. Місто з неповторним і багатим культурним спадком. Серед його безцінних пам’яток старовинні площі й вілли, красиві собори і кремезні замки, різноманітні музеї та галереї. «Діамант» італійської частини Швейцарії не залишить Вас байдужими. Озеро Комо – третє за величиною озеро Італії та одне з найглибших в Європі. Неймовірні пейзажі, глибокі сині води, оточені розкішними віллами, могутні Альпи, старовинні вулички, на яких розмістились кав’ярні та магазини, тиша й спокій, найчистіше повітря та краєвиди, які зводять з розуму.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 xml:space="preserve">- АБО 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 xml:space="preserve">«Озеро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Маджоре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 xml:space="preserve"> + острів білосніжних павичів» </w:t>
      </w:r>
      <w:r w:rsidRPr="00B114AD">
        <w:rPr>
          <w:rFonts w:ascii="Verdana" w:hAnsi="Verdana" w:cs="Tahoma"/>
          <w:color w:val="212529"/>
          <w:sz w:val="18"/>
          <w:szCs w:val="18"/>
        </w:rPr>
        <w:t xml:space="preserve">(75 для дорослих / 65 євро для дітей).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Маджоре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– входить у четвірку найбільших озер Італії. Його особливість не лише в мальовничій альпійській природі та красивих віллах. На озері знаходяться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Борромейські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острови, якими володіє аристократичний рід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Борромео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уже 4 століття. Ми відвідаємо найкрасивіший з островів –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Ізола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Белла («прекрасний острів»), який часто порівнюють з кораблем, що пливе озером. Почнемо знайомство з островом із палацу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Борромео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>, який відкритий для відвідування і приголомшує багатством інтер’єрів, розкішшю меблів і прекрасним живописом. До палацу примикає сад із багатоярусними терасами з екзотичними рослинами і фонтанами, які принесли острову славу. Садом розгулюють білі павичі з розкішними хвостами. Це справжній оазис спокою і краси, де архітектура і природа зливаються в незрівнянну гармонію.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 xml:space="preserve">Переїзд в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отель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>. Поселення і нічліг.</w:t>
      </w:r>
    </w:p>
    <w:p w:rsidR="008701E0" w:rsidRPr="00B114AD" w:rsidRDefault="008701E0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  <w:lang w:val="en-US"/>
        </w:rPr>
        <w:t xml:space="preserve"> </w:t>
      </w:r>
      <w:r w:rsidRPr="00B114AD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55825" cy="1247532"/>
            <wp:effectExtent l="0" t="0" r="0" b="0"/>
            <wp:docPr id="20" name="Рисунок 20" descr="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35" cy="125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AD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B114AD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43125" cy="1238250"/>
            <wp:effectExtent l="0" t="0" r="9525" b="0"/>
            <wp:docPr id="18" name="Рисунок 18" descr="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41" cy="124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AD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B114AD">
        <w:rPr>
          <w:rFonts w:ascii="Verdana" w:hAnsi="Verdana"/>
          <w:noProof/>
          <w:color w:val="0056B3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1971675" cy="1237615"/>
            <wp:effectExtent l="0" t="0" r="0" b="635"/>
            <wp:docPr id="17" name="Рисунок 17" descr="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04" cy="124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C7" w:rsidRPr="00B114AD" w:rsidRDefault="00FE7EC7" w:rsidP="006C22A7">
      <w:pPr>
        <w:shd w:val="clear" w:color="auto" w:fill="FFFFFF"/>
        <w:rPr>
          <w:rFonts w:ascii="Verdana" w:hAnsi="Verdana" w:cs="Tahoma"/>
          <w:b/>
          <w:color w:val="212529"/>
          <w:sz w:val="18"/>
          <w:szCs w:val="18"/>
        </w:rPr>
      </w:pPr>
    </w:p>
    <w:p w:rsidR="00FE7EC7" w:rsidRPr="00B114AD" w:rsidRDefault="00FE7EC7" w:rsidP="00FE7EC7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5 </w:t>
      </w:r>
      <w:r w:rsidRPr="00B114AD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FE7EC7" w:rsidRPr="00B114AD" w:rsidRDefault="00FE7EC7" w:rsidP="00FE7EC7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>Унікальна Венеція - місто романтиків із власним, неповторним колоритом</w:t>
      </w:r>
    </w:p>
    <w:p w:rsidR="00FE7EC7" w:rsidRPr="00B114AD" w:rsidRDefault="00FE7EC7" w:rsidP="00FE7EC7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Запрошуємо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оглядову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екскурсію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«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Морське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диво - </w:t>
      </w:r>
      <w:proofErr w:type="spellStart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Венеція</w:t>
      </w:r>
      <w:proofErr w:type="spellEnd"/>
      <w:r w:rsidRPr="00B114AD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!»</w:t>
      </w:r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(квитки на катер 25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(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обов’язкова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оплата). Ось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воно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–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мрії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та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сили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людського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духу! Про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написано немало, але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кожен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відкриває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її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себе новою. Ми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познайомимо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Вас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найцікавішими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місцями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Венеції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: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Грандіозною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площею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Сан Марко, на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якій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розташовані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Палац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Дожів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Базиліка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і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кампаніла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Сан Марко, колони святого Теодора і Марка, Вежа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годинником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символом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Венеції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– мостом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Ріальто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Також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побачите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багато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каналів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і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мостів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прогуляєтеся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вуличками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й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провулками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і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дізнаєтеся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чим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жила і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живе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така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різна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, але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завжди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прекрасна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Венеція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У вільний час радимо: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 xml:space="preserve">- відвідати з екскурсоводом 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«Загадковий Палац Дожів»</w:t>
      </w:r>
      <w:r w:rsidRPr="00B114AD">
        <w:rPr>
          <w:rFonts w:ascii="Verdana" w:hAnsi="Verdana" w:cs="Tahoma"/>
          <w:color w:val="212529"/>
          <w:sz w:val="18"/>
          <w:szCs w:val="18"/>
        </w:rPr>
        <w:t xml:space="preserve"> (18 євро + вхідний квиток) – резиденція правителів Венеції, місця засідання Великої Ради, Сенату і Верховного Суду. Тут приймали закони, оголошували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вироки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, і … звісно плели інтриги! Чудова нагода пройтися сходами та побувати в залах, де керували морські правителі. Також можна побачити одну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наймасштабніших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картин світу "Рай"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Тінторетто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>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 xml:space="preserve">- 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>«Велич Гранд Каналу»</w:t>
      </w:r>
      <w:r w:rsidRPr="00B114AD">
        <w:rPr>
          <w:rFonts w:ascii="Verdana" w:hAnsi="Verdana" w:cs="Tahoma"/>
          <w:color w:val="212529"/>
          <w:sz w:val="18"/>
          <w:szCs w:val="18"/>
        </w:rPr>
        <w:t xml:space="preserve"> (40 євро). У кожному місті є своя головна вулиця. У Венеції це – Гранд Канал, який не є вулицею у традиційному розумінні. Це канал, вздовж якого виросло близько 100 розкішних палаців і фешенебельних готелів, красивих церков та історичних музеїв, художніх академій і концертних залів. Ми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пропливемо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 xml:space="preserve"> під найстарішим мостом через Гранд Канал – Містом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Ріальто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>. Вся краса Венеції – в одній екскурсії!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- романтична</w:t>
      </w:r>
      <w:r w:rsidRPr="00B114AD">
        <w:rPr>
          <w:rFonts w:ascii="Verdana" w:hAnsi="Verdana" w:cs="Tahoma"/>
          <w:b/>
          <w:bCs/>
          <w:color w:val="212529"/>
          <w:sz w:val="18"/>
          <w:szCs w:val="18"/>
        </w:rPr>
        <w:t xml:space="preserve"> прогулянка на гондолі</w:t>
      </w:r>
      <w:r w:rsidRPr="00B114AD">
        <w:rPr>
          <w:rFonts w:ascii="Verdana" w:hAnsi="Verdana" w:cs="Tahoma"/>
          <w:color w:val="212529"/>
          <w:sz w:val="18"/>
          <w:szCs w:val="18"/>
        </w:rPr>
        <w:t xml:space="preserve"> каналами (25 євро). Витончені гондоли - справжній символ Венеції. Веселі красені гондольєри, дивовижно красиві маски, неймовірні мости, палаци і маленькі будинки створюють неповторний колорит чудової італійської казки, що має назву Венеція. Прогулянка на гондолі - це те, що допоможе вам зрозуміти всю красу романтичного міста.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Переїзд в транзитний готель. Поселення і ночівля.</w:t>
      </w:r>
    </w:p>
    <w:p w:rsidR="008701E0" w:rsidRPr="00B114AD" w:rsidRDefault="008701E0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/>
          <w:noProof/>
          <w:color w:val="0056B3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71700" cy="1409377"/>
            <wp:effectExtent l="0" t="0" r="0" b="635"/>
            <wp:docPr id="23" name="Рисунок 23" descr="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00" cy="141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AD" w:rsidRPr="00B114AD">
        <w:rPr>
          <w:rFonts w:ascii="Verdana" w:hAnsi="Verdana"/>
          <w:sz w:val="18"/>
          <w:szCs w:val="18"/>
          <w:lang w:val="en-US"/>
        </w:rPr>
        <w:t xml:space="preserve">  </w:t>
      </w:r>
      <w:r w:rsidRPr="00B114AD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06295" cy="1409696"/>
            <wp:effectExtent l="0" t="0" r="8255" b="635"/>
            <wp:docPr id="21" name="Рисунок 21" descr="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89" cy="141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AD">
        <w:rPr>
          <w:rFonts w:ascii="Verdana" w:hAnsi="Verdana"/>
          <w:sz w:val="18"/>
          <w:szCs w:val="18"/>
        </w:rPr>
        <w:t xml:space="preserve"> </w:t>
      </w:r>
      <w:r w:rsidR="00B114AD" w:rsidRPr="00B114AD">
        <w:rPr>
          <w:rFonts w:ascii="Verdana" w:hAnsi="Verdana"/>
          <w:sz w:val="18"/>
          <w:szCs w:val="18"/>
          <w:lang w:val="en-US"/>
        </w:rPr>
        <w:t xml:space="preserve"> </w:t>
      </w:r>
      <w:r w:rsidRPr="00B114AD">
        <w:rPr>
          <w:rFonts w:ascii="Verdana" w:hAnsi="Verdana"/>
          <w:noProof/>
          <w:color w:val="0056B3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28825" cy="1428750"/>
            <wp:effectExtent l="0" t="0" r="9525" b="0"/>
            <wp:docPr id="24" name="Рисунок 24" descr="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57" cy="14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</w:p>
    <w:p w:rsidR="00FE7EC7" w:rsidRPr="00B114AD" w:rsidRDefault="00FE7EC7" w:rsidP="00FE7EC7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 xml:space="preserve">6 </w:t>
      </w:r>
      <w:r w:rsidRPr="00B114AD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FE7EC7" w:rsidRPr="00B114AD" w:rsidRDefault="00FE7EC7" w:rsidP="00FE7EC7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114AD">
        <w:rPr>
          <w:rFonts w:ascii="Verdana" w:hAnsi="Verdana" w:cs="Tahoma"/>
          <w:b/>
          <w:color w:val="FFFFFF"/>
          <w:sz w:val="18"/>
          <w:szCs w:val="18"/>
        </w:rPr>
        <w:t>Мукачево</w:t>
      </w:r>
    </w:p>
    <w:p w:rsidR="00FE7EC7" w:rsidRPr="00B114AD" w:rsidRDefault="00FE7EC7" w:rsidP="006C22A7">
      <w:pPr>
        <w:pStyle w:val="a8"/>
        <w:shd w:val="clear" w:color="auto" w:fill="FFFFFF"/>
        <w:spacing w:after="0" w:after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Виїзд в напрямку кордону. Проходження кордону. Прибуття в Мукачево. Відправлення поїздом після 22:00.</w:t>
      </w:r>
    </w:p>
    <w:p w:rsidR="00FE7EC7" w:rsidRPr="00B114AD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Style w:val="leftcaption"/>
          <w:rFonts w:ascii="Verdana" w:hAnsi="Verdana" w:cs="Tahoma"/>
          <w:b/>
          <w:bCs/>
          <w:color w:val="FFFFFF"/>
          <w:sz w:val="18"/>
          <w:szCs w:val="18"/>
          <w:shd w:val="clear" w:color="auto" w:fill="48509D"/>
        </w:rPr>
        <w:t>Вартість туру</w:t>
      </w:r>
    </w:p>
    <w:p w:rsidR="00FE7EC7" w:rsidRPr="00B114AD" w:rsidRDefault="00FE7EC7" w:rsidP="00FE7EC7">
      <w:pPr>
        <w:pStyle w:val="5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B114AD">
        <w:rPr>
          <w:rFonts w:ascii="Verdana" w:hAnsi="Verdana" w:cs="Tahoma"/>
          <w:color w:val="FFFFFF"/>
          <w:sz w:val="18"/>
          <w:szCs w:val="18"/>
        </w:rPr>
        <w:t>SPO</w:t>
      </w:r>
    </w:p>
    <w:p w:rsidR="00FE7EC7" w:rsidRPr="00B114AD" w:rsidRDefault="00FE7EC7" w:rsidP="00FE7EC7">
      <w:pPr>
        <w:pStyle w:val="6"/>
        <w:shd w:val="clear" w:color="auto" w:fill="F1874C"/>
        <w:spacing w:before="0"/>
        <w:jc w:val="center"/>
        <w:rPr>
          <w:rFonts w:ascii="Verdana" w:hAnsi="Verdana" w:cs="Tahoma"/>
          <w:color w:val="FFFFFF"/>
          <w:sz w:val="18"/>
          <w:szCs w:val="18"/>
        </w:rPr>
      </w:pPr>
      <w:r w:rsidRPr="00B114AD">
        <w:rPr>
          <w:rFonts w:ascii="Verdana" w:hAnsi="Verdana" w:cs="Tahoma"/>
          <w:color w:val="FFFFFF"/>
          <w:sz w:val="18"/>
          <w:szCs w:val="18"/>
        </w:rPr>
        <w:t>370 EUR</w:t>
      </w:r>
    </w:p>
    <w:p w:rsidR="00FE7EC7" w:rsidRPr="00B114AD" w:rsidRDefault="00FE7EC7" w:rsidP="00FE7EC7">
      <w:pPr>
        <w:pStyle w:val="a8"/>
        <w:shd w:val="clear" w:color="auto" w:fill="F5F5F5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При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ранньому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бронюванні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за 6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тижнів</w:t>
      </w:r>
      <w:proofErr w:type="spellEnd"/>
    </w:p>
    <w:p w:rsidR="00FE7EC7" w:rsidRPr="00B114AD" w:rsidRDefault="00FE7EC7" w:rsidP="00FE7EC7">
      <w:pPr>
        <w:pStyle w:val="5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B114AD">
        <w:rPr>
          <w:rFonts w:ascii="Verdana" w:hAnsi="Verdana" w:cs="Tahoma"/>
          <w:color w:val="FFFFFF"/>
          <w:sz w:val="18"/>
          <w:szCs w:val="18"/>
        </w:rPr>
        <w:t>Базова вартість</w:t>
      </w:r>
    </w:p>
    <w:p w:rsidR="00FE7EC7" w:rsidRPr="00B114AD" w:rsidRDefault="00FE7EC7" w:rsidP="00FE7EC7">
      <w:pPr>
        <w:pStyle w:val="6"/>
        <w:shd w:val="clear" w:color="auto" w:fill="F1874C"/>
        <w:spacing w:before="0"/>
        <w:jc w:val="center"/>
        <w:rPr>
          <w:rFonts w:ascii="Verdana" w:hAnsi="Verdana" w:cs="Tahoma"/>
          <w:color w:val="FFFFFF"/>
          <w:sz w:val="18"/>
          <w:szCs w:val="18"/>
        </w:rPr>
      </w:pPr>
      <w:r w:rsidRPr="00B114AD">
        <w:rPr>
          <w:rFonts w:ascii="Verdana" w:hAnsi="Verdana" w:cs="Tahoma"/>
          <w:color w:val="FFFFFF"/>
          <w:sz w:val="18"/>
          <w:szCs w:val="18"/>
        </w:rPr>
        <w:t>380 EUR</w:t>
      </w:r>
    </w:p>
    <w:p w:rsidR="00FE7EC7" w:rsidRPr="00B114AD" w:rsidRDefault="00FE7EC7" w:rsidP="00FE7EC7">
      <w:pPr>
        <w:pStyle w:val="a8"/>
        <w:shd w:val="clear" w:color="auto" w:fill="F5F5F5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Без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попередньої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покупки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факультативних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  <w:lang w:val="ru-RU"/>
        </w:rPr>
        <w:t>екскурсій</w:t>
      </w:r>
      <w:proofErr w:type="spellEnd"/>
    </w:p>
    <w:p w:rsidR="00FE7EC7" w:rsidRPr="00B114AD" w:rsidRDefault="00FE7EC7" w:rsidP="00FE7EC7">
      <w:pPr>
        <w:pStyle w:val="6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B114AD">
        <w:rPr>
          <w:rFonts w:ascii="Verdana" w:hAnsi="Verdana" w:cs="Tahoma"/>
          <w:color w:val="FFFFFF"/>
          <w:sz w:val="18"/>
          <w:szCs w:val="18"/>
        </w:rPr>
        <w:t>Входить у вартість</w:t>
      </w:r>
    </w:p>
    <w:p w:rsidR="00FE7EC7" w:rsidRPr="00B114AD" w:rsidRDefault="00FE7EC7" w:rsidP="00FE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 xml:space="preserve">Проїзд за маршрутом автобусом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єврокласу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>;</w:t>
      </w:r>
    </w:p>
    <w:p w:rsidR="00FE7EC7" w:rsidRPr="00B114AD" w:rsidRDefault="00FE7EC7" w:rsidP="00FE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Проживання в готелях рівня 3* у номерах з усіма зручностями;</w:t>
      </w:r>
    </w:p>
    <w:p w:rsidR="00FE7EC7" w:rsidRPr="00B114AD" w:rsidRDefault="00FE7EC7" w:rsidP="00FE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Харчування – сніданки;</w:t>
      </w:r>
    </w:p>
    <w:p w:rsidR="00FE7EC7" w:rsidRPr="00B114AD" w:rsidRDefault="00FE7EC7" w:rsidP="00FE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Медичне страхування;</w:t>
      </w:r>
    </w:p>
    <w:p w:rsidR="00FE7EC7" w:rsidRPr="00B114AD" w:rsidRDefault="00FE7EC7" w:rsidP="00FE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Супровід керівником групи всім маршрутом;</w:t>
      </w:r>
    </w:p>
    <w:p w:rsidR="00FE7EC7" w:rsidRPr="00B114AD" w:rsidRDefault="00FE7EC7" w:rsidP="00FE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Оглядові екскурсії Міланом та Венецією.</w:t>
      </w:r>
    </w:p>
    <w:p w:rsidR="00FE7EC7" w:rsidRPr="00B114AD" w:rsidRDefault="00FE7EC7" w:rsidP="00FE7EC7">
      <w:pPr>
        <w:pStyle w:val="6"/>
        <w:shd w:val="clear" w:color="auto" w:fill="F1874C"/>
        <w:jc w:val="center"/>
        <w:rPr>
          <w:rFonts w:ascii="Verdana" w:hAnsi="Verdana" w:cs="Tahoma"/>
          <w:color w:val="FFFFFF"/>
          <w:sz w:val="18"/>
          <w:szCs w:val="18"/>
        </w:rPr>
      </w:pPr>
      <w:r w:rsidRPr="00B114AD">
        <w:rPr>
          <w:rFonts w:ascii="Verdana" w:hAnsi="Verdana" w:cs="Tahoma"/>
          <w:color w:val="FFFFFF"/>
          <w:sz w:val="18"/>
          <w:szCs w:val="18"/>
        </w:rPr>
        <w:t>Не входить у вартість</w:t>
      </w:r>
    </w:p>
    <w:p w:rsidR="00FE7EC7" w:rsidRPr="00B114AD" w:rsidRDefault="00FE7EC7" w:rsidP="00FE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Курортний збір (сплачується при бронюванні туру) – 15 євро;</w:t>
      </w:r>
    </w:p>
    <w:p w:rsidR="00FE7EC7" w:rsidRPr="00B114AD" w:rsidRDefault="00FE7EC7" w:rsidP="00FE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Факультативні екскурсії;</w:t>
      </w:r>
    </w:p>
    <w:p w:rsidR="00FE7EC7" w:rsidRPr="00B114AD" w:rsidRDefault="00FE7EC7" w:rsidP="00FE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 xml:space="preserve">Додаткових 5 </w:t>
      </w:r>
      <w:proofErr w:type="spellStart"/>
      <w:r w:rsidRPr="00B114AD">
        <w:rPr>
          <w:rFonts w:ascii="Verdana" w:hAnsi="Verdana" w:cs="Tahoma"/>
          <w:color w:val="212529"/>
          <w:sz w:val="18"/>
          <w:szCs w:val="18"/>
        </w:rPr>
        <w:t>обідо</w:t>
      </w:r>
      <w:proofErr w:type="spellEnd"/>
      <w:r w:rsidRPr="00B114AD">
        <w:rPr>
          <w:rFonts w:ascii="Verdana" w:hAnsi="Verdana" w:cs="Tahoma"/>
          <w:color w:val="212529"/>
          <w:sz w:val="18"/>
          <w:szCs w:val="18"/>
        </w:rPr>
        <w:t>/вечерь - 100 євро (без напоїв). Замовлення та оплата до початку туру;</w:t>
      </w:r>
    </w:p>
    <w:p w:rsidR="00FE7EC7" w:rsidRPr="00B114AD" w:rsidRDefault="00FE7EC7" w:rsidP="00FE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Вхідні квитки в екскурсійні об’єкти (церкви, собори, музеї тощо);</w:t>
      </w:r>
    </w:p>
    <w:p w:rsidR="00FE7EC7" w:rsidRPr="00B114AD" w:rsidRDefault="00FE7EC7" w:rsidP="00FE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Проїзд громадським транспортом;</w:t>
      </w:r>
    </w:p>
    <w:p w:rsidR="00FE7EC7" w:rsidRPr="00B114AD" w:rsidRDefault="00FE7EC7" w:rsidP="00FE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Особисті витрати;</w:t>
      </w:r>
    </w:p>
    <w:p w:rsidR="00FE7EC7" w:rsidRPr="00B114AD" w:rsidRDefault="00FE7EC7" w:rsidP="00FE7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114AD">
        <w:rPr>
          <w:rFonts w:ascii="Verdana" w:hAnsi="Verdana" w:cs="Tahoma"/>
          <w:color w:val="212529"/>
          <w:sz w:val="18"/>
          <w:szCs w:val="18"/>
        </w:rPr>
        <w:t>Туристам із Києва Туроператор «САКУМС» може надати послуги щодо придбання залізничних квитків Київ-Мукачево-Київ - від 1750 грн (купе).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поїзда.</w:t>
      </w:r>
    </w:p>
    <w:p w:rsidR="00D56922" w:rsidRPr="00B114AD" w:rsidRDefault="00D56922" w:rsidP="00FE7EC7">
      <w:pPr>
        <w:jc w:val="both"/>
        <w:rPr>
          <w:rFonts w:ascii="Verdana" w:hAnsi="Verdana" w:cs="Tahoma"/>
          <w:sz w:val="18"/>
          <w:szCs w:val="18"/>
        </w:rPr>
      </w:pPr>
    </w:p>
    <w:sectPr w:rsidR="00D56922" w:rsidRPr="00B114AD" w:rsidSect="00FE7EC7">
      <w:headerReference w:type="default" r:id="rId37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C7" w:rsidRDefault="00FE7EC7" w:rsidP="00FE7EC7">
      <w:pPr>
        <w:spacing w:after="0" w:line="240" w:lineRule="auto"/>
      </w:pPr>
      <w:r>
        <w:separator/>
      </w:r>
    </w:p>
  </w:endnote>
  <w:endnote w:type="continuationSeparator" w:id="0">
    <w:p w:rsidR="00FE7EC7" w:rsidRDefault="00FE7EC7" w:rsidP="00FE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C7" w:rsidRDefault="00FE7EC7" w:rsidP="00FE7EC7">
      <w:pPr>
        <w:spacing w:after="0" w:line="240" w:lineRule="auto"/>
      </w:pPr>
      <w:r>
        <w:separator/>
      </w:r>
    </w:p>
  </w:footnote>
  <w:footnote w:type="continuationSeparator" w:id="0">
    <w:p w:rsidR="00FE7EC7" w:rsidRDefault="00FE7EC7" w:rsidP="00FE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C7" w:rsidRPr="00FE7EC7" w:rsidRDefault="00FE7EC7" w:rsidP="00FE7EC7">
    <w:pPr>
      <w:pStyle w:val="1"/>
      <w:numPr>
        <w:ilvl w:val="0"/>
        <w:numId w:val="0"/>
      </w:numPr>
      <w:jc w:val="right"/>
      <w:rPr>
        <w:rFonts w:ascii="Arial" w:hAnsi="Arial" w:cs="Arial"/>
        <w:b/>
        <w:bCs/>
        <w:sz w:val="32"/>
        <w:szCs w:val="32"/>
        <w:lang w:val="ru-RU"/>
      </w:rPr>
    </w:pPr>
    <w:r w:rsidRPr="00432D51">
      <w:rPr>
        <w:rFonts w:ascii="Arial" w:hAnsi="Arial" w:cs="Arial"/>
        <w:b/>
        <w:bCs/>
        <w:noProof/>
        <w:sz w:val="32"/>
        <w:szCs w:val="32"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-39370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1" name="Рисунок 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794915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(099) 10 240 10</w:t>
      </w:r>
    </w:hyperlink>
  </w:p>
  <w:p w:rsidR="00FE7EC7" w:rsidRPr="00794915" w:rsidRDefault="00FE7EC7" w:rsidP="00FE7EC7">
    <w:pPr>
      <w:pStyle w:val="a8"/>
      <w:tabs>
        <w:tab w:val="left" w:pos="3045"/>
        <w:tab w:val="right" w:pos="10773"/>
      </w:tabs>
      <w:spacing w:before="0" w:beforeAutospacing="0" w:after="0" w:afterAutospacing="0"/>
      <w:rPr>
        <w:rFonts w:ascii="Arial" w:hAnsi="Arial" w:cs="Arial"/>
        <w:color w:val="212529"/>
        <w:sz w:val="21"/>
        <w:szCs w:val="21"/>
        <w:lang w:val="ru-RU"/>
      </w:rPr>
    </w:pPr>
    <w:r>
      <w:rPr>
        <w:rFonts w:ascii="Arial" w:hAnsi="Arial" w:cs="Arial"/>
        <w:color w:val="000000"/>
        <w:sz w:val="21"/>
        <w:szCs w:val="21"/>
      </w:rPr>
      <w:tab/>
    </w:r>
    <w:r>
      <w:rPr>
        <w:rFonts w:ascii="Arial" w:hAnsi="Arial" w:cs="Arial"/>
        <w:color w:val="000000"/>
        <w:sz w:val="21"/>
        <w:szCs w:val="21"/>
      </w:rPr>
      <w:tab/>
    </w:r>
    <w:hyperlink r:id="rId3" w:tooltip="Lifecell" w:history="1">
      <w:r w:rsidRPr="00794915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(093) 700 90 70</w:t>
      </w:r>
    </w:hyperlink>
  </w:p>
  <w:p w:rsidR="00FE7EC7" w:rsidRPr="00794915" w:rsidRDefault="00132C2E" w:rsidP="00FE7EC7">
    <w:pPr>
      <w:pStyle w:val="a3"/>
      <w:jc w:val="right"/>
      <w:rPr>
        <w:rFonts w:ascii="Arial" w:hAnsi="Arial" w:cs="Arial"/>
        <w:color w:val="000000"/>
        <w:sz w:val="21"/>
        <w:szCs w:val="21"/>
        <w:lang w:val="ru-RU"/>
      </w:rPr>
    </w:pPr>
    <w:hyperlink r:id="rId4" w:tooltip="Kyivstar" w:history="1">
      <w:r w:rsidR="00FE7EC7" w:rsidRPr="00794915">
        <w:rPr>
          <w:rStyle w:val="a7"/>
          <w:rFonts w:ascii="Arial" w:hAnsi="Arial" w:cs="Arial"/>
          <w:color w:val="000000"/>
          <w:sz w:val="21"/>
          <w:szCs w:val="21"/>
          <w:lang w:val="ru-RU"/>
        </w:rPr>
        <w:t>+38 (097) 099 99 94</w:t>
      </w:r>
    </w:hyperlink>
  </w:p>
  <w:p w:rsidR="00FE7EC7" w:rsidRPr="00794915" w:rsidRDefault="00FE7EC7" w:rsidP="00FE7EC7">
    <w:pPr>
      <w:pStyle w:val="a3"/>
      <w:jc w:val="right"/>
      <w:rPr>
        <w:rFonts w:ascii="Arial" w:hAnsi="Arial" w:cs="Arial"/>
        <w:color w:val="000000"/>
        <w:sz w:val="21"/>
        <w:szCs w:val="21"/>
        <w:u w:val="single"/>
        <w:lang w:val="ru-RU"/>
      </w:rPr>
    </w:pP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sakums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com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ua</w:t>
    </w:r>
    <w:proofErr w:type="spellEnd"/>
  </w:p>
  <w:p w:rsidR="00FE7EC7" w:rsidRDefault="00FE7E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3151FB"/>
    <w:multiLevelType w:val="multilevel"/>
    <w:tmpl w:val="8B92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1117B"/>
    <w:multiLevelType w:val="multilevel"/>
    <w:tmpl w:val="86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B4"/>
    <w:rsid w:val="006C22A7"/>
    <w:rsid w:val="007613B4"/>
    <w:rsid w:val="008701E0"/>
    <w:rsid w:val="0088074A"/>
    <w:rsid w:val="00B114AD"/>
    <w:rsid w:val="00D56922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8304D"/>
  <w15:chartTrackingRefBased/>
  <w15:docId w15:val="{40F22F9B-5804-4E4A-A89D-3B6F4109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EC7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E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E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E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EC7"/>
  </w:style>
  <w:style w:type="paragraph" w:styleId="a5">
    <w:name w:val="footer"/>
    <w:basedOn w:val="a"/>
    <w:link w:val="a6"/>
    <w:uiPriority w:val="99"/>
    <w:unhideWhenUsed/>
    <w:rsid w:val="00FE7E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EC7"/>
  </w:style>
  <w:style w:type="character" w:customStyle="1" w:styleId="10">
    <w:name w:val="Заголовок 1 Знак"/>
    <w:basedOn w:val="a0"/>
    <w:link w:val="1"/>
    <w:rsid w:val="00FE7EC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a7">
    <w:name w:val="Hyperlink"/>
    <w:uiPriority w:val="99"/>
    <w:unhideWhenUsed/>
    <w:rsid w:val="00FE7EC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E7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E7E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E7E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FE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6yfQ10UgMBHOosQYq3qnEcb75T2rJaeYF0Rba4mp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Z3rVw8iie7gQMyilMoi48nVf2GKukEeVP0own8dJ.jpe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s://sakums.com.ua/storage/watermarked/X7TuL6aeWChFd7H8tj16abNEYoE1avu6IPcMDNMu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66Bb1EvUTikci9lHyie5gWV0es6s81pMkovqA0Hl.jpeg" TargetMode="External"/><Relationship Id="rId25" Type="http://schemas.openxmlformats.org/officeDocument/2006/relationships/hyperlink" Target="https://sakums.com.ua/storage/watermarked/bKy67pYsFmMQA3LTXVUUg6kDCCeZksO4Dd0NH3Yo.jpeg" TargetMode="External"/><Relationship Id="rId33" Type="http://schemas.openxmlformats.org/officeDocument/2006/relationships/hyperlink" Target="https://sakums.com.ua/storage/watermarked/VXcAe4mov7edOZMs6DBo7SryzlYctbkcKPDF54vZ.jpe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sakums.com.ua/storage/watermarked/TyFGVQnvu7KyAfYVCLF131MscxIdVQM1eXvgSKIm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TM469fKTJQoafieSyYHCkyWaFvwvGSCm4YqAVHzz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fGWc9p0B25VBxuDXHuw8ljU5AyxGNANdLzE9ZL2x.jpeg" TargetMode="External"/><Relationship Id="rId23" Type="http://schemas.openxmlformats.org/officeDocument/2006/relationships/hyperlink" Target="https://sakums.com.ua/storage/watermarked/mi2ynMrKKErMT5YDkyTtwzYa9qddUIRJ2UkVwOW7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ewjCu1bh9WhIce49A1qivzlrDoZUljPTstoy0U90.jpeg" TargetMode="External"/><Relationship Id="rId31" Type="http://schemas.openxmlformats.org/officeDocument/2006/relationships/hyperlink" Target="https://sakums.com.ua/storage/watermarked/cfy4Ef6Bn9Q4FGBMIN7XhAgJsfC65UMeqQJAF3UO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VnynaeNMElCn0yjEQRJ05Rf4udDCwBM3xQLgczKI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akums.com.ua/storage/watermarked/XLea3MEv38DZ16njbwsuXFMJHU8TUcjDVvTlWWV4.jpe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sakums.com.ua/storage/watermarked/iVQw0RrNFk17TIrD3nXEqzVQcXresWqlTSdQxatS.jp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6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8774</Characters>
  <Application>Microsoft Office Word</Application>
  <DocSecurity>0</DocSecurity>
  <Lines>350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2</cp:revision>
  <dcterms:created xsi:type="dcterms:W3CDTF">2024-01-16T08:59:00Z</dcterms:created>
  <dcterms:modified xsi:type="dcterms:W3CDTF">2024-01-16T08:59:00Z</dcterms:modified>
</cp:coreProperties>
</file>