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C11503" w:rsidRDefault="00255DF1" w:rsidP="00082494">
      <w:pPr>
        <w:jc w:val="center"/>
        <w:rPr>
          <w:rFonts w:ascii="Verdana" w:hAnsi="Verdana"/>
          <w:b/>
          <w:sz w:val="24"/>
          <w:szCs w:val="24"/>
        </w:rPr>
      </w:pPr>
      <w:r w:rsidRPr="00255DF1">
        <w:rPr>
          <w:rFonts w:ascii="Verdana" w:hAnsi="Verdana"/>
          <w:b/>
          <w:sz w:val="24"/>
          <w:szCs w:val="24"/>
        </w:rPr>
        <w:t>СОЛОДКА К</w:t>
      </w:r>
      <w:r>
        <w:rPr>
          <w:rFonts w:ascii="Verdana" w:hAnsi="Verdana"/>
          <w:b/>
          <w:sz w:val="24"/>
          <w:szCs w:val="24"/>
        </w:rPr>
        <w:t>АЗКА ШВЕЙЦАРІЇ + ЗАМКИ БАВАРІЇ (</w:t>
      </w:r>
      <w:r w:rsidRPr="00255DF1">
        <w:rPr>
          <w:rFonts w:ascii="Verdana" w:hAnsi="Verdana"/>
          <w:b/>
          <w:sz w:val="24"/>
          <w:szCs w:val="24"/>
        </w:rPr>
        <w:t>шкільні канікули)</w:t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F27F40" w:rsidRDefault="00F27F40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  <w:lang w:val="ru-RU"/>
        </w:rPr>
      </w:pPr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Наша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подорож</w:t>
      </w:r>
      <w:proofErr w:type="spellEnd"/>
      <w:r>
        <w:rPr>
          <w:rFonts w:ascii="Verdana" w:hAnsi="Verdana" w:cstheme="minorHAnsi"/>
          <w:color w:val="FFFFFF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theme="minorHAnsi"/>
          <w:color w:val="FFFFFF"/>
          <w:sz w:val="20"/>
          <w:szCs w:val="20"/>
          <w:lang w:val="ru-RU"/>
        </w:rPr>
        <w:t>починається</w:t>
      </w:r>
      <w:proofErr w:type="spellEnd"/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b/>
          <w:color w:val="212529"/>
          <w:sz w:val="18"/>
          <w:szCs w:val="20"/>
          <w:lang w:val="uk-UA"/>
        </w:rPr>
        <w:t>Прибуття в Мукачево.</w:t>
      </w: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Зустріч представником компанії 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Сакумс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біля автобусу (автобус буде подано на 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па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рковку</w:t>
      </w:r>
      <w:proofErr w:type="spellEnd"/>
      <w:r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на привокзальній площі).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Орієнтовний час збору туристів - 06:40. Пос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адка в комфортабельний автобус.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Виїзд на кордон о 07:00. Час виїзду може змінюватись, просимо пер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ед бронюванням туру уточнювати.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По дорозі нас чекає знайомство з </w:t>
      </w:r>
      <w:r w:rsidRPr="006A7F84">
        <w:rPr>
          <w:rFonts w:ascii="Verdana" w:hAnsi="Verdana" w:cstheme="minorHAnsi"/>
          <w:b/>
          <w:color w:val="212529"/>
          <w:sz w:val="18"/>
          <w:szCs w:val="20"/>
          <w:lang w:val="uk-UA"/>
        </w:rPr>
        <w:t>термальним дивом "Угорське Памуккале" - Егерсалок! Відвідання велнес-комплексу (25 євро для дорослих/20 євро для дітей до 14 років)</w:t>
      </w: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Біля підніжжя гір розташовується не просто купальня, а цілий 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спа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кв. м, є 16 критих і відкритих басейнів: сидячі басейни з лікувальною водою, джакузі, басейн із сюрпризами, гірка. Головна родзинка купальні – соляний пагорб – унікальне природнє явище, що прив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аблює туристів зі всього світу.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Після купалень запрошуємо на </w:t>
      </w:r>
      <w:r w:rsidRPr="006A7F84">
        <w:rPr>
          <w:rFonts w:ascii="Verdana" w:hAnsi="Verdana" w:cstheme="minorHAnsi"/>
          <w:b/>
          <w:color w:val="212529"/>
          <w:sz w:val="18"/>
          <w:szCs w:val="20"/>
          <w:lang w:val="uk-UA"/>
        </w:rPr>
        <w:t>дегустацію в "Долині Красунь" (20 євро для дорослих - дегустація вин та гуляш/18 євро для дітей - гуляш та солодкі напої)</w:t>
      </w: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. Запрошуємо у винний край - м. Егер. Саме тут виготовляють широко відоме червоне вино "Бичача кров". У вас буде нагода спробувати це вино, а також багато інших - білий мускат "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Оттонель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", сухе вино "Дівчина з 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Егера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", червоний "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Цвайнгер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", дуже духмяне десертне вино під назвою "Мелора" та ексклюзивне "солодке льодове вино Каберне-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Совіньйон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". Все це у невеликому винному погребі, де господар пригостить вас винами різних сортів і, звичайно, угорською національною стравою - гуляш. Також ви зможете взяти участь в ко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нкурсах і виграти чудові призи!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в транзитний готель. Поселення. Ночівля.</w:t>
      </w:r>
    </w:p>
    <w:p w:rsidR="006B7DCA" w:rsidRPr="00C11503" w:rsidRDefault="006A7F84" w:rsidP="006A7F84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 wp14:anchorId="2BB473D9" wp14:editId="44CD2200">
            <wp:extent cx="1628775" cy="10795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r18YRmtIMkJSnlAxusCHfD3LkhA79mHGurnp8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33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DF1"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 wp14:anchorId="3CAF0B0A" wp14:editId="224756FA">
            <wp:extent cx="1476375" cy="10795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FjC8hdiyFpKWgddRa6cNhvnKrfP3KhZmgefJR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5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DF1"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 wp14:anchorId="25E06E38" wp14:editId="2DF11311">
            <wp:extent cx="1390650" cy="1079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0IqGrpqd0yp9CzTtG6Eemn4rgA0j3NRpZkv8F4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95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619445" cy="108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Er4HWDJd5R8TJ8IjbTcbqhEstc5G1e0FoAellqE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305F12" w:rsidRPr="00305F12" w:rsidRDefault="00305F12" w:rsidP="00305F12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305F12">
        <w:rPr>
          <w:rFonts w:ascii="Verdana" w:hAnsi="Verdana" w:cstheme="minorHAnsi"/>
          <w:color w:val="FFFFFF"/>
          <w:sz w:val="20"/>
          <w:szCs w:val="20"/>
        </w:rPr>
        <w:t>Зальцбург – захоплива гармонія музики та архітектури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Сніданок. Виселення з готелю. </w:t>
      </w:r>
      <w:r>
        <w:rPr>
          <w:rFonts w:ascii="Verdana" w:hAnsi="Verdana" w:cstheme="minorHAnsi"/>
          <w:b/>
          <w:color w:val="212529"/>
          <w:sz w:val="18"/>
          <w:szCs w:val="20"/>
          <w:lang w:val="uk-UA"/>
        </w:rPr>
        <w:t>Виїзд до Австрії.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Рекомендуємо відвідати </w:t>
      </w:r>
      <w:r w:rsidRPr="006A7F84">
        <w:rPr>
          <w:rFonts w:ascii="Verdana" w:hAnsi="Verdana" w:cstheme="minorHAnsi"/>
          <w:b/>
          <w:color w:val="212529"/>
          <w:sz w:val="18"/>
          <w:szCs w:val="20"/>
          <w:lang w:val="uk-UA"/>
        </w:rPr>
        <w:t>екскурсію "Зальцбург – захоплива гармонія музики та архітектури" (25 євро для дорослих/20 євро для дітей або 5 євро трансфер)</w:t>
      </w:r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. Знайомство почнемо з саду Мірабель. У ХІІ столітті архієпископ побудував для своєї коханої палац і сад із терасами та скульптурами. На площі 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Альтмаркт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 xml:space="preserve"> ми побачимо найменший будинок Зальцбурга, ширина якого трішки більше одного метра. В самому центрі міста знаходиться дім, в якому 250 років тому народився відомий композитор Вольфганг Амадей Моцарт. Прогуляємося купецькою середньовічною вуличкою </w:t>
      </w:r>
      <w:proofErr w:type="spellStart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Гетрайдегассе</w:t>
      </w:r>
      <w:proofErr w:type="spellEnd"/>
      <w:r w:rsidRPr="006A7F84">
        <w:rPr>
          <w:rFonts w:ascii="Verdana" w:hAnsi="Verdana" w:cstheme="minorHAnsi"/>
          <w:color w:val="212529"/>
          <w:sz w:val="18"/>
          <w:szCs w:val="20"/>
          <w:lang w:val="uk-UA"/>
        </w:rPr>
        <w:t>, де назви магазинів ховаються у кованих вивісках. Ще трішки і ми опинимося у старому місті на розкішній площі Резиденції, яка називається так тому, що знаходиться між двома архієпископськими резиденціями, Новою та Старою. Центр площі прикрашає фонтан у стилі італійського бароко. Також заглянемо у Кафедральний Собор, який відомий своїм органом з чотирма тисячами труб. Зальцбург – місто, де хочеться зупинити момент, пити каву в затишній кав’я</w:t>
      </w:r>
      <w:r>
        <w:rPr>
          <w:rFonts w:ascii="Verdana" w:hAnsi="Verdana" w:cstheme="minorHAnsi"/>
          <w:color w:val="212529"/>
          <w:sz w:val="18"/>
          <w:szCs w:val="20"/>
          <w:lang w:val="uk-UA"/>
        </w:rPr>
        <w:t>рні і слухати прекрасну музику.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color w:val="212529"/>
          <w:sz w:val="18"/>
          <w:szCs w:val="20"/>
          <w:lang w:val="uk-UA"/>
        </w:rPr>
        <w:t>Обід*.</w:t>
      </w:r>
    </w:p>
    <w:p w:rsidR="006A7F84" w:rsidRPr="006A7F84" w:rsidRDefault="006A7F84" w:rsidP="006A7F84">
      <w:pPr>
        <w:pStyle w:val="a8"/>
        <w:shd w:val="clear" w:color="auto" w:fill="FFFFFF"/>
        <w:spacing w:after="0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 w:rsidRPr="006A7F84">
        <w:rPr>
          <w:rFonts w:ascii="Verdana" w:hAnsi="Verdana" w:cstheme="minorHAnsi"/>
          <w:b/>
          <w:color w:val="212529"/>
          <w:sz w:val="18"/>
          <w:szCs w:val="20"/>
          <w:lang w:val="uk-UA"/>
        </w:rPr>
        <w:t>Переїзд в транзитний готель. Поселення. Ночівля.</w:t>
      </w:r>
    </w:p>
    <w:p w:rsidR="006B7DCA" w:rsidRPr="006B7DCA" w:rsidRDefault="006A7F84" w:rsidP="006B7DCA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b/>
          <w:color w:val="212529"/>
          <w:sz w:val="18"/>
          <w:szCs w:val="20"/>
          <w:lang w:val="uk-UA"/>
        </w:rPr>
      </w:pPr>
      <w:r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lastRenderedPageBreak/>
        <w:drawing>
          <wp:inline distT="0" distB="0" distL="0" distR="0">
            <wp:extent cx="1727865" cy="1080000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hkxmhOvSk7XBcLuEyD1nyDFG5W8QmZFyESmILj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619250" cy="1079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2VBYAgSpmF2f6LEit8wUB7Cae246WqF4W60p2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2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440000" cy="10800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gZVjT0eZClU40CefZHAuFyvSWPOgjwnUr6AoWN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F12">
        <w:rPr>
          <w:rFonts w:ascii="Verdana" w:hAnsi="Verdana" w:cstheme="minorHAnsi"/>
          <w:b/>
          <w:noProof/>
          <w:color w:val="212529"/>
          <w:sz w:val="18"/>
          <w:szCs w:val="20"/>
          <w:lang w:val="uk-UA" w:eastAsia="uk-UA"/>
        </w:rPr>
        <w:drawing>
          <wp:inline distT="0" distB="0" distL="0" distR="0">
            <wp:extent cx="1442450" cy="10800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WbkAE4RIKxBeDuGL62ZBbsbVXtWngNczuOSSwO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3 день</w:t>
      </w:r>
    </w:p>
    <w:p w:rsidR="00CB08D0" w:rsidRPr="00CB08D0" w:rsidRDefault="00850C91" w:rsidP="00CB08D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Цюріх – столиця Європи</w:t>
      </w:r>
    </w:p>
    <w:p w:rsidR="00850C91" w:rsidRDefault="00850C91" w:rsidP="00CB08D0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Сніданок. Виселення з готелю.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Цюріх.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Запрошуємо на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оглядову екскурсію "Цюріх - столиця Європи"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. Цюріх - найбільше місто і економічний центр Швейцарії. Назва міста викликає асоціації з "містом світу", що більше відображає його сучасну популярність. Але місту понад дві тисячі років. Ще римляни побудували тут фортецю, поруч з якою виникла простора ринкова площа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Турікум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. Місто розташоване на берегах річки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Ліммат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майже повністю оточує порівняно велике за розмірами Цюріхське озеро. На схід від озера починається передгір'я Альп, де бере свій початок річка Рейн. В гарну погоду прямо з міської набережної можна спостерігати мальовничу панораму озера на тлі засніжених альпійських піків. Цюріх відомий, перш за все, як місто банків та діловий центр, але йому є чим здивувати своїх гостей: музеї, магазини дизайнерського одягу, парки і жваве нічне життя. Одним с</w:t>
      </w:r>
      <w:r>
        <w:rPr>
          <w:rFonts w:ascii="Verdana" w:eastAsia="Times New Roman" w:hAnsi="Verdana" w:cstheme="minorHAnsi"/>
          <w:color w:val="212529"/>
          <w:sz w:val="18"/>
          <w:szCs w:val="20"/>
        </w:rPr>
        <w:t>ловом, це місто варто побачити!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Рекомендуємо відвідати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Рейнський водоспад - найпотужніший водоспад в Європі (25 євро для дорослих/20 євро для дітей + кораблик)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. Однією з найвідоміших, створених природою пам'яток Швейцарії, є Рейнський водоспад (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Rheinfall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), що знаходиться практично на кордоні з Німеччиною. Німецький поет-романтик побачивши Рейнський водоспад так описував свої почуття: "О, мандрівник, будь обережний і тримай своє серце міцно в руках! Я майже втратив своє, від радості споглядання потужної гри величезних мас падаючої води!" Ми під'їдемо до лівого берега річки до замку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Шлосс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Лауфен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і спустимося кам'яними сходами майже до самої води. Тут, на спеціально побудованих терасах-балкончиках, ви опинитеся майже над самим водоспадом в водяному тумані. Найпотужніший і широкий водоспад в Європі чарує своєю грандіозністю! Перед нами відкриється захоплюючий дух спектакль, у будь-який час року, в сонячну погоду та в тумані водних бризок над водоспадом височіє дивовижна веселка. Поза всяким сумнівом, відвідати Рейнський водоспад в Швейцарії варто. Не так багато залишилося в серці Старої Європи подібних місць, де людина повною мірою може відчути велич і красу дикої природи. І Рейнський водоспад є одним з них!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транзитний готель. Поселення. Ночівля.</w:t>
      </w:r>
    </w:p>
    <w:p w:rsidR="006A7F84" w:rsidRPr="00850C91" w:rsidRDefault="006A7F84" w:rsidP="00850C91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850C91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Fc3xzy7MO2TJIjUDzB8BEUAWdeKbcps8EKcXhbn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84618" cy="108000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HOfhBYJMndQXJEwQkOS7CrRzO9yKplyKoHpNAuB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14475" cy="1079500"/>
            <wp:effectExtent l="0" t="0" r="952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SfJ2ehkihTg0MfksbGW3du8coTKr8LUXr8b7dUJ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9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84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52575" cy="107950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5V34UhMNf38JRMX1t5OI2Uuss0L2yjsvgY6NyQ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7" cy="1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C11503" w:rsidRDefault="005D7A7F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Столиця світу – Женева</w:t>
      </w:r>
    </w:p>
    <w:p w:rsidR="006B7DCA" w:rsidRDefault="006B7DCA" w:rsidP="00833A4C">
      <w:pPr>
        <w:pStyle w:val="a8"/>
        <w:shd w:val="clear" w:color="auto" w:fill="FFFFFF"/>
        <w:spacing w:before="0" w:beforeAutospacing="0" w:after="0" w:afterAutospacing="0"/>
        <w:rPr>
          <w:rFonts w:ascii="Verdana" w:hAnsi="Verdana" w:cstheme="minorHAnsi"/>
          <w:color w:val="212529"/>
          <w:sz w:val="18"/>
          <w:szCs w:val="20"/>
          <w:lang w:val="uk-UA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Сніданок.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Пропонуємо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оглядову екскурсію "Столиця світу - Женева"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місто в Швейцарії, що розташоване між гірських хребтів Юри і Альп на березі Женевського озера, він є абсолютно не схожим на інші населені пункти в державі. З усіх боків його оточує Франція, а з рештою Швейцарії з'єднує тільки вузька смуга суші і озеро. На сьогоднішній день місто Женева є найбільшим центом фінансової, ділової та дипломатичної діяльності в усьому світі. Тут знаходяться штаб-квартири найвпливовіших міжнародних організацій - відділення ООН, Червоний Хрест, СОТ та ін. Саме завдяки цьому місто часто називають «Столиця світу». Наповнена парками і місцями для прогулянок, Женева стає справжнім садом в літню пору. Це також один з найздоровіших міст світу завдяки переважанню північних вітрів, які очищають повітря міста від забруднень.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Вільний час.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Рекомендуємо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екскурсію "Швейцарська </w:t>
      </w:r>
      <w:proofErr w:type="spellStart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рив'єра</w:t>
      </w:r>
      <w:proofErr w:type="spellEnd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. Краса Женевського озера" (60 євро для дорослих/45 євро для дітей)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. Розпочнемо наше знайомство з міста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Лозанна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, а саме з прогулянки по набережній Вуха, яка прикрашена широкими променадами і доглянутими парками. Головна визначна пам'ятка - замок ХІІ століття, який перетворився в розкішний готель в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неоготичному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стилі. Перед Лозанною не могла встояти навіть Коко Шанель, адже саме тут вона знайшла свою "тиху гавань". Далі вас чекає </w:t>
      </w:r>
      <w:proofErr w:type="spellStart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Веве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курортне містечко, в якому 20 років жив Чарлі Чаплін. На чудовому променаді стоїть пам'ятник, присвячений великому коміку. Ринкову площу прикрашає карусель, вік якої - 100 років, та Середньовічний замок, котрий був куплений лише за 1 франк. Ще трохи і ми в </w:t>
      </w:r>
      <w:proofErr w:type="spellStart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Монтре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найбільшому аристократичному курорті Швейцарії.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носить звання міста пам'ятників, тому що їх можна зустріти на кожному кроці. Набережну прикрашають пам'ятники В. Набокова, джазовим співакам і самому Ф.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Мерк'юрі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! Щороку тут проходить джазовий фестиваль. У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безліч музичних шкіл, що робить місто істинно музичним. Поряд із затишним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Монтре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розташувався один із найвідоміших замків Європи - </w:t>
      </w:r>
      <w:proofErr w:type="spellStart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Шильонський</w:t>
      </w:r>
      <w:proofErr w:type="spellEnd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замок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(зовнішній огляд).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Швейцарська Рив'єра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- це узбережжя Женевського озера, оточене Альпами, яке захопить вас своєю красою.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A7F84" w:rsidRPr="006A7F84" w:rsidRDefault="006A7F84" w:rsidP="005D7A7F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Повернення в готель. Ночівля.</w:t>
      </w:r>
    </w:p>
    <w:p w:rsidR="008344FA" w:rsidRPr="00C11503" w:rsidRDefault="008344FA" w:rsidP="006B7DCA">
      <w:pPr>
        <w:shd w:val="clear" w:color="auto" w:fill="FFFFFF"/>
        <w:spacing w:after="0"/>
        <w:rPr>
          <w:rFonts w:ascii="Verdana" w:hAnsi="Verdana" w:cstheme="minorHAnsi"/>
          <w:color w:val="212529"/>
          <w:sz w:val="18"/>
          <w:szCs w:val="20"/>
        </w:rPr>
      </w:pPr>
    </w:p>
    <w:p w:rsidR="00833A4C" w:rsidRPr="00C11503" w:rsidRDefault="005D7A7F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62125" cy="107950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zcWGpdVZfS8F3tT6yis3FmDxjg1HJiYN1auJMTx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14475" cy="1079500"/>
            <wp:effectExtent l="0" t="0" r="952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Sk524HEf8WLE6ECOXNGSSCbdbELA6IPmoGzjulB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8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381125" cy="1079500"/>
            <wp:effectExtent l="0" t="0" r="952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VG594WD6m8p7oiCCuMHimiFSdYhG75bi4BczcFF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70" cy="1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84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8775" cy="10795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spc4wYSuAQvaeOgY45BF9ov1F7w5sdMKOoXBWl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31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973205" w:rsidRPr="00973205" w:rsidRDefault="00CA7DCF" w:rsidP="00973205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Швейцарія – альпійське диво</w:t>
      </w:r>
    </w:p>
    <w:p w:rsidR="00CA7DCF" w:rsidRDefault="00CA7DCF" w:rsidP="00973205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Виїзд на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ОБОВ'ЯЗКОВУ факультативну екскурсію "Швейцарія - альпійське диво: Берн-</w:t>
      </w:r>
      <w:proofErr w:type="spellStart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Люцерн</w:t>
      </w:r>
      <w:proofErr w:type="spellEnd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" (35 євро</w:t>
      </w:r>
      <w:r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для дорослих/25 євро для дітей)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. Швейцарія знаходиться в самому серці Європи. І хоча з географічної точки зору це не так, але, так чи інакше, саме через Альпи пролягають найважливіші залізничні і автомобільні магістралі, що зв'язують Північну Європу з Південною. «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Берн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найкрасивіше місто, яке я коли-небудь бачив!» - саме так казав великий Гете. Ми з вами пройдемося по місту, яке на 100 років старше від своєї держави! І будьте готові, друзі, почути багато секретів, легенд, міфів! Це дійсно дивовижне місто з безліччю організацій міжнародного значення, з резиденцією федерального уряду, він є спадщиною ЮНЕСКО з 1983 року... Неповторну чарівність місту надають, численні унікальні фонтани, прикрашені всілякими скульптурами, велика кількість квіткових клумб і квіткових горщиків. </w:t>
      </w:r>
      <w:proofErr w:type="spellStart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Люцерн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- швейцарська легенда. Ніби вийшовши з дитячих снів, казкове місто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Люцерн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лежить на березі мальовничого озера чотирьох кантонів. Це місце, де народилась швейцарська легенда - Вільгельм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Телль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, і сучасна Швейцарія. Під час прогулянки ми побачимо все, чим відоме це чарівне місто: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Капелльбрюке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- найстаріший дерев'яний міст Європи, 34-метрова водонапірна вежа - символ міста, фортеця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Музегг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, меморіал "Вмираючий лев" - найбільш зворушливе в світі творіння з каменю.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транзитний готель. Поселення. Ночівля.</w:t>
      </w:r>
    </w:p>
    <w:p w:rsidR="006B7DCA" w:rsidRDefault="006B7DCA" w:rsidP="006B7DC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833A4C" w:rsidRPr="00C11503" w:rsidRDefault="00B963DC" w:rsidP="006B7DCA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00200" cy="10795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3mX0qS8FuCdRg9SmqSggV7TQuxXN9c87bnqdIx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43" cy="1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90675" cy="10795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cW9udVBffzD7PCA6HHym1L2ZZizpOZqkbwVD73c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20" cy="10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09700" cy="10795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PsdzfNEmL34T8ZBW6owHFTw53DavPaKImtanLzD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59" cy="10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84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5656" cy="1080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9LrRj3tVWg5shi6G2pNLXxd9i75RhxqMGYyYb9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C11503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C11503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C43EEA" w:rsidRPr="00C43EEA" w:rsidRDefault="00B963DC" w:rsidP="00C43EEA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Альпійська перлинка</w:t>
      </w:r>
    </w:p>
    <w:p w:rsidR="00B963DC" w:rsidRDefault="00B963DC" w:rsidP="00C43EE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Сніданок. Виселення з готелю.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на територію Німеччини.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Сьогодні ми рекомендуємо відвідати </w:t>
      </w:r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Замок </w:t>
      </w:r>
      <w:proofErr w:type="spellStart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>Нойшванштайн</w:t>
      </w:r>
      <w:proofErr w:type="spellEnd"/>
      <w:r w:rsidRPr="006A7F84">
        <w:rPr>
          <w:rFonts w:ascii="Verdana" w:eastAsia="Times New Roman" w:hAnsi="Verdana" w:cstheme="minorHAnsi"/>
          <w:b/>
          <w:color w:val="212529"/>
          <w:sz w:val="18"/>
          <w:szCs w:val="20"/>
        </w:rPr>
        <w:t xml:space="preserve"> - "Лебединий камінь" (60 євро для дорослих/50 євро для дітей, *вхідні квитки у вартості) - ЗАМОВЛЕННЯ ТА ОПЛАТА ПРИ БРОНЮВАННІ ТУРУ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. Це втілена фантазія - замок-казка підняв свої, ніби іграшкові, башточки і галереї над лісистими пагорбами в баварських Альпах під містом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Фюссен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, поблизу австрійського кордону. При цьому у замка досить значні розміри, та й будувався він протягом сімнадцяти років. Будуючи цей замок, король Баварії Людвіг II прагнув втілити в його архітектурі свої уявлення про романтику. Внутрішнє оздоблення замку являє собою суміш різних архітектурно-художніх стилів, поєднання мавританських, готичних і барокових елементів: колони-сталактити, тронний зал в декадентсько-візантійському дусі і співочий зал з вишуканим освітленням, що призначався для постановок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вагнерівських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опер.</w:t>
      </w: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6A7F84" w:rsidRPr="006A7F84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А далі пропонуємо вам заїхати до альпійської перлинки - </w:t>
      </w:r>
      <w:r w:rsidRPr="0093145E">
        <w:rPr>
          <w:rFonts w:ascii="Verdana" w:eastAsia="Times New Roman" w:hAnsi="Verdana" w:cstheme="minorHAnsi"/>
          <w:b/>
          <w:color w:val="212529"/>
          <w:sz w:val="18"/>
          <w:szCs w:val="20"/>
        </w:rPr>
        <w:t>Обераммергау (5 євро)</w:t>
      </w:r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. Дуже красиве містечко, як і вся Баварія, оригінальне, розписне і яскраве, як картинка на великодній листівці, Обераммергау гостинно зустрічає кожного мандрівника. Потрапивши сюди вперше, дорослі і діти спочатку втрачають дар мови - настільки тут цікаво! Тут прекрасно в будь-яку пору року. Що й казати, місцеві умільці - майстри на всі руки. Практично всі дорослі жителі села добре володіють таким унікальним ремеслом, як різьблення по дереву. Завдяки їх таланту туристи ніколи не покидають Обераммергау з порожніми руками - вони везуть з собою унікальні дерев'яні сувеніри, посуд, іграшки. Кожному мандрівникові варто знати, що спеціально для нього і тисячі інших гостей працює головна торгова вулиця. Тут можна не тільки вдосталь надивитися на гарні розписні фасади будинків, але і порадувати себе приємним шопінгом. Особливо хочеться відзначити такі пам'ятки Обераммергау як фонтан на площі з картинами місцевої історії і церква Wieskirche в стилі бароко, внесену до реєстру всесвітньої спадщини </w:t>
      </w:r>
      <w:proofErr w:type="spellStart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>Юнеско</w:t>
      </w:r>
      <w:proofErr w:type="spellEnd"/>
      <w:r w:rsidRPr="006A7F84">
        <w:rPr>
          <w:rFonts w:ascii="Verdana" w:eastAsia="Times New Roman" w:hAnsi="Verdana" w:cstheme="minorHAnsi"/>
          <w:color w:val="212529"/>
          <w:sz w:val="18"/>
          <w:szCs w:val="20"/>
        </w:rPr>
        <w:t xml:space="preserve"> як архітектурний шедевр світової культури.</w:t>
      </w:r>
    </w:p>
    <w:p w:rsidR="006A7F84" w:rsidRPr="0093145E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A7F84" w:rsidRPr="0093145E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93145E">
        <w:rPr>
          <w:rFonts w:ascii="Verdana" w:eastAsia="Times New Roman" w:hAnsi="Verdana" w:cstheme="minorHAnsi"/>
          <w:b/>
          <w:color w:val="212529"/>
          <w:sz w:val="18"/>
          <w:szCs w:val="20"/>
        </w:rPr>
        <w:t>Обід/вечеря*.</w:t>
      </w:r>
    </w:p>
    <w:p w:rsidR="006A7F84" w:rsidRPr="0093145E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</w:p>
    <w:p w:rsidR="006A7F84" w:rsidRPr="0093145E" w:rsidRDefault="006A7F84" w:rsidP="006A7F84">
      <w:pPr>
        <w:shd w:val="clear" w:color="auto" w:fill="FFFFFF"/>
        <w:spacing w:after="0"/>
        <w:rPr>
          <w:rFonts w:ascii="Verdana" w:eastAsia="Times New Roman" w:hAnsi="Verdana" w:cstheme="minorHAnsi"/>
          <w:b/>
          <w:color w:val="212529"/>
          <w:sz w:val="18"/>
          <w:szCs w:val="20"/>
        </w:rPr>
      </w:pPr>
      <w:r w:rsidRPr="0093145E">
        <w:rPr>
          <w:rFonts w:ascii="Verdana" w:eastAsia="Times New Roman" w:hAnsi="Verdana" w:cstheme="minorHAnsi"/>
          <w:b/>
          <w:color w:val="212529"/>
          <w:sz w:val="18"/>
          <w:szCs w:val="20"/>
        </w:rPr>
        <w:t>Переїзд в транзитний готель. Поселення. Ночівля.</w:t>
      </w:r>
    </w:p>
    <w:p w:rsidR="00B963DC" w:rsidRDefault="00B963DC" w:rsidP="00C43EEA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930A6D" w:rsidRDefault="00B963DC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618018" cy="1080000"/>
            <wp:effectExtent l="0" t="0" r="127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mRH3jNf4oG7ADBfA5XqGES3zeXjrmjuyz3gzsuq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727865" cy="1080000"/>
            <wp:effectExtent l="0" t="0" r="571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zNif9IlO3z3KlGcpeBypOIz611BmvSFjykeUGZu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45E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440000" cy="1080000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UfRMzYy4jmB752MPMkuHkgCopYXXCO413uCnf24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45E">
        <w:rPr>
          <w:rFonts w:ascii="Verdana" w:hAnsi="Verdana" w:cstheme="minorHAnsi"/>
          <w:noProof/>
          <w:color w:val="212529"/>
          <w:sz w:val="18"/>
          <w:szCs w:val="20"/>
          <w:lang w:eastAsia="uk-UA"/>
        </w:rPr>
        <w:drawing>
          <wp:inline distT="0" distB="0" distL="0" distR="0">
            <wp:extent cx="1152874" cy="1080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Lc8Gvg0dN2AITBbWOo1wQn1PWn2zizdraI1XS5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87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6D" w:rsidRDefault="00930A6D" w:rsidP="00B963DC">
      <w:pPr>
        <w:shd w:val="clear" w:color="auto" w:fill="FFFFFF"/>
        <w:spacing w:after="0"/>
        <w:jc w:val="center"/>
        <w:rPr>
          <w:rStyle w:val="leftcaption"/>
          <w:rFonts w:ascii="Verdana" w:hAnsi="Verdana" w:cstheme="minorHAnsi"/>
          <w:color w:val="212529"/>
          <w:sz w:val="18"/>
          <w:szCs w:val="20"/>
        </w:rPr>
      </w:pPr>
    </w:p>
    <w:p w:rsidR="00930A6D" w:rsidRPr="00C11503" w:rsidRDefault="00630A8B" w:rsidP="00930A6D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7</w:t>
      </w:r>
      <w:r w:rsidR="00930A6D" w:rsidRPr="00C11503">
        <w:rPr>
          <w:rFonts w:ascii="Verdana" w:hAnsi="Verdana" w:cstheme="minorHAnsi"/>
          <w:color w:val="FFFFFF"/>
          <w:sz w:val="20"/>
          <w:szCs w:val="20"/>
        </w:rPr>
        <w:t xml:space="preserve"> день</w:t>
      </w:r>
    </w:p>
    <w:p w:rsidR="00930A6D" w:rsidRPr="00C43EEA" w:rsidRDefault="00630A8B" w:rsidP="00930A6D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>
        <w:rPr>
          <w:rFonts w:ascii="Verdana" w:hAnsi="Verdana" w:cstheme="minorHAnsi"/>
          <w:color w:val="FFFFFF"/>
          <w:sz w:val="20"/>
          <w:szCs w:val="20"/>
        </w:rPr>
        <w:t>Повернення в Україну</w:t>
      </w:r>
    </w:p>
    <w:p w:rsidR="00930A6D" w:rsidRDefault="00930A6D" w:rsidP="00930A6D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DF0BE4" w:rsidRPr="00DF0BE4" w:rsidRDefault="00DF0BE4" w:rsidP="00DF0BE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DF0BE4">
        <w:rPr>
          <w:rFonts w:ascii="Verdana" w:eastAsia="Times New Roman" w:hAnsi="Verdana" w:cstheme="minorHAnsi"/>
          <w:color w:val="212529"/>
          <w:sz w:val="18"/>
          <w:szCs w:val="20"/>
        </w:rPr>
        <w:t>Сніданок. Виселення з готелю.</w:t>
      </w:r>
    </w:p>
    <w:p w:rsidR="00DF0BE4" w:rsidRPr="00DF0BE4" w:rsidRDefault="00DF0BE4" w:rsidP="00DF0BE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DF0BE4" w:rsidRPr="00DF0BE4" w:rsidRDefault="00DF0BE4" w:rsidP="00DF0BE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  <w:r w:rsidRPr="00DF0BE4">
        <w:rPr>
          <w:rFonts w:ascii="Verdana" w:eastAsia="Times New Roman" w:hAnsi="Verdana" w:cstheme="minorHAnsi"/>
          <w:b/>
          <w:color w:val="212529"/>
          <w:sz w:val="18"/>
          <w:szCs w:val="20"/>
        </w:rPr>
        <w:t>Виїзд в Україну.</w:t>
      </w:r>
      <w:r w:rsidRPr="00DF0BE4">
        <w:rPr>
          <w:rFonts w:ascii="Verdana" w:eastAsia="Times New Roman" w:hAnsi="Verdana" w:cstheme="minorHAnsi"/>
          <w:color w:val="212529"/>
          <w:sz w:val="18"/>
          <w:szCs w:val="20"/>
        </w:rPr>
        <w:t xml:space="preserve"> Проходження прикордонного контролю.</w:t>
      </w:r>
    </w:p>
    <w:p w:rsidR="00DF0BE4" w:rsidRPr="00DF0BE4" w:rsidRDefault="00DF0BE4" w:rsidP="00DF0BE4">
      <w:pPr>
        <w:shd w:val="clear" w:color="auto" w:fill="FFFFFF"/>
        <w:spacing w:after="0"/>
        <w:rPr>
          <w:rFonts w:ascii="Verdana" w:eastAsia="Times New Roman" w:hAnsi="Verdana" w:cstheme="minorHAnsi"/>
          <w:color w:val="212529"/>
          <w:sz w:val="18"/>
          <w:szCs w:val="20"/>
        </w:rPr>
      </w:pPr>
    </w:p>
    <w:p w:rsidR="00C754E8" w:rsidRPr="006B7DCA" w:rsidRDefault="00DF0BE4" w:rsidP="00DF0BE4">
      <w:pPr>
        <w:shd w:val="clear" w:color="auto" w:fill="FFFFFF"/>
        <w:spacing w:after="0"/>
        <w:rPr>
          <w:rStyle w:val="leftcaption"/>
          <w:rFonts w:ascii="Verdana" w:hAnsi="Verdana" w:cstheme="minorHAnsi"/>
          <w:color w:val="212529"/>
          <w:sz w:val="18"/>
          <w:szCs w:val="20"/>
        </w:rPr>
      </w:pPr>
      <w:r w:rsidRPr="00DF0BE4">
        <w:rPr>
          <w:rFonts w:ascii="Verdana" w:eastAsia="Times New Roman" w:hAnsi="Verdana" w:cstheme="minorHAnsi"/>
          <w:b/>
          <w:color w:val="212529"/>
          <w:sz w:val="18"/>
          <w:szCs w:val="20"/>
        </w:rPr>
        <w:t>Прибуття в Мукачево.</w:t>
      </w:r>
      <w:r w:rsidRPr="00DF0BE4">
        <w:rPr>
          <w:rFonts w:ascii="Verdana" w:eastAsia="Times New Roman" w:hAnsi="Verdana" w:cstheme="minorHAnsi"/>
          <w:color w:val="212529"/>
          <w:sz w:val="18"/>
          <w:szCs w:val="20"/>
        </w:rPr>
        <w:t xml:space="preserve"> Посадка на поїзд після 22:00.</w:t>
      </w:r>
      <w:r w:rsidR="00C43EEA">
        <w:rPr>
          <w:rFonts w:ascii="Verdana" w:eastAsia="Times New Roman" w:hAnsi="Verdana" w:cstheme="minorHAnsi"/>
          <w:color w:val="212529"/>
          <w:sz w:val="18"/>
          <w:szCs w:val="20"/>
        </w:rPr>
        <w:br/>
      </w:r>
    </w:p>
    <w:p w:rsidR="00D264B8" w:rsidRPr="00C11503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– </w:t>
      </w:r>
      <w:r w:rsidR="00930A6D">
        <w:rPr>
          <w:rFonts w:ascii="Verdana" w:hAnsi="Verdana" w:cs="Segoe UI"/>
          <w:b/>
          <w:color w:val="FFFFFF"/>
          <w:sz w:val="24"/>
          <w:szCs w:val="18"/>
        </w:rPr>
        <w:t>48</w:t>
      </w:r>
      <w:r w:rsidR="00C43EEA">
        <w:rPr>
          <w:rFonts w:ascii="Verdana" w:hAnsi="Verdana" w:cs="Segoe UI"/>
          <w:b/>
          <w:color w:val="FFFFFF"/>
          <w:sz w:val="24"/>
          <w:szCs w:val="18"/>
        </w:rPr>
        <w:t>0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A171F0" w:rsidRDefault="00401C8F" w:rsidP="00A171F0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</w:t>
      </w:r>
      <w:r w:rsidR="00930A6D">
        <w:rPr>
          <w:rFonts w:ascii="Verdana" w:hAnsi="Verdana" w:cs="Segoe UI"/>
          <w:b/>
          <w:color w:val="FFFFFF"/>
          <w:sz w:val="24"/>
          <w:szCs w:val="18"/>
        </w:rPr>
        <w:t>49</w:t>
      </w:r>
      <w:r w:rsidR="00C43EEA">
        <w:rPr>
          <w:rFonts w:ascii="Verdana" w:hAnsi="Verdana" w:cs="Segoe UI"/>
          <w:b/>
          <w:color w:val="FFFFFF"/>
          <w:sz w:val="24"/>
          <w:szCs w:val="18"/>
        </w:rPr>
        <w:t>0</w:t>
      </w:r>
      <w:r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C11503">
        <w:rPr>
          <w:rFonts w:ascii="Verdana" w:hAnsi="Verdana" w:cs="Segoe UI"/>
          <w:b/>
          <w:color w:val="FFFFFF"/>
          <w:sz w:val="24"/>
          <w:szCs w:val="18"/>
        </w:rPr>
        <w:t>EUR</w:t>
      </w:r>
      <w:hyperlink r:id="rId31" w:history="1"/>
    </w:p>
    <w:p w:rsidR="00833A4C" w:rsidRPr="00C11503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401C8F" w:rsidRDefault="008E211C" w:rsidP="008E211C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C11503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930A6D">
        <w:rPr>
          <w:rFonts w:ascii="Verdana" w:hAnsi="Verdana" w:cs="Segoe UI"/>
          <w:b/>
          <w:color w:val="FFFFFF"/>
          <w:sz w:val="24"/>
          <w:szCs w:val="18"/>
        </w:rPr>
        <w:t>445</w:t>
      </w:r>
      <w:r w:rsidR="00401C8F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</w:p>
    <w:p w:rsidR="00C754E8" w:rsidRPr="00C11503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  <w:bookmarkStart w:id="0" w:name="_GoBack"/>
      <w:bookmarkEnd w:id="0"/>
    </w:p>
    <w:p w:rsidR="00930A6D" w:rsidRPr="00930A6D" w:rsidRDefault="00D264B8" w:rsidP="00930A6D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Проїзд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автобусом по маршруту;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Медичне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страхування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для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осіб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7-59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років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Проживання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в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готелях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рівнем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3*;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Харчування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-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сніданки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за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програмою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Оглядові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екскурсії</w:t>
      </w:r>
      <w:proofErr w:type="spellEnd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 xml:space="preserve">: Женева та </w:t>
      </w:r>
      <w:proofErr w:type="spellStart"/>
      <w:r w:rsidRPr="00930A6D">
        <w:rPr>
          <w:rFonts w:ascii="Verdana" w:hAnsi="Verdana" w:cs="Segoe UI"/>
          <w:color w:val="212529"/>
          <w:sz w:val="18"/>
          <w:szCs w:val="18"/>
          <w:lang w:val="ru-RU"/>
        </w:rPr>
        <w:t>Цюріх</w:t>
      </w:r>
      <w:proofErr w:type="spellEnd"/>
      <w:r w:rsidR="00DF0BE4">
        <w:rPr>
          <w:rFonts w:ascii="Verdana" w:hAnsi="Verdana" w:cs="Segoe UI"/>
          <w:color w:val="212529"/>
          <w:sz w:val="18"/>
          <w:szCs w:val="18"/>
          <w:lang w:val="ru-RU"/>
        </w:rPr>
        <w:t>;</w:t>
      </w:r>
    </w:p>
    <w:p w:rsidR="00930A6D" w:rsidRPr="00930A6D" w:rsidRDefault="00930A6D" w:rsidP="00930A6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hAnsi="Verdana" w:cs="Segoe UI"/>
          <w:color w:val="212529"/>
          <w:sz w:val="18"/>
          <w:szCs w:val="18"/>
          <w:lang w:val="ru-RU"/>
        </w:rPr>
      </w:pPr>
      <w:proofErr w:type="spellStart"/>
      <w:r>
        <w:rPr>
          <w:rFonts w:ascii="Verdana" w:hAnsi="Verdana" w:cs="Segoe UI"/>
          <w:color w:val="212529"/>
          <w:sz w:val="18"/>
          <w:szCs w:val="18"/>
          <w:lang w:val="ru-RU"/>
        </w:rPr>
        <w:t>Супровід</w:t>
      </w:r>
      <w:proofErr w:type="spellEnd"/>
      <w:r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 w:cs="Segoe UI"/>
          <w:color w:val="212529"/>
          <w:sz w:val="18"/>
          <w:szCs w:val="18"/>
          <w:lang w:val="ru-RU"/>
        </w:rPr>
        <w:t>керівником</w:t>
      </w:r>
      <w:proofErr w:type="spellEnd"/>
      <w:r>
        <w:rPr>
          <w:rFonts w:ascii="Verdana" w:hAnsi="Verdana" w:cs="Segoe UI"/>
          <w:color w:val="212529"/>
          <w:sz w:val="18"/>
          <w:szCs w:val="18"/>
          <w:lang w:val="ru-RU"/>
        </w:rPr>
        <w:t xml:space="preserve"> </w:t>
      </w:r>
      <w:proofErr w:type="spellStart"/>
      <w:r>
        <w:rPr>
          <w:rFonts w:ascii="Verdana" w:hAnsi="Verdana" w:cs="Segoe UI"/>
          <w:color w:val="212529"/>
          <w:sz w:val="18"/>
          <w:szCs w:val="18"/>
          <w:lang w:val="ru-RU"/>
        </w:rPr>
        <w:t>групи</w:t>
      </w:r>
      <w:proofErr w:type="spellEnd"/>
      <w:r>
        <w:rPr>
          <w:rFonts w:ascii="Verdana" w:hAnsi="Verdana" w:cs="Segoe UI"/>
          <w:color w:val="212529"/>
          <w:sz w:val="18"/>
          <w:szCs w:val="18"/>
          <w:lang w:val="ru-RU"/>
        </w:rPr>
        <w:t>.</w:t>
      </w:r>
    </w:p>
    <w:p w:rsidR="00930A6D" w:rsidRPr="00930A6D" w:rsidRDefault="00D264B8" w:rsidP="00930A6D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C11503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930A6D" w:rsidRDefault="00930A6D" w:rsidP="00930A6D">
      <w:pPr>
        <w:pStyle w:val="a9"/>
        <w:jc w:val="both"/>
        <w:rPr>
          <w:rFonts w:ascii="Verdana" w:hAnsi="Verdana" w:cs="Segoe UI"/>
          <w:color w:val="212529"/>
          <w:sz w:val="18"/>
          <w:szCs w:val="18"/>
        </w:rPr>
      </w:pP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Курортний збір (оплачується при бронюванні туру) - 10 євро з особи;</w:t>
      </w: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Медичне страхування для осіб 0-6 та 60-80 років (*уточнюйте у менеджера);</w:t>
      </w: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Факультативні екскурсії;</w:t>
      </w: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Навушники під час екскурсій – 2 євро з особи за екскурсію;</w:t>
      </w: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Вхідні квитки в екскурсійні об’єкти (церкви, собори, музеї тощо);</w:t>
      </w: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Додаткових 6 обідо/вечерь - 150 євро (без напоїв). Замовлення та оплата до початку туру;</w:t>
      </w: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Проїзд громадським транспортом;</w:t>
      </w:r>
    </w:p>
    <w:p w:rsidR="00930A6D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Особисті витрати;</w:t>
      </w:r>
    </w:p>
    <w:p w:rsidR="00045187" w:rsidRPr="00930A6D" w:rsidRDefault="00930A6D" w:rsidP="00930A6D">
      <w:pPr>
        <w:pStyle w:val="a9"/>
        <w:numPr>
          <w:ilvl w:val="0"/>
          <w:numId w:val="2"/>
        </w:numPr>
        <w:jc w:val="both"/>
        <w:rPr>
          <w:rFonts w:ascii="Verdana" w:hAnsi="Verdana" w:cs="Segoe UI"/>
          <w:color w:val="212529"/>
          <w:sz w:val="18"/>
          <w:szCs w:val="18"/>
        </w:rPr>
      </w:pPr>
      <w:r w:rsidRPr="00930A6D">
        <w:rPr>
          <w:rFonts w:ascii="Verdana" w:hAnsi="Verdana" w:cs="Segoe UI"/>
          <w:color w:val="212529"/>
          <w:sz w:val="18"/>
          <w:szCs w:val="18"/>
        </w:rPr>
        <w:t>Туристам із Києва Туроператор «САКУМС» може надати послуги щодо придбання залізничних квитків Київ-Мукачево-Київ - 2300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930A6D" w:rsidSect="00E54042">
      <w:headerReference w:type="default" r:id="rId32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F35" w:rsidRDefault="00FB5F35" w:rsidP="00E54042">
      <w:pPr>
        <w:spacing w:after="0" w:line="240" w:lineRule="auto"/>
      </w:pPr>
      <w:r>
        <w:separator/>
      </w:r>
    </w:p>
  </w:endnote>
  <w:endnote w:type="continuationSeparator" w:id="0">
    <w:p w:rsidR="00FB5F35" w:rsidRDefault="00FB5F35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F35" w:rsidRDefault="00FB5F35" w:rsidP="00E54042">
      <w:pPr>
        <w:spacing w:after="0" w:line="240" w:lineRule="auto"/>
      </w:pPr>
      <w:r>
        <w:separator/>
      </w:r>
    </w:p>
  </w:footnote>
  <w:footnote w:type="continuationSeparator" w:id="0">
    <w:p w:rsidR="00FB5F35" w:rsidRDefault="00FB5F35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A171F0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A171F0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6635C"/>
    <w:rsid w:val="00255DF1"/>
    <w:rsid w:val="00305F12"/>
    <w:rsid w:val="00401C8F"/>
    <w:rsid w:val="004E5075"/>
    <w:rsid w:val="005D7A7F"/>
    <w:rsid w:val="00630A8B"/>
    <w:rsid w:val="006A7F84"/>
    <w:rsid w:val="006B7DCA"/>
    <w:rsid w:val="00833A4C"/>
    <w:rsid w:val="008344FA"/>
    <w:rsid w:val="00850C91"/>
    <w:rsid w:val="00897C66"/>
    <w:rsid w:val="008E211C"/>
    <w:rsid w:val="00930A6D"/>
    <w:rsid w:val="0093145E"/>
    <w:rsid w:val="00973205"/>
    <w:rsid w:val="009E26FD"/>
    <w:rsid w:val="009E3F55"/>
    <w:rsid w:val="009F46AC"/>
    <w:rsid w:val="00A171F0"/>
    <w:rsid w:val="00AF266E"/>
    <w:rsid w:val="00B963DC"/>
    <w:rsid w:val="00C11503"/>
    <w:rsid w:val="00C43EEA"/>
    <w:rsid w:val="00C754E8"/>
    <w:rsid w:val="00C80CD9"/>
    <w:rsid w:val="00CA7DCF"/>
    <w:rsid w:val="00CB08D0"/>
    <w:rsid w:val="00D264B8"/>
    <w:rsid w:val="00D51B47"/>
    <w:rsid w:val="00D90CF0"/>
    <w:rsid w:val="00DF0BE4"/>
    <w:rsid w:val="00E54042"/>
    <w:rsid w:val="00E6728B"/>
    <w:rsid w:val="00F27F40"/>
    <w:rsid w:val="00FB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46A2CE6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40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sakums.com.ua/uk/tours/517-mrii-zdijsnyuyutsya-mi-v-parizhi-ekonom-shkilni-kanikul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5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7939</Words>
  <Characters>4526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39</cp:revision>
  <dcterms:created xsi:type="dcterms:W3CDTF">2024-01-30T14:05:00Z</dcterms:created>
  <dcterms:modified xsi:type="dcterms:W3CDTF">2024-12-17T15:12:00Z</dcterms:modified>
</cp:coreProperties>
</file>