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985F62" w:rsidRDefault="00FB0359" w:rsidP="00082494">
      <w:pPr>
        <w:jc w:val="center"/>
        <w:rPr>
          <w:rFonts w:ascii="Verdana" w:hAnsi="Verdana"/>
          <w:b/>
          <w:sz w:val="24"/>
          <w:szCs w:val="24"/>
        </w:rPr>
      </w:pPr>
      <w:r w:rsidRPr="00985F62">
        <w:rPr>
          <w:rFonts w:ascii="Verdana" w:hAnsi="Verdana"/>
          <w:b/>
          <w:sz w:val="24"/>
          <w:szCs w:val="24"/>
        </w:rPr>
        <w:t>ВОГНІ БЕНІЛЮКСУ (шкільні канікули)</w:t>
      </w:r>
    </w:p>
    <w:p w:rsidR="00D264B8" w:rsidRPr="00985F62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985F62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</w:p>
    <w:p w:rsidR="00833A4C" w:rsidRPr="00985F6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985F62" w:rsidRDefault="00FB0359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Дорогою королів</w:t>
      </w:r>
    </w:p>
    <w:p w:rsidR="00FB0359" w:rsidRPr="00985F62" w:rsidRDefault="00FB0359" w:rsidP="00FB0359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Програма з перетином кордону на автобусі: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Зустріч туристів у Львові представником компанії САКУМС біля автобуса (автобус чекатиме на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парковці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біля залізничного вокзалу, якщо стояти спиною до вокзалу,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парковка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буде справа, де сквер).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Орієнтовний час збору туристів - 05:30. Виїзд на кордон - 06:00.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*Якщо ви добираєтеся до Львова самостійно, необхідно уточнити у менеджера точний час відправлення автобуса.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Перетин українсько-польського кордону.</w:t>
      </w:r>
    </w:p>
    <w:p w:rsidR="00FB0359" w:rsidRPr="00985F62" w:rsidRDefault="00FB0359" w:rsidP="00FB0359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АБО</w:t>
      </w:r>
    </w:p>
    <w:p w:rsidR="00FB0359" w:rsidRPr="00985F62" w:rsidRDefault="00FB0359" w:rsidP="00FB0359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Програма з перетином кордону на поїзді: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04:25 - прибуття в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Пшемисль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на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потязі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Інтерсіті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705 (Київ-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Пшемисль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).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Зустріч туристів представником компанії САКУМС біля автобуса (автобус чекатиме на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парковці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біля залізничного вокзалу).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05:00 - відправлення автобуса.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по території Польщі.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Бажаючих запрошуємо на оглядову пішохідну екскурсію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"Краків - місто королів"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(15 євро, або трансфер 5 євро). В Кракові кожен житель знає красиві легенди про засновника міста князя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Крака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легенду про страшного дракона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Смока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Познайомтесь і Ви ближче з історією магічного міста, занурившись в лабіринти вимощених бруківкою вулиць, де, здається, ще зовсім недавно проїжджали королі зі своєю свитою, оглядаючи свої величні володіння. Основні пам’ятки архітектури: </w:t>
      </w:r>
      <w:proofErr w:type="spellStart"/>
      <w:r w:rsidRPr="00985F62">
        <w:rPr>
          <w:rFonts w:ascii="Verdana" w:eastAsia="Times New Roman" w:hAnsi="Verdana" w:cstheme="minorHAnsi"/>
          <w:b/>
          <w:color w:val="212529"/>
          <w:sz w:val="18"/>
          <w:szCs w:val="20"/>
          <w:lang w:eastAsia="uk-UA"/>
        </w:rPr>
        <w:t>Вавель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формувалась історія Польщі, </w:t>
      </w:r>
      <w:proofErr w:type="spellStart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Маріацький</w:t>
      </w:r>
      <w:proofErr w:type="spellEnd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костел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з двома різними баштами, </w:t>
      </w:r>
      <w:proofErr w:type="spellStart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Барбакан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який служив в’їздом в місто, та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proofErr w:type="spellStart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Сукенніце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торгували заморські купці, вони застигли у часі, аби розказати свої історії.</w:t>
      </w:r>
    </w:p>
    <w:p w:rsidR="00FB0359" w:rsidRPr="00985F62" w:rsidRDefault="00FB0359" w:rsidP="00FB0359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Переїзд в транзитний готель. Поселення.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FB0359" w:rsidRPr="00985F62" w:rsidRDefault="00FB0359" w:rsidP="00FB035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theme="minorHAnsi"/>
          <w:b/>
          <w:bCs/>
          <w:color w:val="212529"/>
          <w:sz w:val="20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84618" cy="10800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ZiRPZzw4BvzeieQk19NGkBQFJqvxAE190egzYR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eastAsia="Times New Roman" w:hAnsi="Verdana" w:cstheme="minorHAnsi"/>
          <w:b/>
          <w:bCs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52155" cy="1080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3ttpR273KvyzIi99vCwrA91Zf8Wyiy8rP56gsO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eastAsia="Times New Roman" w:hAnsi="Verdana" w:cstheme="minorHAnsi"/>
          <w:b/>
          <w:bCs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3979" cy="108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7iEiGdfSh3GLGi8EJbN7sJtTVjKbFwI0dc30BU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59" w:rsidRPr="00985F62" w:rsidRDefault="00FB0359" w:rsidP="00FB035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</w:p>
    <w:p w:rsidR="00833A4C" w:rsidRPr="00985F6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833A4C" w:rsidRPr="00985F62" w:rsidRDefault="00FB0359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Могутній Берлін</w:t>
      </w:r>
    </w:p>
    <w:p w:rsidR="00FB0359" w:rsidRPr="00985F62" w:rsidRDefault="00FB0359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proofErr w:type="spellStart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Сніданок</w:t>
      </w:r>
      <w:proofErr w:type="spellEnd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.</w:t>
      </w:r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</w:rPr>
        <w:t> 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Виселення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з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готелю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. </w:t>
      </w:r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br/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Переїзд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у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Берлін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. </w:t>
      </w:r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br/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Рекомендуємо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відвідати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екскурсію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</w:rPr>
        <w:t> </w:t>
      </w:r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"</w:t>
      </w:r>
      <w:proofErr w:type="spellStart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Імперська</w:t>
      </w:r>
      <w:proofErr w:type="spellEnd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велич</w:t>
      </w:r>
      <w:proofErr w:type="spellEnd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Берліну</w:t>
      </w:r>
      <w:proofErr w:type="spellEnd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"</w:t>
      </w:r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. УВАГА! У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зв'язку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з ОБМЕЖЕННЯМ РУХУ ТУРИСТИЧНИХ АВТОБУСІВ В ЦЕНТРІ БЕРЛІНА ПРОВОДИТЬСЯ ПІШОХІДНА ЕКСКУРСІЯ!!!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Берлін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проявляє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себе у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всіх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сферах,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він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дбайливо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зберігає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подарунки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століть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і з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надзвичайним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смаком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вписує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їх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в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сьогоднішній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ден</w:t>
      </w:r>
      <w:r w:rsidR="009D44E7"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ь. </w:t>
      </w:r>
      <w:proofErr w:type="spellStart"/>
      <w:r w:rsidR="009D44E7"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Запрошуємо</w:t>
      </w:r>
      <w:proofErr w:type="spellEnd"/>
      <w:r w:rsidR="009D44E7"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Вас</w:t>
      </w:r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перегорнути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сторінку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історії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і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побачити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Берлін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таким,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який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він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є зараз: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могутній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Рейхстаг,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Музейний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острів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, фонтан Нептун та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Берлінський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палац, і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візитна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картка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Берліну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-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Бранденбурзькі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ворота.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Крім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того</w:t>
      </w:r>
      <w:r w:rsidR="009D44E7"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,</w:t>
      </w:r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на вас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очікує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головна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вулиця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- Бульвар Унтер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ден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Лінден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, а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також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Жандарменмаркт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-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найкрасивіший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архітектурний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ансамбль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Берліну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. </w:t>
      </w:r>
      <w:r w:rsidR="009D44E7"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br/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Вільний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час.</w:t>
      </w:r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</w:rPr>
        <w:t> </w:t>
      </w:r>
      <w:r w:rsidR="009D44E7"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br/>
      </w:r>
      <w:proofErr w:type="spellStart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Обід</w:t>
      </w:r>
      <w:proofErr w:type="spellEnd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/вечеря*.</w:t>
      </w:r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</w:rPr>
        <w:t> 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Переїзд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в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транзитний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готель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 xml:space="preserve">. </w:t>
      </w:r>
      <w:proofErr w:type="spellStart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Поселення</w:t>
      </w:r>
      <w:proofErr w:type="spellEnd"/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  <w:lang w:val="ru-RU"/>
        </w:rPr>
        <w:t>.</w:t>
      </w:r>
      <w:r w:rsidRPr="00985F62">
        <w:rPr>
          <w:rFonts w:ascii="Verdana" w:hAnsi="Verdana" w:cstheme="minorHAnsi"/>
          <w:color w:val="212529"/>
          <w:sz w:val="18"/>
          <w:szCs w:val="20"/>
          <w:shd w:val="clear" w:color="auto" w:fill="FFFFFF"/>
        </w:rPr>
        <w:t> </w:t>
      </w:r>
      <w:proofErr w:type="spellStart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Ночівля</w:t>
      </w:r>
      <w:proofErr w:type="spellEnd"/>
      <w:r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t>.</w:t>
      </w:r>
      <w:r w:rsidR="009D44E7" w:rsidRPr="00985F62">
        <w:rPr>
          <w:rFonts w:ascii="Verdana" w:hAnsi="Verdana" w:cstheme="minorHAnsi"/>
          <w:b/>
          <w:bCs/>
          <w:color w:val="212529"/>
          <w:sz w:val="18"/>
          <w:szCs w:val="20"/>
          <w:shd w:val="clear" w:color="auto" w:fill="FFFFFF"/>
          <w:lang w:val="ru-RU"/>
        </w:rPr>
        <w:br/>
      </w:r>
    </w:p>
    <w:p w:rsidR="00FB0359" w:rsidRPr="00985F62" w:rsidRDefault="009D44E7" w:rsidP="009D44E7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985F62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21112" cy="1080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judrAp0nxVQvmDVKVPzZg4rpyN8U3EOgBY9Tw7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299566" cy="1080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b7R8Pp8DNdWnUrNp7aoJVCjhLFsg2IMo3ADgA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5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436434" cy="1080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h5NHhEvnHrxSczWlx8HYQa6P6og2yHkJqMTHbb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85F6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lastRenderedPageBreak/>
        <w:t>3 день</w:t>
      </w:r>
    </w:p>
    <w:p w:rsidR="00833A4C" w:rsidRPr="00985F62" w:rsidRDefault="009D44E7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Знайомство з Голландією</w:t>
      </w:r>
    </w:p>
    <w:p w:rsidR="00F95B1E" w:rsidRPr="00985F62" w:rsidRDefault="00F95B1E" w:rsidP="00F95B1E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По дорозі в Амстердам запрошуємо усіх відвідати екскурсію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"Серце Голландії"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(35 євро для дорослих/ 30 євро для дітей). Місцеві жителі говорять: "Хто не бачив провінції - той не бачив Голландії"! Ви потрапите в музей під відкритим небом -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Заансе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Сханс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П'ять старовинних млинів прикрашають берег річки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Заан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Гауда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Тут можна також його придбати. В іншому павільйоні майстри покажуть, як виробляли колись дерев'яні черевички -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кломпи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 яких голландці ходять дотепер!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Продовжимо знайомство з Голландією.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в </w:t>
      </w:r>
      <w:proofErr w:type="spellStart"/>
      <w:r w:rsidRPr="00985F62">
        <w:rPr>
          <w:rFonts w:ascii="Verdana" w:eastAsia="Times New Roman" w:hAnsi="Verdana" w:cstheme="minorHAnsi"/>
          <w:b/>
          <w:color w:val="212529"/>
          <w:sz w:val="18"/>
          <w:szCs w:val="20"/>
          <w:lang w:eastAsia="uk-UA"/>
        </w:rPr>
        <w:t>Волендам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рибацьке містечко на березі моря, де розмістилися дерев'яні будинки в оточенні човнів, яхт та катерів. В цьому затишному місці хочеться оселитися. Місцеві мешканці живуть й досі в відомих дерев'яних будиночках, які коштують дуже дорого. А в вихідні та святкові дні вони одягають національні костюми. Тут у вас буде можливість насолодитися неймовірними морськими пейзажами та спробувати бутерброд з найсвіжішим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малосолоним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оселедцем і копченим вугром!</w:t>
      </w:r>
    </w:p>
    <w:p w:rsidR="00F95B1E" w:rsidRPr="00985F62" w:rsidRDefault="00F95B1E" w:rsidP="00F95B1E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Переїзд в Амстердам.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Для всіх бажаючих пропонуємо оглядову екскурсію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"Амстердам - місто свободи"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євро). Щоб закохатись в Амстердам, треба відчути биття його серця та відчути його душу. Під час екскурсії для вас відкриються всі таємниці міста, вас зачарує площа Дам із Королівським Палацом, ви зазирнете в дворик Історичного музею, побачите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Бегинаж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місті значно більше, ніж в Венеції. А головною водною магістраллю є канал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Зингель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ви помилуєтеся величезним пливучим квітковим ринком.</w:t>
      </w:r>
    </w:p>
    <w:p w:rsidR="00F95B1E" w:rsidRPr="00985F62" w:rsidRDefault="00F95B1E" w:rsidP="00F95B1E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Вільний час в Амстердамі.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відвідати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прогулянку по каналах Амстердаму на кораблику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євро). Під час прогулянки ви побачите будиночки, що "танцюють",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пропливете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по найколоритніших каналах Амстердама. Уздовж каналів химерно розташувалися старовинні будівлі з фронтонами всіляких форм, будинки багатих купців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XVII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століття, старовинні адміністративні будівлі, шикарні особняки з гербами їх колишніх власників і алмазна фабрика спадкоємиця ювелірних традицій. Вам розкажуть, як розвивалося і розросталося місто упродовж віків.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Поселення в готель.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985F62" w:rsidRDefault="00F95B1E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2544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4LOUxrKBjg5i5mL4jot9QtJKnJSq0tXaALGWsgh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808178" cy="1080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DpSY7sZRgJyoLqkCCE9G4rinS6kPdezPqa37qxJ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7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56693" cy="1080000"/>
            <wp:effectExtent l="0" t="0" r="127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mrZTS59vTXpr1REewb3tH57ivpiKrsWBNWm8Lgv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85F6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985F62" w:rsidRDefault="00D2131D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proofErr w:type="spellStart"/>
      <w:r w:rsidRPr="00985F62">
        <w:rPr>
          <w:rFonts w:ascii="Verdana" w:hAnsi="Verdana" w:cstheme="minorHAnsi"/>
          <w:color w:val="FFFFFF"/>
          <w:sz w:val="20"/>
          <w:szCs w:val="20"/>
          <w:lang w:val="ru-RU"/>
        </w:rPr>
        <w:t>Корол</w:t>
      </w:r>
      <w:r w:rsidRPr="00985F62">
        <w:rPr>
          <w:rFonts w:ascii="Verdana" w:hAnsi="Verdana" w:cstheme="minorHAnsi"/>
          <w:color w:val="FFFFFF"/>
          <w:sz w:val="20"/>
          <w:szCs w:val="20"/>
        </w:rPr>
        <w:t>івство</w:t>
      </w:r>
      <w:proofErr w:type="spellEnd"/>
      <w:r w:rsidRPr="00985F62">
        <w:rPr>
          <w:rFonts w:ascii="Verdana" w:hAnsi="Verdana" w:cstheme="minorHAnsi"/>
          <w:color w:val="FFFFFF"/>
          <w:sz w:val="20"/>
          <w:szCs w:val="20"/>
        </w:rPr>
        <w:t xml:space="preserve"> тюльпанів </w:t>
      </w:r>
      <w:proofErr w:type="spellStart"/>
      <w:r w:rsidRPr="00985F62">
        <w:rPr>
          <w:rFonts w:ascii="Verdana" w:hAnsi="Verdana" w:cstheme="minorHAnsi"/>
          <w:color w:val="FFFFFF"/>
          <w:sz w:val="20"/>
          <w:szCs w:val="20"/>
        </w:rPr>
        <w:t>Кекенгоф</w:t>
      </w:r>
      <w:proofErr w:type="spellEnd"/>
    </w:p>
    <w:p w:rsidR="00D2131D" w:rsidRPr="00985F62" w:rsidRDefault="00D2131D" w:rsidP="00D2131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Продовжуємо знайомство з Нідерландами. Пропонуємо вам сьогодні: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- Екскурсію в королівство тюльпанів </w:t>
      </w:r>
      <w:proofErr w:type="spellStart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Кекенгоф</w:t>
      </w:r>
      <w:proofErr w:type="spellEnd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*Працює в період з 21.03 по 12.05 (20 євро +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квиток 22 євро для дорослих/12 євро для дітей до 16 років).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Королівський парк квіткової розкоші, який відомий на весь світ 32 гектарами краси, які щороку дизайнери парку барвисто оформляють під обрану тему. Щорічно навесні в парку можна спостерігати за квітучими нарцисами, тюльпанами, гіацинтами,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фрезіями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які переплітаються в композиції та скульптури серед старих розлогих лип. Крім квітів є багатовікові дерева і ставки, фонтани і водоспади, криті павільйони, в яких можна злитися з природою або відчути себе в Середньовіччі. Навряд чи можна словами передати всю красу, яка відкривається для ваших очей. Недарма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входить в 10-ку найкрасивіших місць Європи.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- Екскурсію "Красоти Голландії - </w:t>
      </w:r>
      <w:proofErr w:type="spellStart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Делфт</w:t>
      </w:r>
      <w:proofErr w:type="spellEnd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і Гаага"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(45 євро для дорослих/40 євро для дітей). Невелике і затишне місто принців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відкриє вам величні будівлі і храми уздовж каналів і, звичайно ж, резиденцію герцогів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Оранських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Ринкова площа міста - найкрасивіша в країні. Відвідавши середньовічний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ви поринете в атмосферу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val="ru-RU" w:eastAsia="uk-UA"/>
        </w:rPr>
        <w:t>-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XVI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століть. А також вас чекає Гаага. Сьогодні Гаага - це місто зі старовинною архітектурою і особливим шармом мощених вуличок,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типово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У час коли парк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не працює, рекомендуємо відвідати: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lastRenderedPageBreak/>
        <w:t>- Екскурсію в парк мініатюр "</w:t>
      </w:r>
      <w:proofErr w:type="spellStart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Мадюродам</w:t>
      </w:r>
      <w:proofErr w:type="spellEnd"/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 +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квиток 25 євро/особу), </w:t>
      </w:r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 xml:space="preserve">при купівлі екскурсії «Красоти Голландії», вартість парку </w:t>
      </w:r>
      <w:proofErr w:type="spellStart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>Мадюродам</w:t>
      </w:r>
      <w:proofErr w:type="spellEnd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 xml:space="preserve"> (10 євро + </w:t>
      </w:r>
      <w:proofErr w:type="spellStart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>вх</w:t>
      </w:r>
      <w:proofErr w:type="spellEnd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>. квиток).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Мадюродам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– це унікальний парк, що є найбільшим у світі мініатюрним містечком. Парк мініатюр «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Мадюродам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» є точною моделлю голландського міста, де все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пропорційно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зменшено в 25 разів. Складається парк із типових будівель та споруд, висота яких навряд чи досягає коліна; тісних вуличок, а також елементів, що асоціюються з відомими пам'ятками Нідерландів: порти, дамби та канали, млини та клумби тюльпанів, оригінали яких розташовані у різних частинах держави.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Музей Корпус - єдиний у світі музей людського тіла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 +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квиток 23 євро/особу), </w:t>
      </w:r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 xml:space="preserve">при купівлі екскурсії "Красоти Голландії </w:t>
      </w:r>
      <w:proofErr w:type="spellStart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>Делфт</w:t>
      </w:r>
      <w:proofErr w:type="spellEnd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 xml:space="preserve"> і Гаага", вартість факультативної екскурсії в музей Корпус (10 євро + </w:t>
      </w:r>
      <w:proofErr w:type="spellStart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>вх</w:t>
      </w:r>
      <w:proofErr w:type="spellEnd"/>
      <w:r w:rsidRPr="00985F62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eastAsia="uk-UA"/>
        </w:rPr>
        <w:t>. квиток).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В першу чергу вас вразить будівля музею, яка побудована у вигляді людини, що сидить, висотою 35 метрів. А вже всередині ви знайдете відповіді на багато питань щодо людського тіла. Як скорочуються наші м'язи? Що відбувається, коли ми чхаємо? В музеї ви зрозумієте, як саме працюють наші органи, а також як вони пов'язані один з одним. Використовуючи найсучасніші технології, такі як 5d ефекти, велетенські точні копії і звуки,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Corpus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створює ілюзію подорожі по реальному тілу. Ви навіть можете почути биття людського серця!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Переїзд в транзитний готель. Поселення.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985F62" w:rsidRDefault="00D2131D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2544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TgzvOE4tvjamSizLekMCiiaWXeSVg6RbcivmS3X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6357" cy="108000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UPkqoIjUs8Wn3TJx1xSJLH7aLioRgkpeK1WC3VP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3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19916" cy="1080000"/>
            <wp:effectExtent l="0" t="0" r="444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xsGojcAMHUcFZ55dcUxcZcI0ITKSablQthd52UZ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85F6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833A4C" w:rsidRPr="00985F62" w:rsidRDefault="008E5386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Шоколадна столиця</w:t>
      </w:r>
    </w:p>
    <w:p w:rsidR="008E5386" w:rsidRPr="00985F62" w:rsidRDefault="008E5386" w:rsidP="008E5386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Виселення з готелю.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в Брюссель.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Пропонуємо вам оглядову екскурсію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"Брюссель - шоколадна столиця"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"Брюссель дав мені натхнення, а його ратуша - це коштовність, накинута на плечі цього справжнього дива" - саме так з бельгійської еміграції про Брюссель написав Віктор Гюго до своєї дружини. Під час пішохідної екскурсії оглянете центральну площу міста - Гранд-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Плас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яка відноситься до найпрекрасніших площ світу, побачите Королівський палац, Королівський пасаж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Св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Хуберта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знамениті будівлі середньовічних купецьких гільдій, пам'ятник "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Маннекен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Піс", дізнаєтеся, чому дорога до Палацу Правосуддя - найбільша будівля, побудована в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XIX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столітті, - навіває на жителів Брюсселя відчуття легкої тривоги. Ви дізнаєтесь, як змінювався Брюссель протягом століть і помилуєтесь Брюсселем з різних ракурсів! Не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забудьте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спробувати бельгійський шоколад і випити місцевого пива...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час.</w:t>
      </w:r>
    </w:p>
    <w:p w:rsidR="008E5386" w:rsidRPr="00985F62" w:rsidRDefault="008E5386" w:rsidP="008E5386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А далі пропонуємо відвідати казкову країну та побувати на екскурсії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"Велике герцогство Люксембург"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(25 євро для дорослих/20 євро для дітей). Люксембург - це єдине в світі герцогство з одним з найвищих в світі рівнем доходу і безліччю цікавих пам'яток. А в 1995 році саме Люксембург оголосили культурною столицею Європи. Ця країна здивує не тільки своїми історичними та архітектурними пам'ятками, а й мальовничою природою. Люксембург - відмінний вибір для тих, хто любить насолоджуватися навколишньою красою. Особливо вражаючими є знамениті виноградні угіддя Люксембургу, з яких щорічно роблять знамениті сорти вин і шампанського, які за своєю якістю не поступаються іспанським та чилійським.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</w:p>
    <w:p w:rsidR="008E5386" w:rsidRPr="00985F62" w:rsidRDefault="008E5386" w:rsidP="008E5386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Переїзд в транзитний готель. Поселення.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985F62" w:rsidRDefault="008E5386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5656" cy="1080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6q5QyZq2pVozJHvSgCsgiIJprC3seva0f73Swz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40000" cy="1080000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xgKqgtBxwNUTH8YQHM8X6toLgpTByguWc3phHKGi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95529" cy="1080000"/>
            <wp:effectExtent l="0" t="0" r="508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bluy76wMgei1It9t21JqFcUhSe1wojt8441qw0G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5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85F6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833A4C" w:rsidRPr="00985F62" w:rsidRDefault="0085481B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Столиця Саксонії</w:t>
      </w:r>
    </w:p>
    <w:p w:rsidR="0085481B" w:rsidRPr="00985F62" w:rsidRDefault="0085481B" w:rsidP="0085481B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в Дрезден.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відвідати: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Оглядову екскурсію «Дрезден - столиця Саксонії»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для дорослих/ 15 євро для дітей). Стара саксонська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lastRenderedPageBreak/>
        <w:t xml:space="preserve">столиця була знаменитою на всю Європу своєю чудовою архітектурою і художніми скарбами. Під час екскурсії ви зрозумієте справжню душу старого Дрездена, дізнаєтесь що приховується за розкішними фасадами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Цвінгера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прогуляєтесь на відомому «балконі Європи» - терасі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Брюля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насолодитеся звідти видом на Ельбу, побачите чи змінилася церква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Фрауенкірхе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 часів Другої світової війни,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</w:t>
      </w:r>
    </w:p>
    <w:p w:rsidR="0085481B" w:rsidRPr="00985F62" w:rsidRDefault="0085481B" w:rsidP="0085481B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Екскурсію «Дрезденська галерея - головне надбання міста»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(15 євро + вхідний квиток 14 євро для дорослих, для дітей до 17 років безкоштовно). Тут зібрані шедеври епохи Відродження: Тиціана,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Боттічеллі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Рафаеля, Веронезе,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Корреджо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а також можна побачити тво</w:t>
      </w:r>
      <w:bookmarkStart w:id="0" w:name="_GoBack"/>
      <w:bookmarkEnd w:id="0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ри Рубенса, Ван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Дейка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Йорданса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Тут представлені роботи німецьких, іспанських і французьких старовинних художників, серед них -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Дюрер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Веласкес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Гольбейн,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Мурільо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Лоррен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інші. Один з найстаріших європейських музеїв приверне увагу справжніх цінителів мистецтва, адже саме тут можна знайти такі шедеври, як «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Сикстинська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Мадонна» Рафаеля, «Шоколадниця»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Ліотара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XVII століття, англійської школи XVIII століття і голландського живопису.</w:t>
      </w:r>
    </w:p>
    <w:p w:rsidR="0085481B" w:rsidRPr="00985F62" w:rsidRDefault="0085481B" w:rsidP="0085481B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Екскурсію в музей Зелене Склепіння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(15 євро + вхідний квиток 14 євро для дорослих, для дітей до 17 років безкоштовно). Для всіх цінителів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коштовностей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рекомендуємо неодмінно відвідати музей «Зелене Склепіння». Тут знаходиться найбагатша скарбниця Європи, яка належала у свій час королівській князівській династії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Веттинів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Під час прогулянки по музею ми оглянемо унікальні вироби з дорогоцінних і напівкоштовних металів, шедеври, виконані з гірського кришталю, прикраси і предмети інтер'єру, що містять дорогоцінні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камені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В ході екскурсії Ви познайомитеся з одним з яскравих експонатів музею - з кавовим сервізом, виконаним з золота, перлів, сапфірів, рубінів, смарагдів і звичайно ж алмазів. Але, мабуть, найголовніший шедевр, заради якого тисячі туристів приїжджають на екскурсію в «Зелене Склепіння» - це рідкісний, яблучного кольору діамант вагою в 41 карат, що послужив прикрасою брошки, що належала Августу III. Дрезденський діамант заворожує своєю красою, а також є єдиним у всьому світі великим зразком даного виду діамантів!</w:t>
      </w:r>
    </w:p>
    <w:p w:rsidR="0085481B" w:rsidRPr="00985F62" w:rsidRDefault="0085481B" w:rsidP="0085481B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Вільний час.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5481B" w:rsidRPr="00985F62" w:rsidRDefault="0085481B" w:rsidP="0085481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  <w:r w:rsidRPr="00985F62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8538" cy="10800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ZM5008yrZwKTI2iiqV0ULamgcdhlVNbPLHiU5PB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5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40000" cy="1080000"/>
            <wp:effectExtent l="0" t="0" r="825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YSpFAzWWWCYcSUnMbNRQudzHIlQYUsX1uv27q1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F62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yirOpGaAj6oZkhlDDx0ffM78DkYVSn3dtbNzYe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85F6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7 день</w:t>
      </w:r>
    </w:p>
    <w:p w:rsidR="00833A4C" w:rsidRPr="00985F62" w:rsidRDefault="00105295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85F62">
        <w:rPr>
          <w:rFonts w:ascii="Verdana" w:hAnsi="Verdana" w:cstheme="minorHAnsi"/>
          <w:color w:val="FFFFFF"/>
          <w:sz w:val="20"/>
          <w:szCs w:val="20"/>
        </w:rPr>
        <w:t>Повернення додому</w:t>
      </w:r>
    </w:p>
    <w:p w:rsidR="00105295" w:rsidRPr="00985F62" w:rsidRDefault="00105295" w:rsidP="00105295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  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по території Польщі. </w:t>
      </w:r>
    </w:p>
    <w:p w:rsidR="00105295" w:rsidRPr="00985F62" w:rsidRDefault="00105295" w:rsidP="00105295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Програма з перетином кордону на поїзді: </w:t>
      </w: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Прибуття на жд вокзал в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Пшемисль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після 21:30. Відправлення потягу </w:t>
      </w:r>
      <w:proofErr w:type="spellStart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Інтерсіті</w:t>
      </w:r>
      <w:proofErr w:type="spellEnd"/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716 о 23:26. Перетин кордону. Прибуття в Київ 09:58 (наступного дня).</w:t>
      </w:r>
    </w:p>
    <w:p w:rsidR="00105295" w:rsidRPr="00985F62" w:rsidRDefault="00105295" w:rsidP="00105295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АБО</w:t>
      </w:r>
    </w:p>
    <w:p w:rsidR="00C754E8" w:rsidRPr="00985F62" w:rsidRDefault="00105295" w:rsidP="00DB5F6E">
      <w:pPr>
        <w:shd w:val="clear" w:color="auto" w:fill="FFFFFF"/>
        <w:spacing w:after="0" w:line="240" w:lineRule="auto"/>
        <w:rPr>
          <w:rStyle w:val="leftcaption"/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85F62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Програма з перетином кордону на автобусі:</w:t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</w:t>
      </w:r>
      <w:r w:rsidR="00DB5F6E"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Переїзд в Україну. Проходження кордону. Прибуття у Львів на залізничний вокзал після 23:30 (залежить від кордону). Посадка в потяг.</w:t>
      </w:r>
      <w:r w:rsidR="00DB5F6E" w:rsidRPr="00985F62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</w:p>
    <w:p w:rsidR="00D264B8" w:rsidRPr="00985F62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985F62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9E29F8" w:rsidRPr="00985F62">
        <w:rPr>
          <w:rFonts w:ascii="Verdana" w:hAnsi="Verdana" w:cs="Segoe UI"/>
          <w:b/>
          <w:color w:val="FFFFFF"/>
          <w:sz w:val="24"/>
          <w:szCs w:val="18"/>
        </w:rPr>
        <w:t xml:space="preserve"> - 485</w:t>
      </w:r>
      <w:r w:rsidR="00D264B8" w:rsidRPr="00985F62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</w:p>
    <w:p w:rsidR="00D264B8" w:rsidRPr="00985F62" w:rsidRDefault="009E29F8" w:rsidP="00A9174B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985F62">
        <w:rPr>
          <w:rFonts w:ascii="Verdana" w:hAnsi="Verdana" w:cs="Segoe UI"/>
          <w:b/>
          <w:color w:val="FFFFFF"/>
          <w:sz w:val="24"/>
          <w:szCs w:val="18"/>
        </w:rPr>
        <w:t>Базова вартість - 500</w:t>
      </w:r>
      <w:r w:rsidR="00D264B8" w:rsidRPr="00985F62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5" w:history="1"/>
    </w:p>
    <w:p w:rsidR="00833A4C" w:rsidRPr="00985F62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985F62" w:rsidRDefault="008E211C" w:rsidP="008E211C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985F62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9E29F8" w:rsidRPr="00985F62">
        <w:rPr>
          <w:rFonts w:ascii="Verdana" w:hAnsi="Verdana" w:cs="Segoe UI"/>
          <w:b/>
          <w:color w:val="FFFFFF"/>
          <w:sz w:val="24"/>
          <w:szCs w:val="18"/>
        </w:rPr>
        <w:t>450</w:t>
      </w:r>
      <w:r w:rsidRPr="00985F62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A9174B" w:rsidRPr="00985F62" w:rsidRDefault="00A9174B" w:rsidP="00A9174B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D264B8" w:rsidRPr="00985F62" w:rsidRDefault="00D264B8" w:rsidP="00082494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985F62">
        <w:rPr>
          <w:rFonts w:ascii="Verdana" w:hAnsi="Verdana" w:cs="Segoe UI"/>
          <w:color w:val="FFFFFF"/>
          <w:sz w:val="18"/>
          <w:szCs w:val="18"/>
        </w:rPr>
        <w:lastRenderedPageBreak/>
        <w:t>Входить у вартість</w:t>
      </w:r>
    </w:p>
    <w:p w:rsidR="00985F62" w:rsidRPr="00985F62" w:rsidRDefault="00985F62" w:rsidP="00985F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автобусом по маршруту;</w:t>
      </w:r>
    </w:p>
    <w:p w:rsidR="00985F62" w:rsidRPr="00985F62" w:rsidRDefault="00985F62" w:rsidP="00985F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985F62" w:rsidRPr="00985F62" w:rsidRDefault="00985F62" w:rsidP="00985F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готелях рівнем 3*;</w:t>
      </w:r>
    </w:p>
    <w:p w:rsidR="00985F62" w:rsidRPr="00985F62" w:rsidRDefault="00985F62" w:rsidP="00985F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- сніданки за програмою;</w:t>
      </w:r>
    </w:p>
    <w:p w:rsidR="00985F62" w:rsidRPr="00985F62" w:rsidRDefault="00985F62" w:rsidP="00985F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екскурсії: Берлін, Брюссель;  </w:t>
      </w:r>
    </w:p>
    <w:p w:rsidR="00985F62" w:rsidRPr="00985F62" w:rsidRDefault="00985F62" w:rsidP="00985F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групи.</w:t>
      </w:r>
    </w:p>
    <w:p w:rsidR="00D264B8" w:rsidRPr="00985F62" w:rsidRDefault="00D264B8" w:rsidP="00082494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985F62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(оплачується при бронюванні туру) - 16 євро з особи;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Додаткових 6 </w:t>
      </w:r>
      <w:proofErr w:type="spellStart"/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/вечерь - 120 євро (без напоїв). Замовлення та оплата до початку туру;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– 2 євро з особи за екскурсію;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програми і вхідні квитки;  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на громадському транспорті; 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  </w:t>
      </w:r>
    </w:p>
    <w:p w:rsidR="00985F62" w:rsidRPr="00985F62" w:rsidRDefault="00985F62" w:rsidP="00985F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85F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Київ-Львів-Київ - 1900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p w:rsidR="00045187" w:rsidRPr="00985F62" w:rsidRDefault="00045187" w:rsidP="00985F6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</w:p>
    <w:sectPr w:rsidR="00045187" w:rsidRPr="00985F62" w:rsidSect="00E54042">
      <w:headerReference w:type="default" r:id="rId26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042" w:rsidRDefault="00E54042" w:rsidP="00E54042">
      <w:pPr>
        <w:spacing w:after="0" w:line="240" w:lineRule="auto"/>
      </w:pPr>
      <w:r>
        <w:separator/>
      </w:r>
    </w:p>
  </w:endnote>
  <w:end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042" w:rsidRDefault="00E54042" w:rsidP="00E54042">
      <w:pPr>
        <w:spacing w:after="0" w:line="240" w:lineRule="auto"/>
      </w:pPr>
      <w:r>
        <w:separator/>
      </w:r>
    </w:p>
  </w:footnote>
  <w:foot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985F62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985F62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BC74E97"/>
    <w:multiLevelType w:val="multilevel"/>
    <w:tmpl w:val="865AD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600CA6"/>
    <w:multiLevelType w:val="multilevel"/>
    <w:tmpl w:val="C6FC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D6748"/>
    <w:multiLevelType w:val="multilevel"/>
    <w:tmpl w:val="07CC5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35F79"/>
    <w:multiLevelType w:val="multilevel"/>
    <w:tmpl w:val="CC24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9"/>
  </w:num>
  <w:num w:numId="6">
    <w:abstractNumId w:val="6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0D2F31"/>
    <w:rsid w:val="00105295"/>
    <w:rsid w:val="0016635C"/>
    <w:rsid w:val="00833A4C"/>
    <w:rsid w:val="0085481B"/>
    <w:rsid w:val="00897C66"/>
    <w:rsid w:val="008E211C"/>
    <w:rsid w:val="008E5386"/>
    <w:rsid w:val="00985F62"/>
    <w:rsid w:val="009D44E7"/>
    <w:rsid w:val="009E26FD"/>
    <w:rsid w:val="009E29F8"/>
    <w:rsid w:val="009E3F55"/>
    <w:rsid w:val="009F46AC"/>
    <w:rsid w:val="00A9174B"/>
    <w:rsid w:val="00C754E8"/>
    <w:rsid w:val="00D2131D"/>
    <w:rsid w:val="00D264B8"/>
    <w:rsid w:val="00D51B47"/>
    <w:rsid w:val="00DB5F6E"/>
    <w:rsid w:val="00E54042"/>
    <w:rsid w:val="00E6728B"/>
    <w:rsid w:val="00F95B1E"/>
    <w:rsid w:val="00FB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3ABC21D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sakums.com.ua/uk/tours/517-mrii-zdijsnyuyutsya-mi-v-parizhi-ekonom-shkilni-kanikul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9019</Words>
  <Characters>5141</Characters>
  <Application>Microsoft Office Word</Application>
  <DocSecurity>0</DocSecurity>
  <Lines>42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24</cp:revision>
  <dcterms:created xsi:type="dcterms:W3CDTF">2024-01-30T14:05:00Z</dcterms:created>
  <dcterms:modified xsi:type="dcterms:W3CDTF">2024-08-30T13:50:00Z</dcterms:modified>
</cp:coreProperties>
</file>