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121" w:rsidRPr="00443121" w:rsidRDefault="00390AD7" w:rsidP="00443121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Arial"/>
          <w:b/>
          <w:bCs/>
          <w:sz w:val="28"/>
          <w:szCs w:val="28"/>
          <w:lang w:val="uk-UA" w:eastAsia="ru-RU"/>
        </w:rPr>
      </w:pPr>
      <w:r>
        <w:rPr>
          <w:rFonts w:ascii="Verdana" w:eastAsia="Times New Roman" w:hAnsi="Verdana" w:cs="Arial"/>
          <w:b/>
          <w:bCs/>
          <w:sz w:val="28"/>
          <w:szCs w:val="28"/>
          <w:lang w:eastAsia="ru-RU"/>
        </w:rPr>
        <w:t>КАМ'ЯНЕЦЬ-ПОДІЛЬСЬК</w:t>
      </w:r>
      <w:r w:rsidR="00936958">
        <w:rPr>
          <w:rFonts w:ascii="Verdana" w:eastAsia="Times New Roman" w:hAnsi="Verdana" w:cs="Arial"/>
          <w:b/>
          <w:bCs/>
          <w:sz w:val="28"/>
          <w:szCs w:val="28"/>
          <w:lang w:val="uk-UA" w:eastAsia="ru-RU"/>
        </w:rPr>
        <w:t>И</w:t>
      </w:r>
      <w:r>
        <w:rPr>
          <w:rFonts w:ascii="Verdana" w:eastAsia="Times New Roman" w:hAnsi="Verdana" w:cs="Arial"/>
          <w:b/>
          <w:bCs/>
          <w:sz w:val="28"/>
          <w:szCs w:val="28"/>
          <w:lang w:eastAsia="ru-RU"/>
        </w:rPr>
        <w:t>Й +ХОТИН</w:t>
      </w:r>
      <w:r w:rsidR="00443121" w:rsidRPr="00443121">
        <w:rPr>
          <w:rFonts w:ascii="Verdana" w:eastAsia="Times New Roman" w:hAnsi="Verdana" w:cs="Arial"/>
          <w:b/>
          <w:bCs/>
          <w:sz w:val="28"/>
          <w:szCs w:val="28"/>
          <w:lang w:eastAsia="ru-RU"/>
        </w:rPr>
        <w:t xml:space="preserve"> + ЧЕРНІВЦІ</w:t>
      </w:r>
      <w:r w:rsidR="00443121" w:rsidRPr="00443121">
        <w:rPr>
          <w:rFonts w:ascii="Verdana" w:eastAsia="Times New Roman" w:hAnsi="Verdana" w:cs="Arial"/>
          <w:b/>
          <w:bCs/>
          <w:sz w:val="28"/>
          <w:szCs w:val="28"/>
          <w:lang w:val="uk-UA" w:eastAsia="ru-RU"/>
        </w:rPr>
        <w:t xml:space="preserve"> </w:t>
      </w:r>
      <w:r w:rsidR="009459FD">
        <w:rPr>
          <w:rFonts w:ascii="Verdana" w:eastAsia="Times New Roman" w:hAnsi="Verdana" w:cs="Arial"/>
          <w:b/>
          <w:bCs/>
          <w:sz w:val="28"/>
          <w:szCs w:val="28"/>
          <w:lang w:val="uk-UA" w:eastAsia="ru-RU"/>
        </w:rPr>
        <w:t>(3</w:t>
      </w:r>
      <w:r w:rsidR="00443121" w:rsidRPr="00443121">
        <w:rPr>
          <w:rFonts w:ascii="Verdana" w:eastAsia="Times New Roman" w:hAnsi="Verdana" w:cs="Arial"/>
          <w:b/>
          <w:bCs/>
          <w:sz w:val="28"/>
          <w:szCs w:val="28"/>
          <w:lang w:val="uk-UA" w:eastAsia="ru-RU"/>
        </w:rPr>
        <w:t xml:space="preserve"> дні)</w:t>
      </w:r>
    </w:p>
    <w:p w:rsidR="000A6582" w:rsidRPr="00443121" w:rsidRDefault="00443121" w:rsidP="00443121">
      <w:pPr>
        <w:jc w:val="center"/>
        <w:rPr>
          <w:rFonts w:ascii="Verdana" w:hAnsi="Verdana" w:cs="Arial"/>
          <w:b/>
          <w:bCs/>
          <w:color w:val="FFFFFF"/>
          <w:shd w:val="clear" w:color="auto" w:fill="48509D"/>
        </w:rPr>
      </w:pPr>
      <w:r w:rsidRPr="00443121">
        <w:rPr>
          <w:rFonts w:ascii="Verdana" w:hAnsi="Verdana" w:cs="Arial"/>
          <w:b/>
          <w:bCs/>
          <w:color w:val="FFFFFF"/>
          <w:shd w:val="clear" w:color="auto" w:fill="48509D"/>
          <w:lang w:val="uk-UA"/>
        </w:rPr>
        <w:t>Програма</w:t>
      </w:r>
      <w:r w:rsidRPr="00443121">
        <w:rPr>
          <w:rFonts w:ascii="Verdana" w:hAnsi="Verdana" w:cs="Arial"/>
          <w:b/>
          <w:bCs/>
          <w:color w:val="FFFFFF"/>
          <w:shd w:val="clear" w:color="auto" w:fill="48509D"/>
        </w:rPr>
        <w:t xml:space="preserve"> туру</w:t>
      </w:r>
    </w:p>
    <w:p w:rsidR="00443121" w:rsidRPr="00443121" w:rsidRDefault="0092440D" w:rsidP="00443121">
      <w:pPr>
        <w:pStyle w:val="5"/>
        <w:shd w:val="clear" w:color="auto" w:fill="48509D"/>
        <w:jc w:val="center"/>
        <w:rPr>
          <w:rFonts w:ascii="Verdana" w:hAnsi="Verdana" w:cs="Arial"/>
          <w:color w:val="FFFFFF"/>
        </w:rPr>
      </w:pPr>
      <w:r>
        <w:rPr>
          <w:rFonts w:ascii="Verdana" w:hAnsi="Verdana" w:cs="Arial"/>
          <w:color w:val="FFFFFF"/>
          <w:lang w:val="uk-UA"/>
        </w:rPr>
        <w:t>1</w:t>
      </w:r>
      <w:r w:rsidR="00443121" w:rsidRPr="00443121">
        <w:rPr>
          <w:rFonts w:ascii="Verdana" w:hAnsi="Verdana" w:cs="Arial"/>
          <w:color w:val="FFFFFF"/>
        </w:rPr>
        <w:t xml:space="preserve"> день</w:t>
      </w:r>
    </w:p>
    <w:p w:rsidR="00443121" w:rsidRDefault="00571FDB" w:rsidP="00443121">
      <w:pPr>
        <w:pStyle w:val="6"/>
        <w:shd w:val="clear" w:color="auto" w:fill="49B162"/>
        <w:jc w:val="center"/>
        <w:rPr>
          <w:rFonts w:ascii="Verdana" w:hAnsi="Verdana" w:cs="Arial"/>
          <w:color w:val="FFFFFF"/>
        </w:rPr>
      </w:pPr>
      <w:r>
        <w:rPr>
          <w:rFonts w:ascii="Verdana" w:hAnsi="Verdana" w:cs="Arial"/>
          <w:color w:val="FFFFFF"/>
        </w:rPr>
        <w:t xml:space="preserve">Печера </w:t>
      </w:r>
      <w:proofErr w:type="spellStart"/>
      <w:r>
        <w:rPr>
          <w:rFonts w:ascii="Verdana" w:hAnsi="Verdana" w:cs="Arial"/>
          <w:color w:val="FFFFFF"/>
        </w:rPr>
        <w:t>Кришталева</w:t>
      </w:r>
      <w:proofErr w:type="spellEnd"/>
      <w:r>
        <w:rPr>
          <w:rFonts w:ascii="Verdana" w:hAnsi="Verdana" w:cs="Arial"/>
          <w:color w:val="FFFFFF"/>
        </w:rPr>
        <w:t xml:space="preserve"> і </w:t>
      </w:r>
      <w:proofErr w:type="spellStart"/>
      <w:r>
        <w:rPr>
          <w:rFonts w:ascii="Verdana" w:hAnsi="Verdana" w:cs="Arial"/>
          <w:color w:val="FFFFFF"/>
        </w:rPr>
        <w:t>Хотинська</w:t>
      </w:r>
      <w:proofErr w:type="spellEnd"/>
      <w:r>
        <w:rPr>
          <w:rFonts w:ascii="Verdana" w:hAnsi="Verdana" w:cs="Arial"/>
          <w:color w:val="FFFFFF"/>
        </w:rPr>
        <w:t xml:space="preserve"> </w:t>
      </w:r>
      <w:proofErr w:type="spellStart"/>
      <w:r>
        <w:rPr>
          <w:rFonts w:ascii="Verdana" w:hAnsi="Verdana" w:cs="Arial"/>
          <w:color w:val="FFFFFF"/>
        </w:rPr>
        <w:t>фортеця</w:t>
      </w:r>
      <w:proofErr w:type="spellEnd"/>
    </w:p>
    <w:p w:rsidR="00390AD7" w:rsidRPr="00390AD7" w:rsidRDefault="00390AD7" w:rsidP="00390AD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390AD7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uk-UA"/>
        </w:rPr>
        <w:t>Приїзд в Кам'янець-Подільський. </w:t>
      </w:r>
    </w:p>
    <w:p w:rsidR="00571FDB" w:rsidRDefault="00390AD7" w:rsidP="00390AD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390AD7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Зустріч групи на вокзалі. </w:t>
      </w:r>
    </w:p>
    <w:p w:rsidR="00390AD7" w:rsidRPr="00390AD7" w:rsidRDefault="00390AD7" w:rsidP="00390AD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390AD7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Переїзд до с. </w:t>
      </w:r>
      <w:proofErr w:type="spellStart"/>
      <w:r w:rsidRPr="00390AD7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Кривче</w:t>
      </w:r>
      <w:proofErr w:type="spellEnd"/>
      <w:r w:rsidRPr="00390AD7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. </w:t>
      </w:r>
    </w:p>
    <w:p w:rsidR="00571FDB" w:rsidRDefault="00571FDB" w:rsidP="00390AD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uk-UA"/>
        </w:rPr>
      </w:pPr>
    </w:p>
    <w:p w:rsidR="00390AD7" w:rsidRPr="00390AD7" w:rsidRDefault="00390AD7" w:rsidP="00390AD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390AD7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uk-UA"/>
        </w:rPr>
        <w:t>Пізнавальна екскурсія по печері «Кришталева»</w:t>
      </w:r>
      <w:r w:rsidRPr="00390AD7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 - стіни покриті великою кількістю різноманітних кристалів. Підземні кімнати повні кам'яних зображень: голова Буйвола, Сови, Орла. Можна вдарити в барабан самого господаря Печери або доторкнутися лобом до </w:t>
      </w:r>
      <w:proofErr w:type="spellStart"/>
      <w:r w:rsidRPr="00390AD7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каменя</w:t>
      </w:r>
      <w:proofErr w:type="spellEnd"/>
      <w:r w:rsidRPr="00390AD7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 - «анальгіну»: знімає головний біль різного походження.</w:t>
      </w:r>
    </w:p>
    <w:p w:rsidR="00571FDB" w:rsidRDefault="00571FDB" w:rsidP="00390AD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</w:p>
    <w:p w:rsidR="00390AD7" w:rsidRPr="00390AD7" w:rsidRDefault="00390AD7" w:rsidP="00390AD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uk-UA" w:eastAsia="uk-UA"/>
        </w:rPr>
      </w:pPr>
      <w:r w:rsidRPr="00390AD7">
        <w:rPr>
          <w:rFonts w:ascii="Arial" w:eastAsia="Times New Roman" w:hAnsi="Arial" w:cs="Arial"/>
          <w:b/>
          <w:color w:val="000000"/>
          <w:sz w:val="20"/>
          <w:szCs w:val="20"/>
          <w:lang w:val="uk-UA" w:eastAsia="uk-UA"/>
        </w:rPr>
        <w:t>Переїзд в Хотин.</w:t>
      </w:r>
    </w:p>
    <w:p w:rsidR="00571FDB" w:rsidRPr="00936958" w:rsidRDefault="00571FDB" w:rsidP="00390AD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uk-UA" w:eastAsia="uk-UA"/>
        </w:rPr>
      </w:pPr>
    </w:p>
    <w:p w:rsidR="00390AD7" w:rsidRPr="00390AD7" w:rsidRDefault="00390AD7" w:rsidP="00390AD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uk-UA" w:eastAsia="uk-UA"/>
        </w:rPr>
      </w:pPr>
      <w:r w:rsidRPr="00390AD7">
        <w:rPr>
          <w:rFonts w:ascii="Arial" w:eastAsia="Times New Roman" w:hAnsi="Arial" w:cs="Arial"/>
          <w:b/>
          <w:color w:val="000000"/>
          <w:sz w:val="20"/>
          <w:szCs w:val="20"/>
          <w:lang w:val="uk-UA" w:eastAsia="uk-UA"/>
        </w:rPr>
        <w:t>Обід в кафе міста.</w:t>
      </w:r>
    </w:p>
    <w:p w:rsidR="00571FDB" w:rsidRDefault="00571FDB" w:rsidP="00390AD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uk-UA"/>
        </w:rPr>
      </w:pPr>
    </w:p>
    <w:p w:rsidR="00390AD7" w:rsidRPr="00390AD7" w:rsidRDefault="00390AD7" w:rsidP="00390AD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390AD7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uk-UA"/>
        </w:rPr>
        <w:t>Екскурсія по Хотинській фортеці-казці </w:t>
      </w:r>
      <w:r w:rsidRPr="00390AD7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- образ твердині сформований під впливом таких фільмів як «Захар Беркут», «Балада про доблесного лицаря </w:t>
      </w:r>
      <w:proofErr w:type="spellStart"/>
      <w:r w:rsidRPr="00390AD7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Айвенго</w:t>
      </w:r>
      <w:proofErr w:type="spellEnd"/>
      <w:r w:rsidRPr="00390AD7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», «Три мушкетери», «Стріли Робін </w:t>
      </w:r>
      <w:proofErr w:type="spellStart"/>
      <w:r w:rsidRPr="00390AD7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Гуда</w:t>
      </w:r>
      <w:proofErr w:type="spellEnd"/>
      <w:r w:rsidRPr="00390AD7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», «Чорна стріла», запам'ятався напевно кожному. Так ось - це була Вона - Хотинська фортеця.</w:t>
      </w:r>
    </w:p>
    <w:p w:rsidR="00390AD7" w:rsidRPr="00390AD7" w:rsidRDefault="00390AD7" w:rsidP="00390AD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390AD7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Повертаємося в Кам'янець-Подільський, по дорозі ми побачимо один з найвищих мостів України - міст «Лань, що біжить» Огляд скелястій гряди по берегах р. Смотрич - каньйон річки - це бар'єрний риф стародавнього моря, аналогів якого у світі немає.</w:t>
      </w:r>
    </w:p>
    <w:p w:rsidR="00571FDB" w:rsidRDefault="00571FDB" w:rsidP="00390AD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</w:p>
    <w:p w:rsidR="00571FDB" w:rsidRPr="00955259" w:rsidRDefault="00390AD7" w:rsidP="00390AD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uk-UA" w:eastAsia="uk-UA"/>
        </w:rPr>
      </w:pPr>
      <w:r w:rsidRPr="00390AD7">
        <w:rPr>
          <w:rFonts w:ascii="Arial" w:eastAsia="Times New Roman" w:hAnsi="Arial" w:cs="Arial"/>
          <w:b/>
          <w:color w:val="000000"/>
          <w:sz w:val="20"/>
          <w:szCs w:val="20"/>
          <w:lang w:val="uk-UA" w:eastAsia="uk-UA"/>
        </w:rPr>
        <w:t>Вечеря в кафе міста.</w:t>
      </w:r>
    </w:p>
    <w:p w:rsidR="00571FDB" w:rsidRDefault="00571FDB" w:rsidP="00390AD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</w:p>
    <w:p w:rsidR="00571FDB" w:rsidRDefault="00390AD7" w:rsidP="00390AD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390AD7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Поселення в готелі.</w:t>
      </w:r>
    </w:p>
    <w:p w:rsidR="00571FDB" w:rsidRDefault="00571FDB" w:rsidP="00390AD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</w:p>
    <w:p w:rsidR="00390AD7" w:rsidRPr="00390AD7" w:rsidRDefault="00390AD7" w:rsidP="00390AD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390AD7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Вільний час.</w:t>
      </w:r>
    </w:p>
    <w:p w:rsidR="00955259" w:rsidRDefault="00955259" w:rsidP="00443121">
      <w:pPr>
        <w:pStyle w:val="5"/>
        <w:shd w:val="clear" w:color="auto" w:fill="48509D"/>
        <w:jc w:val="center"/>
        <w:rPr>
          <w:rFonts w:ascii="Verdana" w:hAnsi="Verdana" w:cs="Arial"/>
          <w:color w:val="FFFFFF"/>
          <w:lang w:val="uk-UA"/>
        </w:rPr>
      </w:pPr>
    </w:p>
    <w:p w:rsidR="00443121" w:rsidRPr="00443121" w:rsidRDefault="0092440D" w:rsidP="00443121">
      <w:pPr>
        <w:pStyle w:val="5"/>
        <w:shd w:val="clear" w:color="auto" w:fill="48509D"/>
        <w:jc w:val="center"/>
        <w:rPr>
          <w:rFonts w:ascii="Verdana" w:hAnsi="Verdana" w:cs="Arial"/>
          <w:color w:val="FFFFFF"/>
        </w:rPr>
      </w:pPr>
      <w:r>
        <w:rPr>
          <w:rFonts w:ascii="Verdana" w:hAnsi="Verdana" w:cs="Arial"/>
          <w:color w:val="FFFFFF"/>
          <w:lang w:val="uk-UA"/>
        </w:rPr>
        <w:t>2</w:t>
      </w:r>
      <w:r w:rsidR="00443121" w:rsidRPr="00443121">
        <w:rPr>
          <w:rFonts w:ascii="Verdana" w:hAnsi="Verdana" w:cs="Arial"/>
          <w:color w:val="FFFFFF"/>
        </w:rPr>
        <w:t xml:space="preserve"> день</w:t>
      </w:r>
    </w:p>
    <w:p w:rsidR="00443121" w:rsidRPr="00571FDB" w:rsidRDefault="00571FDB" w:rsidP="00443121">
      <w:pPr>
        <w:pStyle w:val="6"/>
        <w:shd w:val="clear" w:color="auto" w:fill="49B162"/>
        <w:jc w:val="center"/>
        <w:rPr>
          <w:rFonts w:ascii="Verdana" w:hAnsi="Verdana" w:cs="Arial"/>
          <w:color w:val="FFFFFF"/>
          <w:lang w:val="uk-UA"/>
        </w:rPr>
      </w:pPr>
      <w:proofErr w:type="spellStart"/>
      <w:r>
        <w:rPr>
          <w:rFonts w:ascii="Verdana" w:hAnsi="Verdana" w:cs="Arial"/>
          <w:color w:val="FFFFFF"/>
        </w:rPr>
        <w:t>Незабутній</w:t>
      </w:r>
      <w:proofErr w:type="spellEnd"/>
      <w:r>
        <w:rPr>
          <w:rFonts w:ascii="Verdana" w:hAnsi="Verdana" w:cs="Arial"/>
          <w:color w:val="FFFFFF"/>
        </w:rPr>
        <w:t xml:space="preserve"> </w:t>
      </w:r>
      <w:proofErr w:type="spellStart"/>
      <w:proofErr w:type="gramStart"/>
      <w:r>
        <w:rPr>
          <w:rFonts w:ascii="Verdana" w:hAnsi="Verdana" w:cs="Arial"/>
          <w:color w:val="FFFFFF"/>
        </w:rPr>
        <w:t>Кам</w:t>
      </w:r>
      <w:proofErr w:type="spellEnd"/>
      <w:r w:rsidRPr="00955259">
        <w:rPr>
          <w:rFonts w:ascii="Verdana" w:hAnsi="Verdana" w:cs="Arial"/>
          <w:color w:val="FFFFFF"/>
        </w:rPr>
        <w:t>”</w:t>
      </w:r>
      <w:proofErr w:type="spellStart"/>
      <w:r>
        <w:rPr>
          <w:rFonts w:ascii="Verdana" w:hAnsi="Verdana" w:cs="Arial"/>
          <w:color w:val="FFFFFF"/>
          <w:lang w:val="uk-UA"/>
        </w:rPr>
        <w:t>янець</w:t>
      </w:r>
      <w:proofErr w:type="spellEnd"/>
      <w:proofErr w:type="gramEnd"/>
      <w:r>
        <w:rPr>
          <w:rFonts w:ascii="Verdana" w:hAnsi="Verdana" w:cs="Arial"/>
          <w:color w:val="FFFFFF"/>
          <w:lang w:val="uk-UA"/>
        </w:rPr>
        <w:t>-Подільський</w:t>
      </w:r>
    </w:p>
    <w:p w:rsidR="00390AD7" w:rsidRPr="00390AD7" w:rsidRDefault="00390AD7" w:rsidP="00390AD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uk-UA" w:eastAsia="uk-UA"/>
        </w:rPr>
      </w:pPr>
      <w:r w:rsidRPr="00390AD7">
        <w:rPr>
          <w:rFonts w:ascii="Arial" w:eastAsia="Times New Roman" w:hAnsi="Arial" w:cs="Arial"/>
          <w:b/>
          <w:color w:val="000000"/>
          <w:sz w:val="20"/>
          <w:szCs w:val="20"/>
          <w:lang w:val="uk-UA" w:eastAsia="uk-UA"/>
        </w:rPr>
        <w:t>Сніданок в готелі. </w:t>
      </w:r>
    </w:p>
    <w:p w:rsidR="00955259" w:rsidRPr="00955259" w:rsidRDefault="00955259" w:rsidP="00390AD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uk-UA"/>
        </w:rPr>
      </w:pPr>
    </w:p>
    <w:p w:rsidR="00390AD7" w:rsidRPr="00390AD7" w:rsidRDefault="00390AD7" w:rsidP="00390AD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390AD7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uk-UA"/>
        </w:rPr>
        <w:t>Оглядова екскурсія по місту:</w:t>
      </w:r>
      <w:r w:rsidRPr="00390AD7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 Оглядовий майданчик, </w:t>
      </w:r>
      <w:proofErr w:type="spellStart"/>
      <w:r w:rsidRPr="00390AD7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Карвасари</w:t>
      </w:r>
      <w:proofErr w:type="spellEnd"/>
      <w:r w:rsidRPr="00390AD7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, </w:t>
      </w:r>
      <w:proofErr w:type="spellStart"/>
      <w:r w:rsidRPr="00390AD7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Хрестовоздвиженська</w:t>
      </w:r>
      <w:proofErr w:type="spellEnd"/>
      <w:r w:rsidRPr="00390AD7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 церква, Підвісна місток, Сонячний годинник, </w:t>
      </w:r>
      <w:proofErr w:type="spellStart"/>
      <w:r w:rsidRPr="00390AD7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укріплювальні</w:t>
      </w:r>
      <w:proofErr w:type="spellEnd"/>
      <w:r w:rsidRPr="00390AD7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 вали і стіни Кам'янець-Подільської фортеці.</w:t>
      </w:r>
    </w:p>
    <w:p w:rsidR="00955259" w:rsidRDefault="00955259" w:rsidP="00390AD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uk-UA"/>
        </w:rPr>
      </w:pPr>
    </w:p>
    <w:p w:rsidR="00390AD7" w:rsidRPr="00390AD7" w:rsidRDefault="00390AD7" w:rsidP="00390AD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390AD7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uk-UA"/>
        </w:rPr>
        <w:t xml:space="preserve">Екскурсія по </w:t>
      </w:r>
      <w:proofErr w:type="spellStart"/>
      <w:r w:rsidRPr="00390AD7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uk-UA"/>
        </w:rPr>
        <w:t>Кам'янецькій</w:t>
      </w:r>
      <w:proofErr w:type="spellEnd"/>
      <w:r w:rsidRPr="00390AD7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uk-UA"/>
        </w:rPr>
        <w:t xml:space="preserve"> фортеці</w:t>
      </w:r>
      <w:r w:rsidRPr="00390AD7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 - споруджена в ХIV столітті на високому скельному березі р. Смотрич. Перший опис </w:t>
      </w:r>
      <w:proofErr w:type="spellStart"/>
      <w:r w:rsidRPr="00390AD7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Кам'янецького</w:t>
      </w:r>
      <w:proofErr w:type="spellEnd"/>
      <w:r w:rsidRPr="00390AD7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 замку відноситься до 1494 р З боку міста він мав ворота з вежею, у північній стіні були влаштовані </w:t>
      </w:r>
      <w:proofErr w:type="spellStart"/>
      <w:r w:rsidRPr="00390AD7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Пільні</w:t>
      </w:r>
      <w:proofErr w:type="spellEnd"/>
      <w:r w:rsidRPr="00390AD7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 ворота. У 1621 році під керівництвом королівського інженера Теофіла </w:t>
      </w:r>
      <w:proofErr w:type="spellStart"/>
      <w:r w:rsidRPr="00390AD7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Шомберга</w:t>
      </w:r>
      <w:proofErr w:type="spellEnd"/>
      <w:r w:rsidRPr="00390AD7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 за голландським зразком був побудований Новий замок. Він складався з двох земляних </w:t>
      </w:r>
      <w:proofErr w:type="spellStart"/>
      <w:r w:rsidRPr="00390AD7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напівбастіонів</w:t>
      </w:r>
      <w:proofErr w:type="spellEnd"/>
      <w:r w:rsidRPr="00390AD7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 (в них перебували каземати) і куртини, перед якими було влаштовано сухий рів. До сих пір </w:t>
      </w:r>
      <w:proofErr w:type="spellStart"/>
      <w:r w:rsidRPr="00390AD7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збереглася</w:t>
      </w:r>
      <w:proofErr w:type="spellEnd"/>
      <w:r w:rsidRPr="00390AD7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 система </w:t>
      </w:r>
      <w:proofErr w:type="spellStart"/>
      <w:r w:rsidRPr="00390AD7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підземель</w:t>
      </w:r>
      <w:proofErr w:type="spellEnd"/>
      <w:r w:rsidRPr="00390AD7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, а також більшість кам'яних стін.</w:t>
      </w:r>
    </w:p>
    <w:p w:rsidR="00955259" w:rsidRDefault="00955259" w:rsidP="00390AD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uk-UA"/>
        </w:rPr>
      </w:pPr>
    </w:p>
    <w:p w:rsidR="00390AD7" w:rsidRPr="00390AD7" w:rsidRDefault="00390AD7" w:rsidP="00390AD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390AD7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uk-UA"/>
        </w:rPr>
        <w:t>Екскурсія по старому місту:</w:t>
      </w:r>
      <w:r w:rsidRPr="00390AD7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 монастир домініканців ХV-XVIII ст., Міська ратуша ХV-XVIII ст., Екскурсія в камеру тортур, будівля окружного суду 1856 р, кафедральний костел </w:t>
      </w:r>
      <w:proofErr w:type="spellStart"/>
      <w:r w:rsidRPr="00390AD7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Св</w:t>
      </w:r>
      <w:proofErr w:type="spellEnd"/>
      <w:r w:rsidRPr="00390AD7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. Апостолів Петра і Павла, комплекс монастиря францисканців, </w:t>
      </w:r>
      <w:proofErr w:type="spellStart"/>
      <w:r w:rsidRPr="00390AD7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Тринітарський</w:t>
      </w:r>
      <w:proofErr w:type="spellEnd"/>
      <w:r w:rsidRPr="00390AD7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 костел (церква </w:t>
      </w:r>
      <w:proofErr w:type="spellStart"/>
      <w:r w:rsidRPr="00390AD7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Св</w:t>
      </w:r>
      <w:proofErr w:type="spellEnd"/>
      <w:r w:rsidRPr="00390AD7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 . Йосафата) 18 ст., відбудована будівля католицької семінарії 1670 р</w:t>
      </w:r>
    </w:p>
    <w:p w:rsidR="00955259" w:rsidRDefault="00955259" w:rsidP="00390AD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</w:p>
    <w:p w:rsidR="00390AD7" w:rsidRPr="00390AD7" w:rsidRDefault="00390AD7" w:rsidP="00390AD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390AD7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Повернення в готель.</w:t>
      </w:r>
    </w:p>
    <w:p w:rsidR="00955259" w:rsidRDefault="00955259" w:rsidP="00390AD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</w:p>
    <w:p w:rsidR="00390AD7" w:rsidRPr="00390AD7" w:rsidRDefault="00390AD7" w:rsidP="00390AD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uk-UA" w:eastAsia="uk-UA"/>
        </w:rPr>
      </w:pPr>
      <w:r w:rsidRPr="00390AD7">
        <w:rPr>
          <w:rFonts w:ascii="Arial" w:eastAsia="Times New Roman" w:hAnsi="Arial" w:cs="Arial"/>
          <w:b/>
          <w:color w:val="000000"/>
          <w:sz w:val="20"/>
          <w:szCs w:val="20"/>
          <w:lang w:val="uk-UA" w:eastAsia="uk-UA"/>
        </w:rPr>
        <w:t>Вечеря в ресторані готелю.</w:t>
      </w:r>
    </w:p>
    <w:p w:rsidR="00955259" w:rsidRPr="00955259" w:rsidRDefault="00955259" w:rsidP="00390AD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uk-UA" w:eastAsia="uk-UA"/>
        </w:rPr>
      </w:pPr>
    </w:p>
    <w:p w:rsidR="00390AD7" w:rsidRPr="00390AD7" w:rsidRDefault="00390AD7" w:rsidP="00390AD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390AD7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Вільний час.</w:t>
      </w:r>
    </w:p>
    <w:p w:rsidR="00443121" w:rsidRPr="00390AD7" w:rsidRDefault="00443121" w:rsidP="00443121">
      <w:pPr>
        <w:shd w:val="clear" w:color="auto" w:fill="FFFFFF"/>
        <w:rPr>
          <w:rFonts w:ascii="Verdana" w:hAnsi="Verdana" w:cs="Arial"/>
          <w:color w:val="212529"/>
          <w:lang w:val="uk-UA"/>
        </w:rPr>
      </w:pPr>
    </w:p>
    <w:p w:rsidR="00443121" w:rsidRPr="00443121" w:rsidRDefault="0092440D" w:rsidP="00443121">
      <w:pPr>
        <w:pStyle w:val="5"/>
        <w:shd w:val="clear" w:color="auto" w:fill="48509D"/>
        <w:jc w:val="center"/>
        <w:rPr>
          <w:rFonts w:ascii="Verdana" w:hAnsi="Verdana" w:cs="Arial"/>
          <w:color w:val="FFFFFF"/>
        </w:rPr>
      </w:pPr>
      <w:r>
        <w:rPr>
          <w:rFonts w:ascii="Verdana" w:hAnsi="Verdana" w:cs="Arial"/>
          <w:color w:val="FFFFFF"/>
          <w:lang w:val="uk-UA"/>
        </w:rPr>
        <w:lastRenderedPageBreak/>
        <w:t>3</w:t>
      </w:r>
      <w:r w:rsidR="00443121" w:rsidRPr="00443121">
        <w:rPr>
          <w:rFonts w:ascii="Verdana" w:hAnsi="Verdana" w:cs="Arial"/>
          <w:color w:val="FFFFFF"/>
        </w:rPr>
        <w:t xml:space="preserve"> день</w:t>
      </w:r>
    </w:p>
    <w:p w:rsidR="00443121" w:rsidRDefault="00571FDB" w:rsidP="00443121">
      <w:pPr>
        <w:pStyle w:val="6"/>
        <w:shd w:val="clear" w:color="auto" w:fill="49B162"/>
        <w:jc w:val="center"/>
        <w:rPr>
          <w:rFonts w:ascii="Verdana" w:hAnsi="Verdana" w:cs="Arial"/>
          <w:color w:val="FFFFFF"/>
        </w:rPr>
      </w:pPr>
      <w:proofErr w:type="spellStart"/>
      <w:r>
        <w:rPr>
          <w:rFonts w:ascii="Verdana" w:hAnsi="Verdana" w:cs="Arial"/>
          <w:color w:val="FFFFFF"/>
        </w:rPr>
        <w:t>Чернівці-столиця</w:t>
      </w:r>
      <w:proofErr w:type="spellEnd"/>
      <w:r>
        <w:rPr>
          <w:rFonts w:ascii="Verdana" w:hAnsi="Verdana" w:cs="Arial"/>
          <w:color w:val="FFFFFF"/>
        </w:rPr>
        <w:t xml:space="preserve"> </w:t>
      </w:r>
      <w:proofErr w:type="spellStart"/>
      <w:r>
        <w:rPr>
          <w:rFonts w:ascii="Verdana" w:hAnsi="Verdana" w:cs="Arial"/>
          <w:color w:val="FFFFFF"/>
        </w:rPr>
        <w:t>Буковини</w:t>
      </w:r>
      <w:proofErr w:type="spellEnd"/>
    </w:p>
    <w:p w:rsidR="00955259" w:rsidRPr="00955259" w:rsidRDefault="00390AD7" w:rsidP="00390AD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uk-UA" w:eastAsia="uk-UA"/>
        </w:rPr>
      </w:pPr>
      <w:r w:rsidRPr="00390AD7">
        <w:rPr>
          <w:rFonts w:ascii="Arial" w:eastAsia="Times New Roman" w:hAnsi="Arial" w:cs="Arial"/>
          <w:b/>
          <w:color w:val="000000"/>
          <w:sz w:val="20"/>
          <w:szCs w:val="20"/>
          <w:lang w:val="uk-UA" w:eastAsia="uk-UA"/>
        </w:rPr>
        <w:t xml:space="preserve">Сніданок в готелі. </w:t>
      </w:r>
    </w:p>
    <w:p w:rsidR="00390AD7" w:rsidRPr="00390AD7" w:rsidRDefault="00390AD7" w:rsidP="00390AD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390AD7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Звільнення номерів. </w:t>
      </w:r>
    </w:p>
    <w:p w:rsidR="00955259" w:rsidRDefault="00955259" w:rsidP="00390AD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uk-UA"/>
        </w:rPr>
      </w:pPr>
    </w:p>
    <w:p w:rsidR="00390AD7" w:rsidRPr="00390AD7" w:rsidRDefault="00390AD7" w:rsidP="00390AD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390AD7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uk-UA"/>
        </w:rPr>
        <w:t>Переїзд в місто Чернівці.</w:t>
      </w:r>
    </w:p>
    <w:p w:rsidR="00955259" w:rsidRDefault="00955259" w:rsidP="00390AD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uk-UA"/>
        </w:rPr>
      </w:pPr>
    </w:p>
    <w:p w:rsidR="00390AD7" w:rsidRPr="00390AD7" w:rsidRDefault="00390AD7" w:rsidP="00390AD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390AD7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uk-UA"/>
        </w:rPr>
        <w:t>Оглядова екскурсія по Чернівцям</w:t>
      </w:r>
      <w:r w:rsidRPr="00390AD7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 - місто, як його називають «Париж в мініатюрі». У всі віки місто відрізнялося «мирним співіснуванням» великої кількості релігійних напрямків і конфесій. Звідси велика кількість культових споруд, серед яких ви знайдете і вірменську церкву (нині органний зал), і єврейську синагогу, і римо-католицький костел, і православний храм.</w:t>
      </w:r>
    </w:p>
    <w:p w:rsidR="00955259" w:rsidRDefault="00955259" w:rsidP="00390AD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</w:p>
    <w:p w:rsidR="00390AD7" w:rsidRPr="00390AD7" w:rsidRDefault="00390AD7" w:rsidP="00390AD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uk-UA" w:eastAsia="uk-UA"/>
        </w:rPr>
      </w:pPr>
      <w:r w:rsidRPr="00390AD7">
        <w:rPr>
          <w:rFonts w:ascii="Arial" w:eastAsia="Times New Roman" w:hAnsi="Arial" w:cs="Arial"/>
          <w:b/>
          <w:color w:val="000000"/>
          <w:sz w:val="20"/>
          <w:szCs w:val="20"/>
          <w:lang w:val="uk-UA" w:eastAsia="uk-UA"/>
        </w:rPr>
        <w:t>Обід в кафе міста.</w:t>
      </w:r>
    </w:p>
    <w:p w:rsidR="00955259" w:rsidRDefault="00955259" w:rsidP="00390AD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uk-UA"/>
        </w:rPr>
      </w:pPr>
    </w:p>
    <w:p w:rsidR="00390AD7" w:rsidRPr="00390AD7" w:rsidRDefault="00390AD7" w:rsidP="00390AD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390AD7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uk-UA"/>
        </w:rPr>
        <w:t>Відвідування Чернівецького Національного Університету.</w:t>
      </w:r>
      <w:r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 Архітектурною перлиною Чернівців, </w:t>
      </w:r>
      <w:r w:rsidRPr="00390AD7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по праву</w:t>
      </w:r>
      <w:r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,</w:t>
      </w:r>
      <w:r w:rsidRPr="00390AD7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 вважається</w:t>
      </w:r>
      <w:r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 колишня Резиденція</w:t>
      </w:r>
      <w:r w:rsidRPr="00390AD7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 митропо</w:t>
      </w:r>
      <w:r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литів Буковини та Далмації. Нині - </w:t>
      </w:r>
      <w:r w:rsidRPr="00390AD7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це корпуси Чернівецького національного університету</w:t>
      </w:r>
      <w:r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 імені Юрія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Федьковича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 та заодно,</w:t>
      </w:r>
      <w:r w:rsidRPr="00390AD7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 найпопулярніше місце для фотосесій.</w:t>
      </w:r>
    </w:p>
    <w:p w:rsidR="00955259" w:rsidRDefault="00955259" w:rsidP="00390AD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</w:p>
    <w:p w:rsidR="00390AD7" w:rsidRPr="00390AD7" w:rsidRDefault="00390AD7" w:rsidP="00390AD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390AD7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Вільний час у місті.</w:t>
      </w:r>
    </w:p>
    <w:p w:rsidR="00390AD7" w:rsidRPr="00390AD7" w:rsidRDefault="00390AD7" w:rsidP="00390AD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390AD7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Трансфер групи на вокзал.</w:t>
      </w:r>
    </w:p>
    <w:p w:rsidR="00390AD7" w:rsidRPr="00390AD7" w:rsidRDefault="00390AD7" w:rsidP="00390AD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390AD7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Виїзд до Києва.</w:t>
      </w:r>
    </w:p>
    <w:p w:rsidR="00390AD7" w:rsidRPr="00390AD7" w:rsidRDefault="00390AD7" w:rsidP="00390AD7"/>
    <w:p w:rsidR="00443121" w:rsidRPr="00936958" w:rsidRDefault="00443121" w:rsidP="00443121">
      <w:pPr>
        <w:shd w:val="clear" w:color="auto" w:fill="FFFFFF"/>
        <w:jc w:val="center"/>
        <w:rPr>
          <w:rFonts w:ascii="Verdana" w:hAnsi="Verdana" w:cs="Segoe UI"/>
          <w:b/>
          <w:color w:val="212529"/>
        </w:rPr>
      </w:pPr>
      <w:proofErr w:type="spellStart"/>
      <w:r w:rsidRPr="00936958">
        <w:rPr>
          <w:rStyle w:val="leftcaption"/>
          <w:rFonts w:ascii="Verdana" w:hAnsi="Verdana" w:cs="Arial"/>
          <w:b/>
          <w:bCs/>
          <w:color w:val="FFFFFF"/>
          <w:shd w:val="clear" w:color="auto" w:fill="48509D"/>
        </w:rPr>
        <w:t>Вартість</w:t>
      </w:r>
      <w:proofErr w:type="spellEnd"/>
      <w:r w:rsidRPr="00936958">
        <w:rPr>
          <w:rStyle w:val="leftcaption"/>
          <w:rFonts w:ascii="Verdana" w:hAnsi="Verdana" w:cs="Arial"/>
          <w:b/>
          <w:bCs/>
          <w:color w:val="FFFFFF"/>
          <w:shd w:val="clear" w:color="auto" w:fill="48509D"/>
        </w:rPr>
        <w:t xml:space="preserve"> туру</w:t>
      </w:r>
    </w:p>
    <w:tbl>
      <w:tblPr>
        <w:tblW w:w="9688" w:type="dxa"/>
        <w:jc w:val="center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5"/>
        <w:gridCol w:w="53"/>
        <w:gridCol w:w="1858"/>
        <w:gridCol w:w="1896"/>
        <w:gridCol w:w="1896"/>
      </w:tblGrid>
      <w:tr w:rsidR="00936958" w:rsidRPr="00936958" w:rsidTr="00936958">
        <w:trPr>
          <w:trHeight w:val="294"/>
          <w:jc w:val="center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43121" w:rsidRPr="00936958" w:rsidRDefault="00443121" w:rsidP="00443121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proofErr w:type="spellStart"/>
            <w:r w:rsidRPr="00936958">
              <w:rPr>
                <w:rFonts w:ascii="Verdana" w:hAnsi="Verdana"/>
                <w:sz w:val="24"/>
                <w:szCs w:val="24"/>
              </w:rPr>
              <w:t>Проживання</w:t>
            </w:r>
            <w:proofErr w:type="spellEnd"/>
            <w:r w:rsidRPr="00936958">
              <w:rPr>
                <w:rFonts w:ascii="Verdana" w:hAnsi="Verdana"/>
                <w:sz w:val="24"/>
                <w:szCs w:val="24"/>
              </w:rPr>
              <w:t>/</w:t>
            </w:r>
            <w:proofErr w:type="spellStart"/>
            <w:r w:rsidRPr="00936958">
              <w:rPr>
                <w:rFonts w:ascii="Verdana" w:hAnsi="Verdana"/>
                <w:sz w:val="24"/>
                <w:szCs w:val="24"/>
              </w:rPr>
              <w:t>група</w:t>
            </w:r>
            <w:proofErr w:type="spellEnd"/>
          </w:p>
        </w:tc>
        <w:tc>
          <w:tcPr>
            <w:tcW w:w="5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443121" w:rsidRPr="00936958" w:rsidRDefault="00443121" w:rsidP="00443121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43121" w:rsidRPr="00936958" w:rsidRDefault="00443121" w:rsidP="004431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936958">
              <w:rPr>
                <w:rFonts w:ascii="Verdana" w:hAnsi="Verdana"/>
                <w:sz w:val="24"/>
                <w:szCs w:val="24"/>
              </w:rPr>
              <w:t>15+2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43121" w:rsidRPr="00936958" w:rsidRDefault="00443121" w:rsidP="004431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936958">
              <w:rPr>
                <w:rFonts w:ascii="Verdana" w:hAnsi="Verdana"/>
                <w:sz w:val="24"/>
                <w:szCs w:val="24"/>
              </w:rPr>
              <w:t>30+3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43121" w:rsidRPr="00936958" w:rsidRDefault="00443121" w:rsidP="0044312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936958">
              <w:rPr>
                <w:rFonts w:ascii="Verdana" w:hAnsi="Verdana"/>
                <w:sz w:val="24"/>
                <w:szCs w:val="24"/>
              </w:rPr>
              <w:t>40+4</w:t>
            </w:r>
          </w:p>
        </w:tc>
      </w:tr>
      <w:tr w:rsidR="00936958" w:rsidRPr="00936958" w:rsidTr="00936958">
        <w:trPr>
          <w:trHeight w:val="294"/>
          <w:jc w:val="center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43121" w:rsidRPr="00936958" w:rsidRDefault="00443121" w:rsidP="00443121">
            <w:pPr>
              <w:jc w:val="center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936958">
              <w:rPr>
                <w:rFonts w:ascii="Verdana" w:hAnsi="Verdana"/>
                <w:sz w:val="24"/>
                <w:szCs w:val="24"/>
              </w:rPr>
              <w:t>Готель</w:t>
            </w:r>
            <w:proofErr w:type="spellEnd"/>
            <w:r w:rsidRPr="00936958">
              <w:rPr>
                <w:rFonts w:ascii="Verdana" w:hAnsi="Verdana"/>
                <w:sz w:val="24"/>
                <w:szCs w:val="24"/>
              </w:rPr>
              <w:t xml:space="preserve"> 3*</w:t>
            </w:r>
          </w:p>
        </w:tc>
        <w:tc>
          <w:tcPr>
            <w:tcW w:w="5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443121" w:rsidRPr="00936958" w:rsidRDefault="00443121" w:rsidP="00443121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43121" w:rsidRPr="00936958" w:rsidRDefault="00936958" w:rsidP="0093695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936958">
              <w:rPr>
                <w:rFonts w:ascii="Verdana" w:hAnsi="Verdana"/>
                <w:sz w:val="24"/>
                <w:szCs w:val="24"/>
                <w:lang w:val="uk-UA"/>
              </w:rPr>
              <w:t>4500</w:t>
            </w:r>
            <w:r w:rsidR="00443121" w:rsidRPr="00936958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443121" w:rsidRPr="00936958">
              <w:rPr>
                <w:rFonts w:ascii="Verdana" w:hAnsi="Verdana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43121" w:rsidRPr="00936958" w:rsidRDefault="00936958" w:rsidP="0093695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936958">
              <w:rPr>
                <w:rFonts w:ascii="Verdana" w:hAnsi="Verdana"/>
                <w:sz w:val="24"/>
                <w:szCs w:val="24"/>
                <w:lang w:val="uk-UA"/>
              </w:rPr>
              <w:t>3900</w:t>
            </w:r>
            <w:r w:rsidR="00443121" w:rsidRPr="00936958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443121" w:rsidRPr="00936958">
              <w:rPr>
                <w:rFonts w:ascii="Verdana" w:hAnsi="Verdana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43121" w:rsidRPr="00936958" w:rsidRDefault="00936958" w:rsidP="0093695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936958">
              <w:rPr>
                <w:rFonts w:ascii="Verdana" w:hAnsi="Verdana"/>
                <w:sz w:val="24"/>
                <w:szCs w:val="24"/>
                <w:lang w:val="uk-UA"/>
              </w:rPr>
              <w:t>3750</w:t>
            </w:r>
            <w:r w:rsidR="00443121" w:rsidRPr="00936958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443121" w:rsidRPr="00936958">
              <w:rPr>
                <w:rFonts w:ascii="Verdana" w:hAnsi="Verdana"/>
                <w:sz w:val="24"/>
                <w:szCs w:val="24"/>
              </w:rPr>
              <w:t>грн</w:t>
            </w:r>
            <w:proofErr w:type="spellEnd"/>
          </w:p>
        </w:tc>
      </w:tr>
    </w:tbl>
    <w:p w:rsidR="00443121" w:rsidRPr="00443121" w:rsidRDefault="00443121" w:rsidP="00443121">
      <w:pPr>
        <w:shd w:val="clear" w:color="auto" w:fill="FFFFFF"/>
        <w:spacing w:before="100" w:beforeAutospacing="1" w:after="100" w:afterAutospacing="1" w:line="240" w:lineRule="auto"/>
        <w:rPr>
          <w:rFonts w:ascii="Verdana" w:hAnsi="Verdana" w:cs="Segoe UI"/>
          <w:color w:val="212529"/>
        </w:rPr>
      </w:pPr>
    </w:p>
    <w:p w:rsidR="00443121" w:rsidRDefault="00443121" w:rsidP="00443121">
      <w:pPr>
        <w:pStyle w:val="6"/>
        <w:shd w:val="clear" w:color="auto" w:fill="48509D"/>
        <w:jc w:val="center"/>
        <w:rPr>
          <w:rFonts w:ascii="Verdana" w:hAnsi="Verdana" w:cs="Arial"/>
          <w:color w:val="FFFFFF"/>
        </w:rPr>
      </w:pPr>
      <w:r w:rsidRPr="00443121">
        <w:rPr>
          <w:rFonts w:ascii="Verdana" w:hAnsi="Verdana" w:cs="Arial"/>
          <w:color w:val="FFFFFF"/>
        </w:rPr>
        <w:t xml:space="preserve">Входить у </w:t>
      </w:r>
      <w:proofErr w:type="spellStart"/>
      <w:r w:rsidRPr="00443121">
        <w:rPr>
          <w:rFonts w:ascii="Verdana" w:hAnsi="Verdana" w:cs="Arial"/>
          <w:color w:val="FFFFFF"/>
        </w:rPr>
        <w:t>вартість</w:t>
      </w:r>
      <w:proofErr w:type="spellEnd"/>
    </w:p>
    <w:p w:rsidR="00955259" w:rsidRPr="00955259" w:rsidRDefault="00955259" w:rsidP="0095525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955259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Проживання в готелі категорії 3* в номерах зі зручностями;</w:t>
      </w:r>
    </w:p>
    <w:p w:rsidR="00955259" w:rsidRPr="00955259" w:rsidRDefault="00955259" w:rsidP="0095525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955259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Транспортне обслуговування по програмі;</w:t>
      </w:r>
    </w:p>
    <w:p w:rsidR="00955259" w:rsidRPr="00955259" w:rsidRDefault="00955259" w:rsidP="0095525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955259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Екскурсійне обслуговування по програмі;</w:t>
      </w:r>
    </w:p>
    <w:p w:rsidR="00955259" w:rsidRPr="00955259" w:rsidRDefault="00955259" w:rsidP="0095525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955259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Харчування по програмі - 2-х разове;</w:t>
      </w:r>
    </w:p>
    <w:p w:rsidR="00955259" w:rsidRPr="00955259" w:rsidRDefault="00955259" w:rsidP="004902D3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955259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Страхування на період туру.</w:t>
      </w:r>
    </w:p>
    <w:p w:rsidR="00955259" w:rsidRPr="00936958" w:rsidRDefault="00443121" w:rsidP="00936958">
      <w:pPr>
        <w:pStyle w:val="6"/>
        <w:shd w:val="clear" w:color="auto" w:fill="F1874C"/>
        <w:jc w:val="center"/>
        <w:rPr>
          <w:rFonts w:ascii="Verdana" w:hAnsi="Verdana" w:cs="Arial"/>
          <w:color w:val="FFFFFF"/>
        </w:rPr>
      </w:pPr>
      <w:r w:rsidRPr="00443121">
        <w:rPr>
          <w:rFonts w:ascii="Verdana" w:hAnsi="Verdana" w:cs="Arial"/>
          <w:color w:val="FFFFFF"/>
        </w:rPr>
        <w:t xml:space="preserve">Не входить у </w:t>
      </w:r>
      <w:proofErr w:type="spellStart"/>
      <w:r w:rsidRPr="00443121">
        <w:rPr>
          <w:rFonts w:ascii="Verdana" w:hAnsi="Verdana" w:cs="Arial"/>
          <w:color w:val="FFFFFF"/>
        </w:rPr>
        <w:t>вартість</w:t>
      </w:r>
      <w:proofErr w:type="spellEnd"/>
    </w:p>
    <w:p w:rsidR="00955259" w:rsidRDefault="00955259" w:rsidP="00853865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955259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Залізничний проїзд Київ-Кам'янець-Подільський, Чернівці-Київ (Плацкарт: від 1150 грн/дорослі та діти старші 14 років; від 1050 грн/діти до 14років; Купе: від 1750 грн/дорослі та діти старші 14 років; від 1550 грн/діти до 14років);</w:t>
      </w:r>
    </w:p>
    <w:p w:rsidR="00955259" w:rsidRPr="00955259" w:rsidRDefault="00955259" w:rsidP="00853865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955259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Вхідні квитки в екскурсійні об'єкти;</w:t>
      </w:r>
    </w:p>
    <w:p w:rsidR="00955259" w:rsidRPr="00955259" w:rsidRDefault="00955259" w:rsidP="0095525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955259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Додаткове харчування;</w:t>
      </w:r>
    </w:p>
    <w:p w:rsidR="00955259" w:rsidRPr="00955259" w:rsidRDefault="00955259" w:rsidP="001827DB">
      <w:pPr>
        <w:numPr>
          <w:ilvl w:val="0"/>
          <w:numId w:val="10"/>
        </w:numPr>
        <w:spacing w:before="100" w:beforeAutospacing="1" w:after="100" w:afterAutospacing="1" w:line="240" w:lineRule="auto"/>
      </w:pPr>
      <w:r w:rsidRPr="00955259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Власні витрати.</w:t>
      </w:r>
      <w:bookmarkStart w:id="0" w:name="_GoBack"/>
      <w:bookmarkEnd w:id="0"/>
    </w:p>
    <w:p w:rsidR="00443121" w:rsidRPr="00324486" w:rsidRDefault="00443121" w:rsidP="00443121">
      <w:pPr>
        <w:pStyle w:val="a3"/>
        <w:shd w:val="clear" w:color="auto" w:fill="FFFFFF"/>
        <w:rPr>
          <w:rFonts w:ascii="Verdana" w:hAnsi="Verdana" w:cs="Arial"/>
          <w:b/>
          <w:color w:val="212529"/>
          <w:sz w:val="22"/>
          <w:szCs w:val="22"/>
          <w:lang w:val="uk-UA"/>
        </w:rPr>
      </w:pPr>
      <w:proofErr w:type="spellStart"/>
      <w:r w:rsidRPr="00324486">
        <w:rPr>
          <w:rFonts w:ascii="Verdana" w:hAnsi="Verdana" w:cs="Arial"/>
          <w:b/>
          <w:color w:val="212529"/>
          <w:sz w:val="22"/>
          <w:szCs w:val="22"/>
        </w:rPr>
        <w:t>Вартість</w:t>
      </w:r>
      <w:proofErr w:type="spellEnd"/>
      <w:r w:rsidRPr="00324486">
        <w:rPr>
          <w:rFonts w:ascii="Verdana" w:hAnsi="Verdana" w:cs="Arial"/>
          <w:b/>
          <w:color w:val="212529"/>
          <w:sz w:val="22"/>
          <w:szCs w:val="22"/>
        </w:rPr>
        <w:t xml:space="preserve"> </w:t>
      </w:r>
      <w:proofErr w:type="spellStart"/>
      <w:r w:rsidRPr="00324486">
        <w:rPr>
          <w:rFonts w:ascii="Verdana" w:hAnsi="Verdana" w:cs="Arial"/>
          <w:b/>
          <w:color w:val="212529"/>
          <w:sz w:val="22"/>
          <w:szCs w:val="22"/>
        </w:rPr>
        <w:t>вхідних</w:t>
      </w:r>
      <w:proofErr w:type="spellEnd"/>
      <w:r w:rsidRPr="00324486">
        <w:rPr>
          <w:rFonts w:ascii="Verdana" w:hAnsi="Verdana" w:cs="Arial"/>
          <w:b/>
          <w:color w:val="212529"/>
          <w:sz w:val="22"/>
          <w:szCs w:val="22"/>
        </w:rPr>
        <w:t xml:space="preserve"> </w:t>
      </w:r>
      <w:proofErr w:type="spellStart"/>
      <w:r w:rsidRPr="00324486">
        <w:rPr>
          <w:rFonts w:ascii="Verdana" w:hAnsi="Verdana" w:cs="Arial"/>
          <w:b/>
          <w:color w:val="212529"/>
          <w:sz w:val="22"/>
          <w:szCs w:val="22"/>
        </w:rPr>
        <w:t>квитків</w:t>
      </w:r>
      <w:proofErr w:type="spellEnd"/>
      <w:r w:rsidR="00324486" w:rsidRPr="00324486">
        <w:rPr>
          <w:rFonts w:ascii="Verdana" w:hAnsi="Verdana" w:cs="Arial"/>
          <w:b/>
          <w:color w:val="212529"/>
          <w:sz w:val="22"/>
          <w:szCs w:val="22"/>
          <w:lang w:val="uk-UA"/>
        </w:rPr>
        <w:t>:</w:t>
      </w:r>
    </w:p>
    <w:p w:rsidR="00955259" w:rsidRPr="00955259" w:rsidRDefault="00955259" w:rsidP="0095525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955259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 Печера «Кришталева» - 35 грн/</w:t>
      </w:r>
      <w:proofErr w:type="spellStart"/>
      <w:r w:rsidRPr="00955259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дит</w:t>
      </w:r>
      <w:proofErr w:type="spellEnd"/>
      <w:r w:rsidRPr="00955259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, 50 грн/</w:t>
      </w:r>
      <w:proofErr w:type="spellStart"/>
      <w:r w:rsidRPr="00955259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дор</w:t>
      </w:r>
      <w:proofErr w:type="spellEnd"/>
      <w:r w:rsidRPr="00955259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 + 300 грн/група екскурсійне обслуговування.   </w:t>
      </w:r>
    </w:p>
    <w:p w:rsidR="00955259" w:rsidRPr="00955259" w:rsidRDefault="00955259" w:rsidP="0095525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955259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 Хотинська фортеця (загальний, пенсійний – 80 грн., студенти і учні – 40 грн.) </w:t>
      </w:r>
    </w:p>
    <w:p w:rsidR="00955259" w:rsidRPr="00955259" w:rsidRDefault="00955259" w:rsidP="0095525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proofErr w:type="spellStart"/>
      <w:r w:rsidRPr="00955259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Кам’янецька</w:t>
      </w:r>
      <w:proofErr w:type="spellEnd"/>
      <w:r w:rsidRPr="00955259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 фортеця (загальний, пенсійний – 100 грн., студенти і учні – 50 грн.).</w:t>
      </w:r>
    </w:p>
    <w:p w:rsidR="00955259" w:rsidRPr="00955259" w:rsidRDefault="00955259" w:rsidP="0095525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955259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Чернівецький університет: загальний, пенсійний – 60 грн/особа; студенти, учні – 35 грн/особа;</w:t>
      </w:r>
    </w:p>
    <w:p w:rsidR="00443121" w:rsidRPr="00443121" w:rsidRDefault="00443121">
      <w:pPr>
        <w:rPr>
          <w:rFonts w:ascii="Verdana" w:hAnsi="Verdana"/>
          <w:lang w:val="uk-UA"/>
        </w:rPr>
      </w:pPr>
    </w:p>
    <w:sectPr w:rsidR="00443121" w:rsidRPr="00443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11701"/>
    <w:multiLevelType w:val="hybridMultilevel"/>
    <w:tmpl w:val="5B9CF9B4"/>
    <w:lvl w:ilvl="0" w:tplc="CD9C6A28">
      <w:numFmt w:val="bullet"/>
      <w:lvlText w:val="•"/>
      <w:lvlJc w:val="left"/>
      <w:pPr>
        <w:ind w:left="645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63E09"/>
    <w:multiLevelType w:val="hybridMultilevel"/>
    <w:tmpl w:val="067E681C"/>
    <w:lvl w:ilvl="0" w:tplc="CD9C6A28">
      <w:numFmt w:val="bullet"/>
      <w:lvlText w:val="•"/>
      <w:lvlJc w:val="left"/>
      <w:pPr>
        <w:ind w:left="645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" w15:restartNumberingAfterBreak="0">
    <w:nsid w:val="1DA030A2"/>
    <w:multiLevelType w:val="multilevel"/>
    <w:tmpl w:val="FE58F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ED2774"/>
    <w:multiLevelType w:val="hybridMultilevel"/>
    <w:tmpl w:val="8C340B5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904BA"/>
    <w:multiLevelType w:val="multilevel"/>
    <w:tmpl w:val="0F245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82594C"/>
    <w:multiLevelType w:val="multilevel"/>
    <w:tmpl w:val="E8A0F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4369D7"/>
    <w:multiLevelType w:val="multilevel"/>
    <w:tmpl w:val="5FD27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C42274"/>
    <w:multiLevelType w:val="hybridMultilevel"/>
    <w:tmpl w:val="C704680A"/>
    <w:lvl w:ilvl="0" w:tplc="CD9C6A28">
      <w:numFmt w:val="bullet"/>
      <w:lvlText w:val="•"/>
      <w:lvlJc w:val="left"/>
      <w:pPr>
        <w:ind w:left="645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806862"/>
    <w:multiLevelType w:val="multilevel"/>
    <w:tmpl w:val="9D8A3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1132AE"/>
    <w:multiLevelType w:val="multilevel"/>
    <w:tmpl w:val="E0CC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C77C31"/>
    <w:multiLevelType w:val="multilevel"/>
    <w:tmpl w:val="761ED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2F2182"/>
    <w:multiLevelType w:val="hybridMultilevel"/>
    <w:tmpl w:val="DBC22ED4"/>
    <w:lvl w:ilvl="0" w:tplc="CD9C6A28">
      <w:numFmt w:val="bullet"/>
      <w:lvlText w:val="•"/>
      <w:lvlJc w:val="left"/>
      <w:pPr>
        <w:ind w:left="645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10"/>
  </w:num>
  <w:num w:numId="10">
    <w:abstractNumId w:val="7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DB9"/>
    <w:rsid w:val="002B2C28"/>
    <w:rsid w:val="00324486"/>
    <w:rsid w:val="00390AD7"/>
    <w:rsid w:val="003D60F9"/>
    <w:rsid w:val="00443121"/>
    <w:rsid w:val="00470599"/>
    <w:rsid w:val="00514A56"/>
    <w:rsid w:val="00571FDB"/>
    <w:rsid w:val="007334DB"/>
    <w:rsid w:val="0092440D"/>
    <w:rsid w:val="00936958"/>
    <w:rsid w:val="009459FD"/>
    <w:rsid w:val="00955259"/>
    <w:rsid w:val="00BD683E"/>
    <w:rsid w:val="00C24DB9"/>
    <w:rsid w:val="00EE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D3E54"/>
  <w15:chartTrackingRefBased/>
  <w15:docId w15:val="{375F09CF-C301-4949-853F-67491F47E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431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31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44312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31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4312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44312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leftcaption">
    <w:name w:val="left_caption"/>
    <w:basedOn w:val="a0"/>
    <w:rsid w:val="00443121"/>
  </w:style>
  <w:style w:type="paragraph" w:styleId="a3">
    <w:name w:val="Normal (Web)"/>
    <w:basedOn w:val="a"/>
    <w:uiPriority w:val="99"/>
    <w:semiHidden/>
    <w:unhideWhenUsed/>
    <w:rsid w:val="00443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55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4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7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8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9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4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8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0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2667</Words>
  <Characters>1521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Кит</dc:creator>
  <cp:keywords/>
  <dc:description/>
  <cp:lastModifiedBy>Собчук Олеся</cp:lastModifiedBy>
  <cp:revision>4</cp:revision>
  <dcterms:created xsi:type="dcterms:W3CDTF">2023-11-07T09:28:00Z</dcterms:created>
  <dcterms:modified xsi:type="dcterms:W3CDTF">2023-11-07T09:52:00Z</dcterms:modified>
</cp:coreProperties>
</file>