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E44A92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E44A92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C070ED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C070E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ЛЬВІВ. КАВА. ШОКОЛАД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C070ED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070ED">
        <w:rPr>
          <w:rFonts w:ascii="Verdana" w:hAnsi="Verdana" w:cstheme="minorHAnsi"/>
          <w:color w:val="FFFFFF"/>
          <w:sz w:val="18"/>
          <w:szCs w:val="18"/>
        </w:rPr>
        <w:t>Таємниці старого міста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потягом у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* (за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бажанням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оплачується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).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автобусну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 Львову «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Аристократичний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церкви св. Юра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Високого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замку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Храму Ольги та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Єлизавети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Львів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древній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сучасний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вишуканий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Кожен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камінь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кожен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дихають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історією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Львів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музей просто неба,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непрочитана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книга,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сторінки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якої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хочеться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перегортати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безкінечно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Кожен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гість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знайде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 свою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історію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куди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захоче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повернутись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група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пересувається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громадським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транспортом.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Пішохідна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Вулицями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середньовічній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центральній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залишить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незабутнє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враження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):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площа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Ринок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Успенська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церква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Домініканський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костел,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Кафедральний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собор, музей «Арсенал», аптека-музей,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Вірменська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церква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ринок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народних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промислів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і над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усім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витає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дивний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кави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факультативну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вечірню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театралізовану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«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Містичний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proofErr w:type="gram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500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/особу,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мінімальна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група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осіб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.).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створена за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літописами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Львова,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причому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них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обрані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випадки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зафіксовані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"Актах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міських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", але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піддаються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логічному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поясненню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Починається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сутінках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ходу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з факелами і в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супроводі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записів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середньовічної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музики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Екскурсовод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одягнений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середньовічний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костюм.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Можливість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проведення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треба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уточнювати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Час початку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21:00.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Тривалість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1,5 </w:t>
      </w: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години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Вечеря</w:t>
      </w:r>
      <w:proofErr w:type="spellEnd"/>
      <w:r w:rsidRPr="00C070ED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.</w:t>
      </w:r>
    </w:p>
    <w:p w:rsid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Повернення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в </w:t>
      </w:r>
      <w:proofErr w:type="spellStart"/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готель</w:t>
      </w:r>
      <w:proofErr w:type="spellEnd"/>
      <w:r w:rsidRPr="00C070ED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472AC3" w:rsidRPr="008B254A" w:rsidRDefault="00C070ED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00200" cy="1056132"/>
            <wp:effectExtent l="0" t="0" r="0" b="0"/>
            <wp:docPr id="57" name="Рисунок 57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829" cy="106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00200" cy="1066800"/>
            <wp:effectExtent l="0" t="0" r="0" b="0"/>
            <wp:docPr id="56" name="Рисунок 56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41" cy="106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79523" cy="1047750"/>
            <wp:effectExtent l="0" t="0" r="1905" b="0"/>
            <wp:docPr id="55" name="Рисунок 55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38" cy="104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76400" cy="1050544"/>
            <wp:effectExtent l="0" t="0" r="0" b="0"/>
            <wp:docPr id="54" name="Рисунок 54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14" cy="105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8B254A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8B254A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8B254A" w:rsidRDefault="00C070ED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070ED">
        <w:rPr>
          <w:rFonts w:ascii="Verdana" w:hAnsi="Verdana" w:cstheme="minorHAnsi"/>
          <w:color w:val="FFFFFF"/>
          <w:sz w:val="18"/>
          <w:szCs w:val="18"/>
        </w:rPr>
        <w:t>Львів з висоти пташиного польоту</w:t>
      </w:r>
    </w:p>
    <w:p w:rsid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день у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Львові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Запрошуємо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відвідати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: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br/>
      </w:r>
    </w:p>
    <w:p w:rsidR="00C070ED" w:rsidRPr="00C070ED" w:rsidRDefault="00C070ED" w:rsidP="00C070ED">
      <w:pPr>
        <w:numPr>
          <w:ilvl w:val="0"/>
          <w:numId w:val="50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факультативну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тематичну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: «Секрет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львівської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кави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500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/особу,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мінімальна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.).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Запахом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чорної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кави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просякнуті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вулиці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Львова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послідуємо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її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ароматом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і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відвідаємо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найцікавіші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кав’ярні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міста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почуємо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неймовірні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історії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кавові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традиції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легендарні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львівські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кав'ярні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lastRenderedPageBreak/>
        <w:t xml:space="preserve">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також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відпочинемо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філіжанкою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запашної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кави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…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br/>
      </w:r>
    </w:p>
    <w:p w:rsidR="00C070ED" w:rsidRPr="00C070ED" w:rsidRDefault="00C070ED" w:rsidP="00C070ED">
      <w:pPr>
        <w:numPr>
          <w:ilvl w:val="0"/>
          <w:numId w:val="50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факультативну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захоплюючу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”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proofErr w:type="gram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ближче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неба”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 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500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/особу,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мінімальна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.).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дахами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майже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поміж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хмарами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Виняткові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панорами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незвичайні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ракурси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Екскурсія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дахами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та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долами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Львова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Абсолютний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і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суто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львівський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ексклюзив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Панорами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захоплюють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дух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історії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котрі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збуджують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уяву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будуть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заздрити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хто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бував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інстаграмна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дає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сповна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насолодитися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красою Львова з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висоти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пташиного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польоту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включає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відвідини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найпанорамніших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центральної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доступності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центральної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Львова.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інформацію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пейзажі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древнього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Львова.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відвідаєте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: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-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Ратуші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–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відкритий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над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славнозвісним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рестораном “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Криївка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”;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–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ТЦ “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Вернісаж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“;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–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верхній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зал з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видом 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“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Гасова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Лампа“;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–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Алеї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Небесної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Сотні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</w:p>
    <w:p w:rsidR="00C070ED" w:rsidRPr="00C070ED" w:rsidRDefault="00C070ED" w:rsidP="00C070ED">
      <w:pPr>
        <w:numPr>
          <w:ilvl w:val="0"/>
          <w:numId w:val="50"/>
        </w:num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факультативну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підземеллями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Львова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 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proofErr w:type="gram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200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/особу,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мінімальна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вх.кв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Спустившись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Домініканського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монастиря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дізнатися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де в ХІІІ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знаходився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князя Лева,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красива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Гальшка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Острозька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переховувалася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монахів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виглядали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покарання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Проходячи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довгими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коридорами,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будемо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заглядати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маленьких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келій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них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зображено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монаха,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відьму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…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підземеллях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церкви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Преображення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Господнього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розмірами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доступних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нинішньої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Преображення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Господнього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колись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 ордену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тринітаріїв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займався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викупом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християн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неволі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ісламських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тринітаріїв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відбувались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поховання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однак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збереглися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муру, на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згідно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легендою, лишили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сліди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кігтів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дикі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звірі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Підземелля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костелу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монахів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єзуїтів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…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католицький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орден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Яка мета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їхньої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діяльності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знаходилося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їхнього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костелу до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?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</w:p>
    <w:p w:rsidR="00C070ED" w:rsidRPr="00C070ED" w:rsidRDefault="00C070ED" w:rsidP="00C070E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C327B2" w:rsidRPr="008B254A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Default="00C070ED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114425" cy="1114425"/>
            <wp:effectExtent l="0" t="0" r="9525" b="9525"/>
            <wp:docPr id="61" name="Рисунок 61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81175" cy="1098391"/>
            <wp:effectExtent l="0" t="0" r="0" b="6985"/>
            <wp:docPr id="60" name="Рисунок 60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16" cy="110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84825" cy="1117600"/>
            <wp:effectExtent l="0" t="0" r="0" b="6350"/>
            <wp:docPr id="59" name="Рисунок 59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63" cy="11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95450" cy="1134080"/>
            <wp:effectExtent l="0" t="0" r="0" b="9525"/>
            <wp:docPr id="58" name="Рисунок 58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286" cy="114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ED" w:rsidRPr="00C070ED" w:rsidRDefault="00C070ED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8B254A" w:rsidRPr="008B254A" w:rsidRDefault="008B254A" w:rsidP="008B254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8B254A" w:rsidRPr="008B254A" w:rsidRDefault="00C070ED" w:rsidP="008B2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070ED">
        <w:rPr>
          <w:rFonts w:ascii="Verdana" w:hAnsi="Verdana" w:cstheme="minorHAnsi"/>
          <w:color w:val="FFFFFF"/>
          <w:sz w:val="18"/>
          <w:szCs w:val="18"/>
        </w:rPr>
        <w:t>Містичні підземелля</w:t>
      </w:r>
    </w:p>
    <w:p w:rsidR="008B254A" w:rsidRPr="00C070ED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Сніданок</w:t>
      </w:r>
      <w:proofErr w:type="spellEnd"/>
      <w:r w:rsidRPr="00C070ED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Виселення</w:t>
      </w:r>
      <w:proofErr w:type="spellEnd"/>
      <w:r w:rsidRPr="00C070ED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 з </w:t>
      </w:r>
      <w:proofErr w:type="spellStart"/>
      <w:r w:rsidRPr="00C070ED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готелю</w:t>
      </w:r>
      <w:proofErr w:type="spellEnd"/>
      <w:r w:rsidRPr="00C070ED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найпопулярніших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маршрутів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Замки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Львівщини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Золота </w:t>
      </w: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підкова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справді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вражає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багатовіковою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Олеський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замок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один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замків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нього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точилося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боїв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найчастіше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переходив з рук у руки,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завдяки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мечу, грошам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шлюбам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Проїжджаючи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трасою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Київ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-Чоп, не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суворий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силует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замку.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експозиції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зібрано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ікони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безцінні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твори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живопису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меблі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гобелени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предмети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тогочасного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Золочівський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замок</w:t>
      </w:r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пам’ятка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значення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оборонну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житлову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функцію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Замок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витримав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козацьких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татарських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турецьких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нападів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Китайський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палац, де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експоновано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Сходу.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Однією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родзинок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древнього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є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виставлені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загадкові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брили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зашифрованими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древніми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написами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Є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припущення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написи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тамплієрами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По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камені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вважаються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магічними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тими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здатні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виконати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заповітні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Підгорецький</w:t>
      </w:r>
      <w:proofErr w:type="spellEnd"/>
      <w:r w:rsidRPr="00C070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замок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один з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ренесансних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палаців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зведений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17 ст.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оздоблення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свідчать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основну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функцію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відпочинкову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оскільки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пишною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резиденцією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приймали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чимало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впливових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персон далекого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минулого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сьогоднішній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день </w:t>
      </w:r>
      <w:proofErr w:type="gram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замку</w:t>
      </w:r>
      <w:proofErr w:type="gram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тривають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затяжні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реставраційні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роботи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чудовою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прогулянкою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“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італійським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”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мальовничим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парком.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таємничості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даній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фортифікації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додає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трагічно-містична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білої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про яку Ви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дізнатися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нашому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турі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</w:p>
    <w:p w:rsidR="00C070ED" w:rsidRPr="00C070ED" w:rsidRDefault="00C070ED" w:rsidP="00C070E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Відправлення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Київ</w:t>
      </w:r>
      <w:proofErr w:type="spellEnd"/>
      <w:r w:rsidRPr="00C070E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C070ED" w:rsidRPr="00C070ED" w:rsidRDefault="00C070ED" w:rsidP="00C070ED">
      <w:pPr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</w:pPr>
    </w:p>
    <w:p w:rsidR="008B254A" w:rsidRDefault="00E82504" w:rsidP="008B254A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28750" cy="1070225"/>
            <wp:effectExtent l="0" t="0" r="0" b="0"/>
            <wp:docPr id="65" name="Рисунок 65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353" cy="10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85950" cy="1062419"/>
            <wp:effectExtent l="0" t="0" r="0" b="4445"/>
            <wp:docPr id="64" name="Рисунок 64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03" cy="107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24000" cy="1065734"/>
            <wp:effectExtent l="0" t="0" r="0" b="1270"/>
            <wp:docPr id="63" name="Рисунок 63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03" cy="106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771650" cy="1051179"/>
            <wp:effectExtent l="0" t="0" r="0" b="0"/>
            <wp:docPr id="62" name="Рисунок 62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54" cy="10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822"/>
        <w:gridCol w:w="1822"/>
        <w:gridCol w:w="1822"/>
        <w:gridCol w:w="1823"/>
      </w:tblGrid>
      <w:tr w:rsidR="00C070ED" w:rsidRPr="00C070ED" w:rsidTr="00C070ED">
        <w:trPr>
          <w:trHeight w:val="519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Група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C070ED" w:rsidRPr="00C070ED" w:rsidTr="00C070ED">
        <w:trPr>
          <w:trHeight w:val="519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в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7200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6650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6300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6050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C070ED" w:rsidRPr="00C070ED" w:rsidTr="00C070ED">
        <w:trPr>
          <w:trHeight w:val="519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не в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6750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6200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5850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0ED" w:rsidRPr="00C070ED" w:rsidRDefault="00C070ED" w:rsidP="00C070ED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5600 </w:t>
            </w:r>
            <w:proofErr w:type="spellStart"/>
            <w:r w:rsidRPr="00C070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E516D5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C070ED" w:rsidRPr="00C070ED" w:rsidRDefault="00C070ED" w:rsidP="00C070ED">
      <w:pPr>
        <w:pStyle w:val="ab"/>
        <w:numPr>
          <w:ilvl w:val="0"/>
          <w:numId w:val="49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>Проживання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 xml:space="preserve"> у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>готелі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>рівня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 xml:space="preserve"> 3* в номерах з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>усіма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>зручностями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C070ED" w:rsidRPr="00C070ED" w:rsidRDefault="00C070ED" w:rsidP="00C070ED">
      <w:pPr>
        <w:pStyle w:val="ab"/>
        <w:numPr>
          <w:ilvl w:val="0"/>
          <w:numId w:val="49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Харчування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-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дворазове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;</w:t>
      </w:r>
    </w:p>
    <w:p w:rsidR="00C070ED" w:rsidRPr="00C070ED" w:rsidRDefault="00C070ED" w:rsidP="00C070ED">
      <w:pPr>
        <w:pStyle w:val="ab"/>
        <w:numPr>
          <w:ilvl w:val="0"/>
          <w:numId w:val="49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Екскурсії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за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програмою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туру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: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автобусна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екскурсія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“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Аристократичний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Львів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”,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пішохідна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екскурсія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“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Вулицями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старого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міста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”,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автобусна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виїзна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екскурсія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“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Золота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підкова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Львівщини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”;</w:t>
      </w:r>
    </w:p>
    <w:p w:rsidR="00C070ED" w:rsidRPr="00C070ED" w:rsidRDefault="00C070ED" w:rsidP="00C070ED">
      <w:pPr>
        <w:pStyle w:val="ab"/>
        <w:numPr>
          <w:ilvl w:val="0"/>
          <w:numId w:val="49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Страхування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на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період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туру</w:t>
      </w:r>
      <w:proofErr w:type="spellEnd"/>
      <w:r w:rsidRPr="00C070ED">
        <w:rPr>
          <w:rFonts w:ascii="Verdana" w:eastAsia="Times New Roman" w:hAnsi="Verdana" w:cs="Times New Roman"/>
          <w:sz w:val="18"/>
          <w:szCs w:val="18"/>
          <w:lang w:val="en-US"/>
        </w:rPr>
        <w:t>.</w:t>
      </w:r>
    </w:p>
    <w:p w:rsidR="00D2599A" w:rsidRPr="008B254A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8B254A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C070ED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C070ED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C070ED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C070ED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громадським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транспортом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C070ED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C070ED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Раннє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поселення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готель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(до 14:00);</w:t>
      </w:r>
    </w:p>
    <w:p w:rsidR="00C070ED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Додаткові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трансфери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86E72" w:rsidRPr="00C070ED" w:rsidRDefault="00C070ED" w:rsidP="00C070ED">
      <w:pPr>
        <w:pStyle w:val="ab"/>
        <w:numPr>
          <w:ilvl w:val="0"/>
          <w:numId w:val="4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Залізничні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квитки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Львова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з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вашого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міста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купе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2300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грн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/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особу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діти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старше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14 р. і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дорослі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2100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грн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/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особу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діти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14 р;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плацкарт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1300 і 1200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грн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відповідно</w:t>
      </w:r>
      <w:proofErr w:type="spellEnd"/>
      <w:r w:rsidRPr="00C070E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C070ED" w:rsidSect="007217B4">
      <w:headerReference w:type="default" r:id="rId3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92" w:rsidRDefault="00E44A92" w:rsidP="00840880">
      <w:pPr>
        <w:spacing w:after="0" w:line="240" w:lineRule="auto"/>
      </w:pPr>
      <w:r>
        <w:separator/>
      </w:r>
    </w:p>
  </w:endnote>
  <w:endnote w:type="continuationSeparator" w:id="0">
    <w:p w:rsidR="00E44A92" w:rsidRDefault="00E44A92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92" w:rsidRDefault="00E44A92" w:rsidP="00840880">
      <w:pPr>
        <w:spacing w:after="0" w:line="240" w:lineRule="auto"/>
      </w:pPr>
      <w:r>
        <w:separator/>
      </w:r>
    </w:p>
  </w:footnote>
  <w:footnote w:type="continuationSeparator" w:id="0">
    <w:p w:rsidR="00E44A92" w:rsidRDefault="00E44A92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2CB5A34"/>
    <w:multiLevelType w:val="hybridMultilevel"/>
    <w:tmpl w:val="724E899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24E41"/>
    <w:multiLevelType w:val="multilevel"/>
    <w:tmpl w:val="AD8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90C46"/>
    <w:multiLevelType w:val="multilevel"/>
    <w:tmpl w:val="F64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7216AD"/>
    <w:multiLevelType w:val="multilevel"/>
    <w:tmpl w:val="4544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C4771"/>
    <w:multiLevelType w:val="multilevel"/>
    <w:tmpl w:val="0546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66E18"/>
    <w:multiLevelType w:val="hybridMultilevel"/>
    <w:tmpl w:val="A64E6D8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4853AEA"/>
    <w:multiLevelType w:val="hybridMultilevel"/>
    <w:tmpl w:val="A5D4255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F679F2"/>
    <w:multiLevelType w:val="multilevel"/>
    <w:tmpl w:val="33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60D05"/>
    <w:multiLevelType w:val="hybridMultilevel"/>
    <w:tmpl w:val="4E98A99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F35F0"/>
    <w:multiLevelType w:val="hybridMultilevel"/>
    <w:tmpl w:val="DCB48FD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450B7B61"/>
    <w:multiLevelType w:val="hybridMultilevel"/>
    <w:tmpl w:val="3A08CAB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46CA695B"/>
    <w:multiLevelType w:val="hybridMultilevel"/>
    <w:tmpl w:val="50FAF13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4A456F89"/>
    <w:multiLevelType w:val="hybridMultilevel"/>
    <w:tmpl w:val="5F940CB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50476E30"/>
    <w:multiLevelType w:val="multilevel"/>
    <w:tmpl w:val="D45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04775A"/>
    <w:multiLevelType w:val="multilevel"/>
    <w:tmpl w:val="0FE8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602CB5"/>
    <w:multiLevelType w:val="hybridMultilevel"/>
    <w:tmpl w:val="A7E22DF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23E91"/>
    <w:multiLevelType w:val="multilevel"/>
    <w:tmpl w:val="086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D94AC6"/>
    <w:multiLevelType w:val="hybridMultilevel"/>
    <w:tmpl w:val="9C9A2C5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 w15:restartNumberingAfterBreak="0">
    <w:nsid w:val="72F86AF0"/>
    <w:multiLevelType w:val="multilevel"/>
    <w:tmpl w:val="A076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54676"/>
    <w:multiLevelType w:val="multilevel"/>
    <w:tmpl w:val="A31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6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7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22AFA"/>
    <w:multiLevelType w:val="multilevel"/>
    <w:tmpl w:val="020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0"/>
  </w:num>
  <w:num w:numId="3">
    <w:abstractNumId w:val="36"/>
  </w:num>
  <w:num w:numId="4">
    <w:abstractNumId w:val="1"/>
  </w:num>
  <w:num w:numId="5">
    <w:abstractNumId w:val="22"/>
  </w:num>
  <w:num w:numId="6">
    <w:abstractNumId w:val="12"/>
  </w:num>
  <w:num w:numId="7">
    <w:abstractNumId w:val="38"/>
  </w:num>
  <w:num w:numId="8">
    <w:abstractNumId w:val="10"/>
  </w:num>
  <w:num w:numId="9">
    <w:abstractNumId w:val="11"/>
  </w:num>
  <w:num w:numId="10">
    <w:abstractNumId w:val="30"/>
  </w:num>
  <w:num w:numId="11">
    <w:abstractNumId w:val="35"/>
  </w:num>
  <w:num w:numId="12">
    <w:abstractNumId w:val="4"/>
  </w:num>
  <w:num w:numId="13">
    <w:abstractNumId w:val="34"/>
  </w:num>
  <w:num w:numId="14">
    <w:abstractNumId w:val="32"/>
  </w:num>
  <w:num w:numId="15">
    <w:abstractNumId w:val="6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7"/>
  </w:num>
  <w:num w:numId="20">
    <w:abstractNumId w:val="39"/>
  </w:num>
  <w:num w:numId="21">
    <w:abstractNumId w:val="2"/>
  </w:num>
  <w:num w:numId="22">
    <w:abstractNumId w:val="19"/>
  </w:num>
  <w:num w:numId="23">
    <w:abstractNumId w:val="45"/>
  </w:num>
  <w:num w:numId="24">
    <w:abstractNumId w:val="47"/>
  </w:num>
  <w:num w:numId="25">
    <w:abstractNumId w:val="46"/>
  </w:num>
  <w:num w:numId="26">
    <w:abstractNumId w:val="15"/>
  </w:num>
  <w:num w:numId="27">
    <w:abstractNumId w:val="40"/>
  </w:num>
  <w:num w:numId="28">
    <w:abstractNumId w:val="5"/>
  </w:num>
  <w:num w:numId="29">
    <w:abstractNumId w:val="17"/>
  </w:num>
  <w:num w:numId="30">
    <w:abstractNumId w:val="48"/>
  </w:num>
  <w:num w:numId="31">
    <w:abstractNumId w:val="20"/>
  </w:num>
  <w:num w:numId="32">
    <w:abstractNumId w:val="18"/>
  </w:num>
  <w:num w:numId="33">
    <w:abstractNumId w:val="21"/>
  </w:num>
  <w:num w:numId="34">
    <w:abstractNumId w:val="7"/>
  </w:num>
  <w:num w:numId="35">
    <w:abstractNumId w:val="13"/>
  </w:num>
  <w:num w:numId="36">
    <w:abstractNumId w:val="33"/>
  </w:num>
  <w:num w:numId="37">
    <w:abstractNumId w:val="24"/>
  </w:num>
  <w:num w:numId="38">
    <w:abstractNumId w:val="37"/>
  </w:num>
  <w:num w:numId="39">
    <w:abstractNumId w:val="9"/>
  </w:num>
  <w:num w:numId="40">
    <w:abstractNumId w:val="26"/>
  </w:num>
  <w:num w:numId="41">
    <w:abstractNumId w:val="25"/>
  </w:num>
  <w:num w:numId="42">
    <w:abstractNumId w:val="44"/>
  </w:num>
  <w:num w:numId="43">
    <w:abstractNumId w:val="31"/>
  </w:num>
  <w:num w:numId="44">
    <w:abstractNumId w:val="41"/>
  </w:num>
  <w:num w:numId="45">
    <w:abstractNumId w:val="16"/>
  </w:num>
  <w:num w:numId="46">
    <w:abstractNumId w:val="29"/>
  </w:num>
  <w:num w:numId="47">
    <w:abstractNumId w:val="42"/>
  </w:num>
  <w:num w:numId="48">
    <w:abstractNumId w:val="3"/>
  </w:num>
  <w:num w:numId="49">
    <w:abstractNumId w:val="28"/>
  </w:num>
  <w:num w:numId="5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3012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254A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0F44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070ED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4A92"/>
    <w:rsid w:val="00E47FC9"/>
    <w:rsid w:val="00E516D5"/>
    <w:rsid w:val="00E517F5"/>
    <w:rsid w:val="00E55D31"/>
    <w:rsid w:val="00E60DFD"/>
    <w:rsid w:val="00E62E5F"/>
    <w:rsid w:val="00E75D4C"/>
    <w:rsid w:val="00E82504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mx8k7uiafE3QvRjuvuLLSqtxxZUyEWZgdbLz1Kov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iJKkb6wfrPMVDRGcjeyIIAnMj4enJC7q0cRyoJU4.jpeg" TargetMode="External"/><Relationship Id="rId34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cswBAGFCgqcc5r5FjsnKQzrNRp1AubKlGtokm0tn.jpeg" TargetMode="External"/><Relationship Id="rId25" Type="http://schemas.openxmlformats.org/officeDocument/2006/relationships/hyperlink" Target="https://sakums.com.ua/storage/watermarked/ljF32cLOqFE8Ag90rUXNs4xotvZVVyFE0vtguIU6.jpeg" TargetMode="External"/><Relationship Id="rId33" Type="http://schemas.openxmlformats.org/officeDocument/2006/relationships/hyperlink" Target="https://sakums.com.ua/storage/watermarked/F5s9uDy2d8eDKFxqlSPgzaFAlDkk3GE9hxAI2Xkw.jpe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sakums.com.ua/storage/watermarked/442rfrHSHfFv2GxqSKLhOr86SEScE0ltHCz3NPIh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WB29PChsWgzWambVrUkOx1ntkkm71gJWhmjjge4h.jpeg" TargetMode="External"/><Relationship Id="rId23" Type="http://schemas.openxmlformats.org/officeDocument/2006/relationships/hyperlink" Target="https://sakums.com.ua/storage/watermarked/J2ghs4LVZ2htPucVYhcZFF0A4qlDYPnDDfGrOndV.jpe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iHwsieEIdNIsrzv6HAl0yIoJIHZwosbWxqKECT03.jpeg" TargetMode="External"/><Relationship Id="rId31" Type="http://schemas.openxmlformats.org/officeDocument/2006/relationships/hyperlink" Target="https://sakums.com.ua/storage/watermarked/dQFcQKPzmWwQ6h538srmV7moILt0BXRYnMJxlkMu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2OpTGjEKSwQyozVLmdUDTeMFwFcRQOpjgFpOVoVv.jpeg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sakums.com.ua/storage/watermarked/TeDaDbdZnVgPJ5k1D2jdy77OW64hbEpmNMEVfmD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81B8-D81C-4BFD-AD76-B24559DE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2026-03-05T15:18:00Z</dcterms:created>
  <dcterms:modified xsi:type="dcterms:W3CDTF">2026-03-05T15:18:00Z</dcterms:modified>
</cp:coreProperties>
</file>