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58" w:rsidRDefault="002F535F" w:rsidP="00304C58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 w:rsidRPr="002F535F">
        <w:rPr>
          <w:rFonts w:ascii="Verdana" w:hAnsi="Verdana"/>
          <w:b/>
          <w:bCs/>
          <w:sz w:val="28"/>
          <w:szCs w:val="28"/>
          <w:lang w:val="uk-UA"/>
        </w:rPr>
        <w:t>ВИХІДНІ НА ПРИКАРПАТТІ</w:t>
      </w:r>
    </w:p>
    <w:p w:rsidR="00304C58" w:rsidRDefault="00C427FF" w:rsidP="00304C58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2C2293" w:rsidRDefault="00387F93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>
        <w:rPr>
          <w:rStyle w:val="day"/>
          <w:rFonts w:ascii="Verdana" w:hAnsi="Verdana" w:cs="Tahoma"/>
          <w:b/>
          <w:bCs/>
          <w:sz w:val="20"/>
          <w:szCs w:val="20"/>
        </w:rPr>
        <w:t>1 ДЕНЬ</w:t>
      </w:r>
    </w:p>
    <w:p w:rsidR="00304C58" w:rsidRPr="00304C58" w:rsidRDefault="002F535F" w:rsidP="00304C58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4"/>
          <w:szCs w:val="24"/>
          <w:lang w:val="uk-UA"/>
        </w:rPr>
      </w:pPr>
      <w:r w:rsidRPr="002F535F">
        <w:rPr>
          <w:rStyle w:val="day"/>
          <w:rFonts w:ascii="Verdana" w:hAnsi="Verdana" w:cs="Tahoma"/>
          <w:b/>
          <w:bCs/>
          <w:sz w:val="24"/>
          <w:szCs w:val="24"/>
          <w:lang w:val="uk-UA"/>
        </w:rPr>
        <w:t>Рогатин та Галич</w:t>
      </w: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3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Зустріч групи на залізничному вокзалі Івано-Франківська. </w:t>
      </w:r>
    </w:p>
    <w:p w:rsid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3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м. Рогатин - батьківщина Роксолани</w:t>
      </w:r>
      <w:r w:rsidRPr="002F53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(Насті Лісовської), русинки за походженням, найбільш відомої дружини Сулеймана ІІ (Пишного), яка в той час істотно впливала на всі політичні рішення Османської імперії. Найважливішою пам'яткою міста є дерев'яна церква Святого Духа XVI ст., в якій служив батько легендарної Роксолани.</w:t>
      </w:r>
    </w:p>
    <w:p w:rsid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3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м. Галич - одне з найстаріших міст України.</w:t>
      </w:r>
      <w:r w:rsidRPr="002F53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Екскурсія по центру міста – площа Ринок, церква «Різдва Христового» і макет «Храмі княжого Галича», де ми побачимо, яким колись було місто Ярослава Осмомисла. </w:t>
      </w:r>
      <w:r w:rsidRPr="002F53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до руїн Старостинського замку.</w:t>
      </w: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3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Обід в кафе міста.</w:t>
      </w: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53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Повернення в Івано-Франківськ.</w:t>
      </w: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3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Поселення в готелі.</w:t>
      </w:r>
    </w:p>
    <w:p w:rsidR="002F535F" w:rsidRPr="002F535F" w:rsidRDefault="002F535F" w:rsidP="002F5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3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Вечеря в ресторані готелю. Вільний час.</w:t>
      </w:r>
    </w:p>
    <w:p w:rsidR="00304C58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304C58"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  <w:t>2 ДЕНЬ</w:t>
      </w:r>
    </w:p>
    <w:p w:rsidR="00564EE2" w:rsidRPr="00387F93" w:rsidRDefault="00387F93" w:rsidP="00387F93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87F93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Місто-курорт Яремче</w:t>
      </w:r>
    </w:p>
    <w:p w:rsidR="00304C58" w:rsidRPr="00304C58" w:rsidRDefault="00304C58" w:rsidP="00304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 в готелі. Виселення з номерів.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Сніданок. Виселення з готелю. </w:t>
      </w: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 екскурсія по Івано-Франківську</w:t>
      </w: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ви дізнаєтеся безліч цікавих історій та оглянете не менш цікаві пам'ятки: Ви дізнаєтесь про Міську ратушу, в якій розташований Краєзнавчий музей, Вірменський собор, що є пам'яткою архітектури національного значення. Церкву побудувала вірменська громада в середині 18 століття, на місці дерев'яної церкви, де перебувала чудотворна ікона Діви Марії. Відвідаємо Бастіон - кріпосна галерея, яка побудована біля залишків старовинної стіни Станіславського замку і ще багато не менш цікавих місць та пам'яток.</w:t>
      </w: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м. Яремче, де ми оглянемо унікальну дерев’яну церкву Святого Іллі</w:t>
      </w: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Головна місцева пам’ятка – </w:t>
      </w:r>
      <w:r w:rsidRPr="00387F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Пробій,</w:t>
      </w: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мальовничий куточок природи з каскадом водоспадів. Поряд розташований сувенірний ринок, де можна придбати дивовижні творіння місцевих майстрів. Також ми зможемо прогулятися стежками </w:t>
      </w:r>
      <w:r w:rsidRPr="00387F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природного парку «Скелі Довбуша»</w:t>
      </w: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Обід в кафе міста.</w:t>
      </w: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Повернення в Івано-Франківськ.</w:t>
      </w: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Трансфер на залізничний вокзал.</w:t>
      </w:r>
    </w:p>
    <w:p w:rsidR="00387F93" w:rsidRPr="00387F93" w:rsidRDefault="00387F93" w:rsidP="00387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F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Відправлення до Києва.</w:t>
      </w:r>
    </w:p>
    <w:p w:rsidR="00261DDB" w:rsidRPr="006C05DC" w:rsidRDefault="00682932" w:rsidP="00261DDB">
      <w:pPr>
        <w:jc w:val="center"/>
        <w:rPr>
          <w:lang w:val="uk-UA"/>
        </w:rPr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2693"/>
        <w:gridCol w:w="2720"/>
        <w:gridCol w:w="2383"/>
      </w:tblGrid>
      <w:tr w:rsidR="0020231C" w:rsidTr="00CF00A2">
        <w:tc>
          <w:tcPr>
            <w:tcW w:w="1697" w:type="dxa"/>
          </w:tcPr>
          <w:p w:rsidR="0020231C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2693" w:type="dxa"/>
          </w:tcPr>
          <w:p w:rsidR="0020231C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20231C" w:rsidRPr="00261DDB" w:rsidRDefault="0020231C" w:rsidP="0020231C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2383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20231C" w:rsidTr="00CF00A2">
        <w:tc>
          <w:tcPr>
            <w:tcW w:w="1697" w:type="dxa"/>
          </w:tcPr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2693" w:type="dxa"/>
          </w:tcPr>
          <w:p w:rsidR="0020231C" w:rsidRPr="00261DDB" w:rsidRDefault="006C05D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3150</w:t>
            </w:r>
          </w:p>
        </w:tc>
        <w:tc>
          <w:tcPr>
            <w:tcW w:w="2720" w:type="dxa"/>
          </w:tcPr>
          <w:p w:rsidR="0020231C" w:rsidRPr="00261DDB" w:rsidRDefault="006C05D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</w:t>
            </w:r>
          </w:p>
        </w:tc>
        <w:tc>
          <w:tcPr>
            <w:tcW w:w="2383" w:type="dxa"/>
          </w:tcPr>
          <w:p w:rsidR="0020231C" w:rsidRPr="00261DDB" w:rsidRDefault="006C05D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</w:t>
            </w:r>
          </w:p>
        </w:tc>
      </w:tr>
    </w:tbl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387F93" w:rsidRPr="00387F93" w:rsidRDefault="00387F93" w:rsidP="00387F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в готелі;</w:t>
            </w:r>
          </w:p>
          <w:p w:rsidR="00387F93" w:rsidRPr="00387F93" w:rsidRDefault="00387F93" w:rsidP="00387F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- 2-х разове;</w:t>
            </w:r>
          </w:p>
          <w:p w:rsidR="00387F93" w:rsidRPr="00387F93" w:rsidRDefault="00387F93" w:rsidP="00387F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обслуговування по програмі;</w:t>
            </w:r>
          </w:p>
          <w:p w:rsidR="00387F93" w:rsidRPr="00387F93" w:rsidRDefault="00387F93" w:rsidP="00387F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Екскурсійне обслуговування по програмі;</w:t>
            </w:r>
          </w:p>
          <w:p w:rsidR="00387F93" w:rsidRPr="00387F93" w:rsidRDefault="00387F93" w:rsidP="00387F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Страховка.</w:t>
            </w:r>
          </w:p>
          <w:p w:rsidR="00CF00A2" w:rsidRPr="00CF00A2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Default="00261DDB" w:rsidP="00B47B3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255CFF" w:rsidRPr="00255CFF" w:rsidRDefault="00255CFF" w:rsidP="00255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Залізничний проїзд Київ – Івано-Франківськ – Київ:</w:t>
            </w:r>
          </w:p>
          <w:p w:rsidR="00255CFF" w:rsidRPr="00255CFF" w:rsidRDefault="00255CFF" w:rsidP="00255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потяг №43  купе від 1400 грн/дорослі та діти старші 14 років, від 1200 грн/діти до 14 років; плацкарт: від 970 грн/дорослі та діти старші 14 років, від 870 грн/діти до 14 років;</w:t>
            </w:r>
          </w:p>
          <w:p w:rsidR="00255CFF" w:rsidRPr="00255CFF" w:rsidRDefault="00255CFF" w:rsidP="00255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потяг №7  купе від 2200 грн/дорослі та діти старші 14 років, від 1800 грн/діти до 14 років; плацкарт: від 1200 грн/дорослі та діти старші 14 років, від 1080 грн/діти до 14 років; (ВАРТІСТЬ КВИТКІВ ПОТРЕБУЄ УТОЧНЕННЯ )</w:t>
            </w:r>
          </w:p>
          <w:p w:rsidR="00387F93" w:rsidRPr="00387F93" w:rsidRDefault="00387F93" w:rsidP="00255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Вхідні квитки у музеї, об’єкти;</w:t>
            </w:r>
          </w:p>
          <w:p w:rsidR="006C05DC" w:rsidRDefault="00387F93" w:rsidP="00255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Додаткове харчування;</w:t>
            </w:r>
          </w:p>
          <w:p w:rsidR="00387F93" w:rsidRPr="00387F93" w:rsidRDefault="00387F93" w:rsidP="00255C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Особисті витрати.</w:t>
            </w:r>
          </w:p>
          <w:p w:rsidR="00EB1705" w:rsidRPr="006C05DC" w:rsidRDefault="00EB1705" w:rsidP="006C0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4EE2" w:rsidRPr="00B47B3F" w:rsidRDefault="00564EE2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Pr="00B47B3F" w:rsidRDefault="00B47B3F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564EE2" w:rsidRPr="00B47B3F" w:rsidRDefault="00564EE2" w:rsidP="00B47B3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5C5" w:rsidRPr="00F74EFC" w:rsidRDefault="000F05C5" w:rsidP="00564EE2">
            <w:pPr>
              <w:spacing w:before="100" w:beforeAutospacing="1" w:after="100" w:afterAutospacing="1" w:line="240" w:lineRule="auto"/>
              <w:ind w:left="720"/>
              <w:rPr>
                <w:lang w:val="uk-UA"/>
              </w:rPr>
            </w:pPr>
          </w:p>
        </w:tc>
      </w:tr>
    </w:tbl>
    <w:p w:rsidR="00431F16" w:rsidRPr="00F74EFC" w:rsidRDefault="00431F16" w:rsidP="0096041E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</w:p>
    <w:sectPr w:rsidR="00431F16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0B" w:rsidRDefault="00CC720B" w:rsidP="00AB7A56">
      <w:pPr>
        <w:spacing w:after="0" w:line="240" w:lineRule="auto"/>
      </w:pPr>
      <w:r>
        <w:separator/>
      </w:r>
    </w:p>
  </w:endnote>
  <w:endnote w:type="continuationSeparator" w:id="0">
    <w:p w:rsidR="00CC720B" w:rsidRDefault="00CC720B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0B" w:rsidRDefault="00CC720B" w:rsidP="00AB7A56">
      <w:pPr>
        <w:spacing w:after="0" w:line="240" w:lineRule="auto"/>
      </w:pPr>
      <w:r>
        <w:separator/>
      </w:r>
    </w:p>
  </w:footnote>
  <w:footnote w:type="continuationSeparator" w:id="0">
    <w:p w:rsidR="00CC720B" w:rsidRDefault="00CC720B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A96"/>
    <w:multiLevelType w:val="multilevel"/>
    <w:tmpl w:val="459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337C"/>
    <w:multiLevelType w:val="hybridMultilevel"/>
    <w:tmpl w:val="A7EC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816"/>
    <w:multiLevelType w:val="multilevel"/>
    <w:tmpl w:val="6B8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7AB9"/>
    <w:multiLevelType w:val="multilevel"/>
    <w:tmpl w:val="D1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D551F"/>
    <w:multiLevelType w:val="hybridMultilevel"/>
    <w:tmpl w:val="9156F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E3EF9"/>
    <w:multiLevelType w:val="multilevel"/>
    <w:tmpl w:val="43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6951"/>
    <w:multiLevelType w:val="multilevel"/>
    <w:tmpl w:val="1AB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6EF6"/>
    <w:multiLevelType w:val="multilevel"/>
    <w:tmpl w:val="3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37C3D"/>
    <w:multiLevelType w:val="multilevel"/>
    <w:tmpl w:val="E5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96D19"/>
    <w:multiLevelType w:val="hybridMultilevel"/>
    <w:tmpl w:val="691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DB4"/>
    <w:multiLevelType w:val="hybridMultilevel"/>
    <w:tmpl w:val="6378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C287A"/>
    <w:multiLevelType w:val="multilevel"/>
    <w:tmpl w:val="06A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E1F92"/>
    <w:multiLevelType w:val="multilevel"/>
    <w:tmpl w:val="D2B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77636"/>
    <w:multiLevelType w:val="multilevel"/>
    <w:tmpl w:val="6B3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4EBD"/>
    <w:rsid w:val="001D7FFD"/>
    <w:rsid w:val="001E030F"/>
    <w:rsid w:val="001E718A"/>
    <w:rsid w:val="001E7E0D"/>
    <w:rsid w:val="001F06EC"/>
    <w:rsid w:val="0020231C"/>
    <w:rsid w:val="00202759"/>
    <w:rsid w:val="002030D4"/>
    <w:rsid w:val="00211EDC"/>
    <w:rsid w:val="0021710F"/>
    <w:rsid w:val="00222EAE"/>
    <w:rsid w:val="0023053D"/>
    <w:rsid w:val="002508B9"/>
    <w:rsid w:val="00250EFC"/>
    <w:rsid w:val="00255CFF"/>
    <w:rsid w:val="00261DDB"/>
    <w:rsid w:val="00264BF3"/>
    <w:rsid w:val="00266332"/>
    <w:rsid w:val="00271456"/>
    <w:rsid w:val="002855D8"/>
    <w:rsid w:val="0029248D"/>
    <w:rsid w:val="002B0265"/>
    <w:rsid w:val="002B264D"/>
    <w:rsid w:val="002B2AF6"/>
    <w:rsid w:val="002B3271"/>
    <w:rsid w:val="002C2293"/>
    <w:rsid w:val="002D1467"/>
    <w:rsid w:val="002D2CDB"/>
    <w:rsid w:val="002D2CF6"/>
    <w:rsid w:val="002D58C3"/>
    <w:rsid w:val="002E1085"/>
    <w:rsid w:val="002F4385"/>
    <w:rsid w:val="002F535F"/>
    <w:rsid w:val="003005CE"/>
    <w:rsid w:val="00304C58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87F93"/>
    <w:rsid w:val="00391CC9"/>
    <w:rsid w:val="003943DC"/>
    <w:rsid w:val="0039472F"/>
    <w:rsid w:val="003A71F6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76416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33EF7"/>
    <w:rsid w:val="005400F8"/>
    <w:rsid w:val="00545FFF"/>
    <w:rsid w:val="00554BB0"/>
    <w:rsid w:val="0056034C"/>
    <w:rsid w:val="00564EE2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38F6"/>
    <w:rsid w:val="00694329"/>
    <w:rsid w:val="006A121C"/>
    <w:rsid w:val="006A1D59"/>
    <w:rsid w:val="006A41BF"/>
    <w:rsid w:val="006C05DC"/>
    <w:rsid w:val="006D1262"/>
    <w:rsid w:val="006D6FFD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B3711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477AA"/>
    <w:rsid w:val="00851D27"/>
    <w:rsid w:val="00861AAB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145E2"/>
    <w:rsid w:val="009213F7"/>
    <w:rsid w:val="00924F08"/>
    <w:rsid w:val="00925307"/>
    <w:rsid w:val="00946919"/>
    <w:rsid w:val="00947779"/>
    <w:rsid w:val="009508F1"/>
    <w:rsid w:val="00957BA1"/>
    <w:rsid w:val="0096041E"/>
    <w:rsid w:val="009606B3"/>
    <w:rsid w:val="00960E26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4E2D"/>
    <w:rsid w:val="00A35B3A"/>
    <w:rsid w:val="00A36425"/>
    <w:rsid w:val="00A40FD3"/>
    <w:rsid w:val="00A45480"/>
    <w:rsid w:val="00A541DA"/>
    <w:rsid w:val="00A55B26"/>
    <w:rsid w:val="00A56193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4A26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47B3F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4CD5"/>
    <w:rsid w:val="00C158CA"/>
    <w:rsid w:val="00C1787E"/>
    <w:rsid w:val="00C17C19"/>
    <w:rsid w:val="00C40424"/>
    <w:rsid w:val="00C427FF"/>
    <w:rsid w:val="00C56CDD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C720B"/>
    <w:rsid w:val="00CD27F4"/>
    <w:rsid w:val="00CD4E8A"/>
    <w:rsid w:val="00CE3601"/>
    <w:rsid w:val="00CE618B"/>
    <w:rsid w:val="00CF00A2"/>
    <w:rsid w:val="00CF3C5E"/>
    <w:rsid w:val="00CF44AC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626F0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705"/>
    <w:rsid w:val="00EB18B5"/>
    <w:rsid w:val="00EB390E"/>
    <w:rsid w:val="00EC096D"/>
    <w:rsid w:val="00EC7C0A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1E18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Sakums-25</dc:creator>
  <cp:lastModifiedBy>Собчук Олеся</cp:lastModifiedBy>
  <cp:revision>4</cp:revision>
  <dcterms:created xsi:type="dcterms:W3CDTF">2023-11-30T10:00:00Z</dcterms:created>
  <dcterms:modified xsi:type="dcterms:W3CDTF">2023-11-30T12:46:00Z</dcterms:modified>
</cp:coreProperties>
</file>