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F55" w:rsidRPr="00897C66" w:rsidRDefault="0013507D" w:rsidP="00082494">
      <w:pPr>
        <w:jc w:val="center"/>
        <w:rPr>
          <w:rFonts w:ascii="Verdana" w:hAnsi="Verdana"/>
          <w:b/>
          <w:sz w:val="24"/>
          <w:szCs w:val="24"/>
        </w:rPr>
      </w:pPr>
      <w:r w:rsidRPr="0013507D">
        <w:rPr>
          <w:rFonts w:ascii="Verdana" w:hAnsi="Verdana"/>
          <w:b/>
          <w:sz w:val="24"/>
          <w:szCs w:val="24"/>
        </w:rPr>
        <w:t>ЛЮБЛЮ ТЕБЕ, ІТАЛІЯ МОЯ! 2 ДНІ У РИМІ (шкільні канікули)</w:t>
      </w:r>
    </w:p>
    <w:p w:rsidR="00D264B8" w:rsidRPr="00897C66" w:rsidRDefault="00D264B8" w:rsidP="00082494">
      <w:pPr>
        <w:shd w:val="clear" w:color="auto" w:fill="5BC475"/>
        <w:spacing w:after="0" w:line="240" w:lineRule="auto"/>
        <w:jc w:val="center"/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</w:pPr>
      <w:r w:rsidRPr="00897C66"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  <w:t>26.10.2024</w:t>
      </w:r>
      <w:r w:rsidR="009F5B63"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  <w:t xml:space="preserve">          02.11.2024          29.03.2024</w:t>
      </w:r>
    </w:p>
    <w:p w:rsidR="00833A4C" w:rsidRPr="00833A4C" w:rsidRDefault="00833A4C" w:rsidP="00833A4C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833A4C">
        <w:rPr>
          <w:rFonts w:asciiTheme="minorHAnsi" w:hAnsiTheme="minorHAnsi" w:cstheme="minorHAnsi"/>
          <w:color w:val="FFFFFF"/>
          <w:sz w:val="20"/>
          <w:szCs w:val="20"/>
        </w:rPr>
        <w:t>1 день</w:t>
      </w:r>
    </w:p>
    <w:p w:rsidR="00833A4C" w:rsidRPr="00833A4C" w:rsidRDefault="009F5B63" w:rsidP="00833A4C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9F5B63">
        <w:rPr>
          <w:rFonts w:asciiTheme="minorHAnsi" w:hAnsiTheme="minorHAnsi" w:cstheme="minorHAnsi"/>
          <w:color w:val="FFFFFF"/>
          <w:sz w:val="20"/>
          <w:szCs w:val="20"/>
        </w:rPr>
        <w:t xml:space="preserve">Термальний рай у </w:t>
      </w:r>
      <w:proofErr w:type="spellStart"/>
      <w:r w:rsidRPr="009F5B63">
        <w:rPr>
          <w:rFonts w:asciiTheme="minorHAnsi" w:hAnsiTheme="minorHAnsi" w:cstheme="minorHAnsi"/>
          <w:color w:val="FFFFFF"/>
          <w:sz w:val="20"/>
          <w:szCs w:val="20"/>
        </w:rPr>
        <w:t>велнес</w:t>
      </w:r>
      <w:proofErr w:type="spellEnd"/>
      <w:r w:rsidRPr="009F5B63">
        <w:rPr>
          <w:rFonts w:asciiTheme="minorHAnsi" w:hAnsiTheme="minorHAnsi" w:cstheme="minorHAnsi"/>
          <w:color w:val="FFFFFF"/>
          <w:sz w:val="20"/>
          <w:szCs w:val="20"/>
        </w:rPr>
        <w:t xml:space="preserve">-комплексі </w:t>
      </w:r>
      <w:proofErr w:type="spellStart"/>
      <w:r w:rsidRPr="009F5B63">
        <w:rPr>
          <w:rFonts w:asciiTheme="minorHAnsi" w:hAnsiTheme="minorHAnsi" w:cstheme="minorHAnsi"/>
          <w:color w:val="FFFFFF"/>
          <w:sz w:val="20"/>
          <w:szCs w:val="20"/>
        </w:rPr>
        <w:t>Егерсалок</w:t>
      </w:r>
      <w:proofErr w:type="spellEnd"/>
    </w:p>
    <w:p w:rsidR="009F5B63" w:rsidRPr="009F5B63" w:rsidRDefault="009F5B63" w:rsidP="009F5B63">
      <w:pPr>
        <w:shd w:val="clear" w:color="auto" w:fill="FFFFFF"/>
        <w:spacing w:after="0" w:line="240" w:lineRule="auto"/>
        <w:rPr>
          <w:rFonts w:eastAsia="Times New Roman" w:cstheme="minorHAnsi"/>
          <w:color w:val="212529"/>
          <w:sz w:val="20"/>
          <w:szCs w:val="20"/>
          <w:lang w:eastAsia="uk-UA"/>
        </w:rPr>
      </w:pPr>
      <w:r w:rsidRPr="009F5B63">
        <w:rPr>
          <w:rFonts w:eastAsia="Times New Roman" w:cstheme="minorHAnsi"/>
          <w:color w:val="212529"/>
          <w:sz w:val="20"/>
          <w:szCs w:val="20"/>
          <w:lang w:eastAsia="uk-UA"/>
        </w:rPr>
        <w:t xml:space="preserve">Прибуття в Мукачево. Зустріч представником компанії </w:t>
      </w:r>
      <w:proofErr w:type="spellStart"/>
      <w:r w:rsidRPr="009F5B63">
        <w:rPr>
          <w:rFonts w:eastAsia="Times New Roman" w:cstheme="minorHAnsi"/>
          <w:color w:val="212529"/>
          <w:sz w:val="20"/>
          <w:szCs w:val="20"/>
          <w:lang w:eastAsia="uk-UA"/>
        </w:rPr>
        <w:t>Сакумс</w:t>
      </w:r>
      <w:proofErr w:type="spellEnd"/>
      <w:r w:rsidRPr="009F5B63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біля автобусу (автобус буде подано на </w:t>
      </w:r>
      <w:proofErr w:type="spellStart"/>
      <w:r w:rsidRPr="009F5B63">
        <w:rPr>
          <w:rFonts w:eastAsia="Times New Roman" w:cstheme="minorHAnsi"/>
          <w:color w:val="212529"/>
          <w:sz w:val="20"/>
          <w:szCs w:val="20"/>
          <w:lang w:eastAsia="uk-UA"/>
        </w:rPr>
        <w:t>парковку</w:t>
      </w:r>
      <w:proofErr w:type="spellEnd"/>
      <w:r w:rsidRPr="009F5B63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на привокзальній площі). 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9F5B63">
        <w:rPr>
          <w:rFonts w:eastAsia="Times New Roman" w:cstheme="minorHAnsi"/>
          <w:color w:val="212529"/>
          <w:sz w:val="20"/>
          <w:szCs w:val="20"/>
          <w:lang w:eastAsia="uk-UA"/>
        </w:rPr>
        <w:t>Орієнтовний час збору туристів - 06:50.</w:t>
      </w:r>
    </w:p>
    <w:p w:rsidR="009F5B63" w:rsidRPr="009F5B63" w:rsidRDefault="009F5B63" w:rsidP="009F5B63">
      <w:pPr>
        <w:shd w:val="clear" w:color="auto" w:fill="FFFFFF"/>
        <w:spacing w:after="0" w:line="240" w:lineRule="auto"/>
        <w:rPr>
          <w:rFonts w:eastAsia="Times New Roman" w:cstheme="minorHAnsi"/>
          <w:color w:val="212529"/>
          <w:sz w:val="20"/>
          <w:szCs w:val="20"/>
          <w:lang w:eastAsia="uk-UA"/>
        </w:rPr>
      </w:pPr>
      <w:r w:rsidRPr="009F5B63">
        <w:rPr>
          <w:rFonts w:eastAsia="Times New Roman" w:cstheme="minorHAnsi"/>
          <w:color w:val="212529"/>
          <w:sz w:val="20"/>
          <w:szCs w:val="20"/>
          <w:lang w:eastAsia="uk-UA"/>
        </w:rPr>
        <w:t xml:space="preserve">Посадка в комфортабельний автобус. Виїзд на кордон о 07:00. 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t>*</w:t>
      </w:r>
      <w:r w:rsidRPr="009F5B63">
        <w:rPr>
          <w:rFonts w:eastAsia="Times New Roman" w:cstheme="minorHAnsi"/>
          <w:color w:val="212529"/>
          <w:sz w:val="20"/>
          <w:szCs w:val="20"/>
          <w:lang w:eastAsia="uk-UA"/>
        </w:rPr>
        <w:t>Час виїзду може змінюватись, просимо перед бронюванням туру уточнювати.</w:t>
      </w:r>
    </w:p>
    <w:p w:rsidR="009F5B63" w:rsidRPr="009F5B63" w:rsidRDefault="009F5B63" w:rsidP="009F5B63">
      <w:pPr>
        <w:shd w:val="clear" w:color="auto" w:fill="FFFFFF"/>
        <w:spacing w:after="0" w:line="240" w:lineRule="auto"/>
        <w:rPr>
          <w:rFonts w:eastAsia="Times New Roman" w:cstheme="minorHAnsi"/>
          <w:color w:val="212529"/>
          <w:sz w:val="20"/>
          <w:szCs w:val="20"/>
          <w:lang w:eastAsia="uk-UA"/>
        </w:rPr>
      </w:pPr>
      <w:r w:rsidRPr="009F5B63">
        <w:rPr>
          <w:rFonts w:eastAsia="Times New Roman" w:cstheme="minorHAnsi"/>
          <w:color w:val="212529"/>
          <w:sz w:val="20"/>
          <w:szCs w:val="20"/>
          <w:lang w:eastAsia="uk-UA"/>
        </w:rPr>
        <w:t>Далі Вас чекає знайомство з термальним дивом </w:t>
      </w:r>
      <w:r w:rsidRPr="009F5B63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 xml:space="preserve">«Угорським </w:t>
      </w:r>
      <w:proofErr w:type="spellStart"/>
      <w:r w:rsidRPr="009F5B63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Памуккале</w:t>
      </w:r>
      <w:proofErr w:type="spellEnd"/>
      <w:r w:rsidRPr="009F5B63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 xml:space="preserve">» - </w:t>
      </w:r>
      <w:proofErr w:type="spellStart"/>
      <w:r w:rsidRPr="009F5B63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Егерсалок</w:t>
      </w:r>
      <w:proofErr w:type="spellEnd"/>
      <w:r w:rsidRPr="009F5B63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! </w:t>
      </w:r>
      <w:r w:rsidRPr="009F5B63">
        <w:rPr>
          <w:rFonts w:eastAsia="Times New Roman" w:cstheme="minorHAnsi"/>
          <w:color w:val="212529"/>
          <w:sz w:val="20"/>
          <w:szCs w:val="20"/>
          <w:lang w:eastAsia="uk-UA"/>
        </w:rPr>
        <w:t xml:space="preserve">Відвідання </w:t>
      </w:r>
      <w:proofErr w:type="spellStart"/>
      <w:r w:rsidRPr="009F5B63">
        <w:rPr>
          <w:rFonts w:eastAsia="Times New Roman" w:cstheme="minorHAnsi"/>
          <w:color w:val="212529"/>
          <w:sz w:val="20"/>
          <w:szCs w:val="20"/>
          <w:lang w:eastAsia="uk-UA"/>
        </w:rPr>
        <w:t>велнес</w:t>
      </w:r>
      <w:proofErr w:type="spellEnd"/>
      <w:r w:rsidRPr="009F5B63">
        <w:rPr>
          <w:rFonts w:eastAsia="Times New Roman" w:cstheme="minorHAnsi"/>
          <w:color w:val="212529"/>
          <w:sz w:val="20"/>
          <w:szCs w:val="20"/>
          <w:lang w:eastAsia="uk-UA"/>
        </w:rPr>
        <w:t xml:space="preserve">-комплексу (25 євро для дорослих/20 євро для дітей до 14 років). Біля підніжжя гір розташовується не просто купальня, а цілий </w:t>
      </w:r>
      <w:proofErr w:type="spellStart"/>
      <w:r w:rsidRPr="009F5B63">
        <w:rPr>
          <w:rFonts w:eastAsia="Times New Roman" w:cstheme="minorHAnsi"/>
          <w:color w:val="212529"/>
          <w:sz w:val="20"/>
          <w:szCs w:val="20"/>
          <w:lang w:eastAsia="uk-UA"/>
        </w:rPr>
        <w:t>спа</w:t>
      </w:r>
      <w:proofErr w:type="spellEnd"/>
      <w:r w:rsidRPr="009F5B63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комплекс, відомий своїм термальним джерелом, температурою в 65 градусів, що б'є з глибини в 400 метрів. У комплексі, розташованому на території 1800 </w:t>
      </w:r>
      <w:proofErr w:type="spellStart"/>
      <w:r w:rsidRPr="009F5B63">
        <w:rPr>
          <w:rFonts w:eastAsia="Times New Roman" w:cstheme="minorHAnsi"/>
          <w:color w:val="212529"/>
          <w:sz w:val="20"/>
          <w:szCs w:val="20"/>
          <w:lang w:eastAsia="uk-UA"/>
        </w:rPr>
        <w:t>кв</w:t>
      </w:r>
      <w:proofErr w:type="spellEnd"/>
      <w:r w:rsidRPr="009F5B63">
        <w:rPr>
          <w:rFonts w:eastAsia="Times New Roman" w:cstheme="minorHAnsi"/>
          <w:color w:val="212529"/>
          <w:sz w:val="20"/>
          <w:szCs w:val="20"/>
          <w:lang w:eastAsia="uk-UA"/>
        </w:rPr>
        <w:t>.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t xml:space="preserve"> </w:t>
      </w:r>
      <w:r w:rsidRPr="009F5B63">
        <w:rPr>
          <w:rFonts w:eastAsia="Times New Roman" w:cstheme="minorHAnsi"/>
          <w:color w:val="212529"/>
          <w:sz w:val="20"/>
          <w:szCs w:val="20"/>
          <w:lang w:eastAsia="uk-UA"/>
        </w:rPr>
        <w:t xml:space="preserve">м, є 16 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t>за</w:t>
      </w:r>
      <w:r w:rsidRPr="009F5B63">
        <w:rPr>
          <w:rFonts w:eastAsia="Times New Roman" w:cstheme="minorHAnsi"/>
          <w:color w:val="212529"/>
          <w:sz w:val="20"/>
          <w:szCs w:val="20"/>
          <w:lang w:eastAsia="uk-UA"/>
        </w:rPr>
        <w:t xml:space="preserve">критих і відкритих басейнів: сидячі басейни з лікувальною водою, </w:t>
      </w:r>
      <w:proofErr w:type="spellStart"/>
      <w:r w:rsidRPr="009F5B63">
        <w:rPr>
          <w:rFonts w:eastAsia="Times New Roman" w:cstheme="minorHAnsi"/>
          <w:color w:val="212529"/>
          <w:sz w:val="20"/>
          <w:szCs w:val="20"/>
          <w:lang w:eastAsia="uk-UA"/>
        </w:rPr>
        <w:t>джакузі</w:t>
      </w:r>
      <w:proofErr w:type="spellEnd"/>
      <w:r w:rsidRPr="009F5B63">
        <w:rPr>
          <w:rFonts w:eastAsia="Times New Roman" w:cstheme="minorHAnsi"/>
          <w:color w:val="212529"/>
          <w:sz w:val="20"/>
          <w:szCs w:val="20"/>
          <w:lang w:eastAsia="uk-UA"/>
        </w:rPr>
        <w:t>, басейн із сюрпризами, гірка. Головна родзинка купальні – соляний пагорб – унікальне природнє явище, що приваблює туристів зі всього світу.</w:t>
      </w:r>
    </w:p>
    <w:p w:rsidR="009F5B63" w:rsidRPr="009F5B63" w:rsidRDefault="009F5B63" w:rsidP="009F5B63">
      <w:pPr>
        <w:shd w:val="clear" w:color="auto" w:fill="FFFFFF"/>
        <w:spacing w:after="0" w:line="240" w:lineRule="auto"/>
        <w:rPr>
          <w:rFonts w:eastAsia="Times New Roman" w:cstheme="minorHAnsi"/>
          <w:color w:val="212529"/>
          <w:sz w:val="20"/>
          <w:szCs w:val="20"/>
          <w:lang w:eastAsia="uk-UA"/>
        </w:rPr>
      </w:pPr>
      <w:r w:rsidRPr="009F5B63">
        <w:rPr>
          <w:rFonts w:eastAsia="Times New Roman" w:cstheme="minorHAnsi"/>
          <w:color w:val="212529"/>
          <w:sz w:val="20"/>
          <w:szCs w:val="20"/>
          <w:lang w:eastAsia="uk-UA"/>
        </w:rPr>
        <w:t xml:space="preserve">Після </w:t>
      </w:r>
      <w:proofErr w:type="spellStart"/>
      <w:r w:rsidRPr="009F5B63">
        <w:rPr>
          <w:rFonts w:eastAsia="Times New Roman" w:cstheme="minorHAnsi"/>
          <w:color w:val="212529"/>
          <w:sz w:val="20"/>
          <w:szCs w:val="20"/>
          <w:lang w:eastAsia="uk-UA"/>
        </w:rPr>
        <w:t>купалень</w:t>
      </w:r>
      <w:proofErr w:type="spellEnd"/>
      <w:r w:rsidRPr="009F5B63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запрошуємо на обід*.</w:t>
      </w:r>
    </w:p>
    <w:p w:rsidR="009F5B63" w:rsidRPr="009F5B63" w:rsidRDefault="009F5B63" w:rsidP="009F5B63">
      <w:pPr>
        <w:shd w:val="clear" w:color="auto" w:fill="FFFFFF"/>
        <w:spacing w:after="0" w:line="240" w:lineRule="auto"/>
        <w:rPr>
          <w:rFonts w:eastAsia="Times New Roman" w:cstheme="minorHAnsi"/>
          <w:color w:val="212529"/>
          <w:sz w:val="20"/>
          <w:szCs w:val="20"/>
          <w:lang w:eastAsia="uk-UA"/>
        </w:rPr>
      </w:pPr>
      <w:r w:rsidRPr="009F5B63">
        <w:rPr>
          <w:rFonts w:eastAsia="Times New Roman" w:cstheme="minorHAnsi"/>
          <w:color w:val="212529"/>
          <w:sz w:val="20"/>
          <w:szCs w:val="20"/>
          <w:lang w:eastAsia="uk-UA"/>
        </w:rPr>
        <w:t>Переїзд у готель. Поселення. Ночівля.</w:t>
      </w:r>
    </w:p>
    <w:p w:rsidR="009F5B63" w:rsidRDefault="009F5B63" w:rsidP="009F5B63">
      <w:pPr>
        <w:pStyle w:val="a8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212529"/>
          <w:sz w:val="20"/>
          <w:szCs w:val="20"/>
          <w:lang w:val="uk-UA"/>
        </w:rPr>
      </w:pPr>
      <w:r>
        <w:rPr>
          <w:rFonts w:asciiTheme="minorHAnsi" w:hAnsiTheme="minorHAnsi" w:cstheme="minorHAnsi"/>
          <w:noProof/>
          <w:color w:val="212529"/>
          <w:sz w:val="20"/>
          <w:szCs w:val="20"/>
          <w:lang w:val="uk-UA" w:eastAsia="uk-UA"/>
        </w:rPr>
        <w:drawing>
          <wp:inline distT="0" distB="0" distL="0" distR="0">
            <wp:extent cx="2125423" cy="1080000"/>
            <wp:effectExtent l="0" t="0" r="825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MvFzuijeDixX1hiSXayqxQocDxILrmk76PqJe4o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42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212529"/>
          <w:sz w:val="20"/>
          <w:szCs w:val="20"/>
          <w:lang w:val="uk-UA" w:eastAsia="uk-UA"/>
        </w:rPr>
        <w:drawing>
          <wp:inline distT="0" distB="0" distL="0" distR="0">
            <wp:extent cx="1922261" cy="1080000"/>
            <wp:effectExtent l="0" t="0" r="190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GuyAgsYd7POBOuay9qNy6HLo3s095gFS3C5ieB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26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212529"/>
          <w:sz w:val="20"/>
          <w:szCs w:val="20"/>
          <w:lang w:val="uk-UA" w:eastAsia="uk-UA"/>
        </w:rPr>
        <w:drawing>
          <wp:inline distT="0" distB="0" distL="0" distR="0">
            <wp:extent cx="1972493" cy="10800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jCquIlB6v9k3xb5r6ixwcAELvOT9jr3VLlNyV7Z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49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B63" w:rsidRPr="00833A4C" w:rsidRDefault="009F5B63" w:rsidP="00833A4C">
      <w:pPr>
        <w:pStyle w:val="a8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529"/>
          <w:sz w:val="20"/>
          <w:szCs w:val="20"/>
          <w:lang w:val="uk-UA"/>
        </w:rPr>
      </w:pPr>
    </w:p>
    <w:p w:rsidR="00833A4C" w:rsidRPr="00833A4C" w:rsidRDefault="00833A4C" w:rsidP="00833A4C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833A4C">
        <w:rPr>
          <w:rFonts w:asciiTheme="minorHAnsi" w:hAnsiTheme="minorHAnsi" w:cstheme="minorHAnsi"/>
          <w:color w:val="FFFFFF"/>
          <w:sz w:val="20"/>
          <w:szCs w:val="20"/>
        </w:rPr>
        <w:t>2 день</w:t>
      </w:r>
    </w:p>
    <w:p w:rsidR="00833A4C" w:rsidRPr="00833A4C" w:rsidRDefault="004B2DBB" w:rsidP="00833A4C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4B2DBB">
        <w:rPr>
          <w:rFonts w:asciiTheme="minorHAnsi" w:hAnsiTheme="minorHAnsi" w:cstheme="minorHAnsi"/>
          <w:color w:val="FFFFFF"/>
          <w:sz w:val="20"/>
          <w:szCs w:val="20"/>
        </w:rPr>
        <w:t xml:space="preserve">Трієст - місто для любителів </w:t>
      </w:r>
      <w:proofErr w:type="spellStart"/>
      <w:r w:rsidRPr="004B2DBB">
        <w:rPr>
          <w:rFonts w:asciiTheme="minorHAnsi" w:hAnsiTheme="minorHAnsi" w:cstheme="minorHAnsi"/>
          <w:color w:val="FFFFFF"/>
          <w:sz w:val="20"/>
          <w:szCs w:val="20"/>
        </w:rPr>
        <w:t>шоппінгу</w:t>
      </w:r>
      <w:proofErr w:type="spellEnd"/>
      <w:r w:rsidRPr="004B2DBB">
        <w:rPr>
          <w:rFonts w:asciiTheme="minorHAnsi" w:hAnsiTheme="minorHAnsi" w:cstheme="minorHAnsi"/>
          <w:color w:val="FFFFFF"/>
          <w:sz w:val="20"/>
          <w:szCs w:val="20"/>
        </w:rPr>
        <w:t xml:space="preserve"> і кави та замок на узбережжі блакитного моря - </w:t>
      </w:r>
      <w:proofErr w:type="spellStart"/>
      <w:r w:rsidRPr="004B2DBB">
        <w:rPr>
          <w:rFonts w:asciiTheme="minorHAnsi" w:hAnsiTheme="minorHAnsi" w:cstheme="minorHAnsi"/>
          <w:color w:val="FFFFFF"/>
          <w:sz w:val="20"/>
          <w:szCs w:val="20"/>
        </w:rPr>
        <w:t>Мірамаре</w:t>
      </w:r>
      <w:proofErr w:type="spellEnd"/>
    </w:p>
    <w:p w:rsidR="004B2DBB" w:rsidRPr="004B2DBB" w:rsidRDefault="004B2DBB" w:rsidP="004B2DBB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sz w:val="20"/>
          <w:szCs w:val="20"/>
          <w:lang w:eastAsia="uk-UA"/>
        </w:rPr>
      </w:pPr>
      <w:r>
        <w:rPr>
          <w:rFonts w:eastAsia="Times New Roman" w:cstheme="minorHAnsi"/>
          <w:color w:val="212529"/>
          <w:sz w:val="20"/>
          <w:szCs w:val="20"/>
          <w:lang w:val="en-US" w:eastAsia="uk-UA"/>
        </w:rPr>
        <w:t>C</w:t>
      </w:r>
      <w:proofErr w:type="spellStart"/>
      <w:r w:rsidRPr="004B2DBB">
        <w:rPr>
          <w:rFonts w:eastAsia="Times New Roman" w:cstheme="minorHAnsi"/>
          <w:color w:val="212529"/>
          <w:sz w:val="20"/>
          <w:szCs w:val="20"/>
          <w:lang w:eastAsia="uk-UA"/>
        </w:rPr>
        <w:t>ніданок</w:t>
      </w:r>
      <w:proofErr w:type="spellEnd"/>
      <w:r w:rsidRPr="004B2DBB">
        <w:rPr>
          <w:rFonts w:eastAsia="Times New Roman" w:cstheme="minorHAnsi"/>
          <w:color w:val="212529"/>
          <w:sz w:val="20"/>
          <w:szCs w:val="20"/>
          <w:lang w:eastAsia="uk-UA"/>
        </w:rPr>
        <w:t>. Виселення з готелю. Виїзд в Італію.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4B2DBB">
        <w:rPr>
          <w:rFonts w:eastAsia="Times New Roman" w:cstheme="minorHAnsi"/>
          <w:color w:val="212529"/>
          <w:sz w:val="20"/>
          <w:szCs w:val="20"/>
          <w:lang w:eastAsia="uk-UA"/>
        </w:rPr>
        <w:t>Запрошуємо Вас на оглядову екскурсію </w:t>
      </w:r>
      <w:r w:rsidRPr="004B2DBB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«Кавова столиця Італії – Трієст» </w:t>
      </w:r>
      <w:r w:rsidRPr="004B2DBB">
        <w:rPr>
          <w:rFonts w:eastAsia="Times New Roman" w:cstheme="minorHAnsi"/>
          <w:color w:val="212529"/>
          <w:sz w:val="20"/>
          <w:szCs w:val="20"/>
          <w:lang w:eastAsia="uk-UA"/>
        </w:rPr>
        <w:t xml:space="preserve">(20 євро для дорослих/15 євро для дітей або заїзд в місто для прогулянки – 10 євро трансфер). Ви побачите багато цікавих речей – це є і давня базиліка </w:t>
      </w:r>
      <w:proofErr w:type="spellStart"/>
      <w:r w:rsidRPr="004B2DBB">
        <w:rPr>
          <w:rFonts w:eastAsia="Times New Roman" w:cstheme="minorHAnsi"/>
          <w:color w:val="212529"/>
          <w:sz w:val="20"/>
          <w:szCs w:val="20"/>
          <w:lang w:eastAsia="uk-UA"/>
        </w:rPr>
        <w:t>Св</w:t>
      </w:r>
      <w:proofErr w:type="spellEnd"/>
      <w:r w:rsidRPr="004B2DBB">
        <w:rPr>
          <w:rFonts w:eastAsia="Times New Roman" w:cstheme="minorHAnsi"/>
          <w:color w:val="212529"/>
          <w:sz w:val="20"/>
          <w:szCs w:val="20"/>
          <w:lang w:eastAsia="uk-UA"/>
        </w:rPr>
        <w:t xml:space="preserve">. Юста, романтичний замок </w:t>
      </w:r>
      <w:proofErr w:type="spellStart"/>
      <w:r w:rsidRPr="004B2DBB">
        <w:rPr>
          <w:rFonts w:eastAsia="Times New Roman" w:cstheme="minorHAnsi"/>
          <w:color w:val="212529"/>
          <w:sz w:val="20"/>
          <w:szCs w:val="20"/>
          <w:lang w:eastAsia="uk-UA"/>
        </w:rPr>
        <w:t>Мірамаре</w:t>
      </w:r>
      <w:proofErr w:type="spellEnd"/>
      <w:r w:rsidRPr="004B2DBB">
        <w:rPr>
          <w:rFonts w:eastAsia="Times New Roman" w:cstheme="minorHAnsi"/>
          <w:color w:val="212529"/>
          <w:sz w:val="20"/>
          <w:szCs w:val="20"/>
          <w:lang w:eastAsia="uk-UA"/>
        </w:rPr>
        <w:t xml:space="preserve">, православний собор </w:t>
      </w:r>
      <w:proofErr w:type="spellStart"/>
      <w:r w:rsidRPr="004B2DBB">
        <w:rPr>
          <w:rFonts w:eastAsia="Times New Roman" w:cstheme="minorHAnsi"/>
          <w:color w:val="212529"/>
          <w:sz w:val="20"/>
          <w:szCs w:val="20"/>
          <w:lang w:eastAsia="uk-UA"/>
        </w:rPr>
        <w:t>Св</w:t>
      </w:r>
      <w:proofErr w:type="spellEnd"/>
      <w:r w:rsidRPr="004B2DBB">
        <w:rPr>
          <w:rFonts w:eastAsia="Times New Roman" w:cstheme="minorHAnsi"/>
          <w:color w:val="212529"/>
          <w:sz w:val="20"/>
          <w:szCs w:val="20"/>
          <w:lang w:eastAsia="uk-UA"/>
        </w:rPr>
        <w:t xml:space="preserve">. Михайла, римський театр віком близько 2000 років. А для любителів </w:t>
      </w:r>
      <w:proofErr w:type="spellStart"/>
      <w:r w:rsidRPr="004B2DBB">
        <w:rPr>
          <w:rFonts w:eastAsia="Times New Roman" w:cstheme="minorHAnsi"/>
          <w:color w:val="212529"/>
          <w:sz w:val="20"/>
          <w:szCs w:val="20"/>
          <w:lang w:eastAsia="uk-UA"/>
        </w:rPr>
        <w:t>шопінгу</w:t>
      </w:r>
      <w:proofErr w:type="spellEnd"/>
      <w:r w:rsidRPr="004B2DBB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– це італійське місто просто рай. За свою двохтисячну істор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t>ію Тріє</w:t>
      </w:r>
      <w:r w:rsidRPr="004B2DBB">
        <w:rPr>
          <w:rFonts w:eastAsia="Times New Roman" w:cstheme="minorHAnsi"/>
          <w:color w:val="212529"/>
          <w:sz w:val="20"/>
          <w:szCs w:val="20"/>
          <w:lang w:eastAsia="uk-UA"/>
        </w:rPr>
        <w:t>ст побував під владою Венеціанської республіки, присягав Габсбургам, був вільним імператорським містом і Австро-угорським портом – найбільшим на Середземномор’ї, належав то Німеччині, то Італії. Тут все просякнуте ароматом кави, адже саме тут виробляється знаменита італійська кава. Також у Вас буде можливість під час екскурсії прогулятись біля </w:t>
      </w:r>
      <w:r w:rsidRPr="004B2DBB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 xml:space="preserve">замку </w:t>
      </w:r>
      <w:proofErr w:type="spellStart"/>
      <w:r w:rsidRPr="004B2DBB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Мірамаре</w:t>
      </w:r>
      <w:proofErr w:type="spellEnd"/>
      <w:r w:rsidRPr="004B2DBB">
        <w:rPr>
          <w:rFonts w:eastAsia="Times New Roman" w:cstheme="minorHAnsi"/>
          <w:color w:val="212529"/>
          <w:sz w:val="20"/>
          <w:szCs w:val="20"/>
          <w:lang w:eastAsia="uk-UA"/>
        </w:rPr>
        <w:t> - замок в шотландському стилі, розташований на узбережжі в околицях Трієста, який по праву вважається найвідомішою пам'яткою міста. Замок був побудований за наказом ерцгерцога Максиміліана і став його резиденцією. Не менш цікавим, ніж сама будівля, для туристів є розбитий при ньому сад, що займає площу близько 22 гектарів. Тут ерцгерцог висаджував екзотичні рослини, які привозив зі своїх подорожей.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4B2DBB">
        <w:rPr>
          <w:rFonts w:eastAsia="Times New Roman" w:cstheme="minorHAnsi"/>
          <w:color w:val="212529"/>
          <w:sz w:val="20"/>
          <w:szCs w:val="20"/>
          <w:lang w:eastAsia="uk-UA"/>
        </w:rPr>
        <w:t>Вільний час. Обід*. Переїзд у готель. Нічліг.</w:t>
      </w:r>
    </w:p>
    <w:p w:rsidR="004B2DBB" w:rsidRPr="004B2DBB" w:rsidRDefault="004B2DBB" w:rsidP="004B2DBB">
      <w:pPr>
        <w:pStyle w:val="a8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212529"/>
          <w:sz w:val="20"/>
          <w:szCs w:val="20"/>
        </w:rPr>
      </w:pPr>
      <w:r>
        <w:rPr>
          <w:rFonts w:asciiTheme="minorHAnsi" w:hAnsiTheme="minorHAnsi" w:cstheme="minorHAnsi"/>
          <w:noProof/>
          <w:color w:val="212529"/>
          <w:sz w:val="20"/>
          <w:szCs w:val="20"/>
          <w:lang w:val="uk-UA" w:eastAsia="uk-UA"/>
        </w:rPr>
        <w:drawing>
          <wp:inline distT="0" distB="0" distL="0" distR="0">
            <wp:extent cx="1503865" cy="1080000"/>
            <wp:effectExtent l="0" t="0" r="127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PLj2ZAWUmJOQ4Yy3b2vk8nzHD3aOTJTeU1IlxpZ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86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212529"/>
          <w:sz w:val="20"/>
          <w:szCs w:val="20"/>
          <w:lang w:val="uk-UA" w:eastAsia="uk-UA"/>
        </w:rPr>
        <w:drawing>
          <wp:inline distT="0" distB="0" distL="0" distR="0">
            <wp:extent cx="1919916" cy="1080000"/>
            <wp:effectExtent l="0" t="0" r="444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mRDFR86sGe0mgqPR6FmaTgSVOu6L3dWCiU3ITO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91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212529"/>
          <w:sz w:val="20"/>
          <w:szCs w:val="20"/>
          <w:lang w:val="uk-UA" w:eastAsia="uk-UA"/>
        </w:rPr>
        <w:drawing>
          <wp:inline distT="0" distB="0" distL="0" distR="0">
            <wp:extent cx="1505303" cy="10800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hMWM0rz82zBTAQejdGndJUSHHq7r0ZA9K4cZDMU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30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DBB" w:rsidRPr="00833A4C" w:rsidRDefault="004B2DBB" w:rsidP="00833A4C">
      <w:pPr>
        <w:pStyle w:val="a8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529"/>
          <w:sz w:val="20"/>
          <w:szCs w:val="20"/>
          <w:lang w:val="uk-UA"/>
        </w:rPr>
      </w:pPr>
    </w:p>
    <w:p w:rsidR="00833A4C" w:rsidRPr="00833A4C" w:rsidRDefault="00833A4C" w:rsidP="00833A4C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833A4C">
        <w:rPr>
          <w:rFonts w:asciiTheme="minorHAnsi" w:hAnsiTheme="minorHAnsi" w:cstheme="minorHAnsi"/>
          <w:color w:val="FFFFFF"/>
          <w:sz w:val="20"/>
          <w:szCs w:val="20"/>
        </w:rPr>
        <w:t>3 день</w:t>
      </w:r>
    </w:p>
    <w:p w:rsidR="00833A4C" w:rsidRPr="00833A4C" w:rsidRDefault="00D77F30" w:rsidP="00833A4C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D77F30">
        <w:rPr>
          <w:rFonts w:asciiTheme="minorHAnsi" w:hAnsiTheme="minorHAnsi" w:cstheme="minorHAnsi"/>
          <w:color w:val="FFFFFF"/>
          <w:sz w:val="20"/>
          <w:szCs w:val="20"/>
        </w:rPr>
        <w:t>Унікальна та дивовижна Венеція - місто романтиків із власним, неповторним колоритом</w:t>
      </w:r>
    </w:p>
    <w:p w:rsidR="00833A4C" w:rsidRDefault="00D77F30" w:rsidP="00D77F3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sz w:val="20"/>
          <w:szCs w:val="20"/>
          <w:lang w:eastAsia="uk-UA"/>
        </w:rPr>
      </w:pPr>
      <w:r w:rsidRPr="00D77F30">
        <w:rPr>
          <w:rFonts w:eastAsia="Times New Roman" w:cstheme="minorHAnsi"/>
          <w:color w:val="212529"/>
          <w:sz w:val="20"/>
          <w:szCs w:val="20"/>
          <w:lang w:eastAsia="uk-UA"/>
        </w:rPr>
        <w:t>Сніданок. Виселення з готелю. Переїзд у Венецію.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D77F30">
        <w:rPr>
          <w:rFonts w:eastAsia="Times New Roman" w:cstheme="minorHAnsi"/>
          <w:color w:val="212529"/>
          <w:sz w:val="20"/>
          <w:szCs w:val="20"/>
          <w:lang w:eastAsia="uk-UA"/>
        </w:rPr>
        <w:t>О, Венеціє! Казкове місто! Запрошуємо на оглядову екскурсію </w:t>
      </w:r>
      <w:r w:rsidRPr="00D77F30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"Морське диво - Венеція!" </w:t>
      </w:r>
      <w:r w:rsidRPr="00D77F3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(квитки на катер + екскурсія 40 євро для дорослих / дітей або трансфер у Венецію 25 євро (без екскурсії). Ось воно – місто мрії та сили людського </w:t>
      </w:r>
      <w:r w:rsidRPr="00D77F30">
        <w:rPr>
          <w:rFonts w:eastAsia="Times New Roman" w:cstheme="minorHAnsi"/>
          <w:color w:val="212529"/>
          <w:sz w:val="20"/>
          <w:szCs w:val="20"/>
          <w:lang w:eastAsia="uk-UA"/>
        </w:rPr>
        <w:lastRenderedPageBreak/>
        <w:t xml:space="preserve">духу! Про Венецію написано немало, але кожен відкриває її для себе новою. Ми познайомимо Вас з найцікавішими місцями Венеції: Грандіозною площею Сан Марко, на якій розташовані Палац Дожів, Базиліка і кампаніла Сан Марко, колони святого Теодора і Марка, Вежа з годинником, символом Венеції – мостом </w:t>
      </w:r>
      <w:proofErr w:type="spellStart"/>
      <w:r w:rsidRPr="00D77F30">
        <w:rPr>
          <w:rFonts w:eastAsia="Times New Roman" w:cstheme="minorHAnsi"/>
          <w:color w:val="212529"/>
          <w:sz w:val="20"/>
          <w:szCs w:val="20"/>
          <w:lang w:eastAsia="uk-UA"/>
        </w:rPr>
        <w:t>Ріальто</w:t>
      </w:r>
      <w:proofErr w:type="spellEnd"/>
      <w:r w:rsidRPr="00D77F30">
        <w:rPr>
          <w:rFonts w:eastAsia="Times New Roman" w:cstheme="minorHAnsi"/>
          <w:color w:val="212529"/>
          <w:sz w:val="20"/>
          <w:szCs w:val="20"/>
          <w:lang w:eastAsia="uk-UA"/>
        </w:rPr>
        <w:t>. Також ви побачите багато каналів і мостів, прог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t>уляєтеся вуличками й провулками</w:t>
      </w:r>
      <w:r w:rsidRPr="00D77F3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і дізнаєтеся, чим жила і живе така різна, але завжди прекрасна Венеція.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D77F3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Обід*. 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D77F30">
        <w:rPr>
          <w:rFonts w:eastAsia="Times New Roman" w:cstheme="minorHAnsi"/>
          <w:color w:val="212529"/>
          <w:sz w:val="20"/>
          <w:szCs w:val="20"/>
          <w:lang w:eastAsia="uk-UA"/>
        </w:rPr>
        <w:t>У вільний час радимо: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D77F30">
        <w:rPr>
          <w:rFonts w:eastAsia="Times New Roman" w:cstheme="minorHAnsi"/>
          <w:color w:val="212529"/>
          <w:sz w:val="20"/>
          <w:szCs w:val="20"/>
          <w:lang w:eastAsia="uk-UA"/>
        </w:rPr>
        <w:t>- відвідати з екскурсоводом </w:t>
      </w:r>
      <w:r w:rsidRPr="00D77F30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«Загадковий Палац Дожів»</w:t>
      </w:r>
      <w:r w:rsidRPr="00D77F30">
        <w:rPr>
          <w:rFonts w:eastAsia="Times New Roman" w:cstheme="minorHAnsi"/>
          <w:color w:val="212529"/>
          <w:sz w:val="20"/>
          <w:szCs w:val="20"/>
          <w:lang w:eastAsia="uk-UA"/>
        </w:rPr>
        <w:t> (18 євро + вхідний квиток) – резиденція правителів Венеції, місця засідання Великої Ради, Сенату і Верховного Суду. Тут приймал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t xml:space="preserve">и закони, оголошували </w:t>
      </w:r>
      <w:proofErr w:type="spellStart"/>
      <w:r>
        <w:rPr>
          <w:rFonts w:eastAsia="Times New Roman" w:cstheme="minorHAnsi"/>
          <w:color w:val="212529"/>
          <w:sz w:val="20"/>
          <w:szCs w:val="20"/>
          <w:lang w:eastAsia="uk-UA"/>
        </w:rPr>
        <w:t>вироки</w:t>
      </w:r>
      <w:proofErr w:type="spellEnd"/>
      <w:r>
        <w:rPr>
          <w:rFonts w:eastAsia="Times New Roman" w:cstheme="minorHAnsi"/>
          <w:color w:val="212529"/>
          <w:sz w:val="20"/>
          <w:szCs w:val="20"/>
          <w:lang w:eastAsia="uk-UA"/>
        </w:rPr>
        <w:t>, і</w:t>
      </w:r>
      <w:r w:rsidRPr="00D77F3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… звісно плели інтриги! Чудова нагода пройтися сходами та побувати в залах, де керували морські правителі. Також можна побачити одну з </w:t>
      </w:r>
      <w:proofErr w:type="spellStart"/>
      <w:r w:rsidRPr="00D77F30">
        <w:rPr>
          <w:rFonts w:eastAsia="Times New Roman" w:cstheme="minorHAnsi"/>
          <w:color w:val="212529"/>
          <w:sz w:val="20"/>
          <w:szCs w:val="20"/>
          <w:lang w:eastAsia="uk-UA"/>
        </w:rPr>
        <w:t>наймасштабніших</w:t>
      </w:r>
      <w:proofErr w:type="spellEnd"/>
      <w:r w:rsidRPr="00D77F3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картин світу "Рай" </w:t>
      </w:r>
      <w:proofErr w:type="spellStart"/>
      <w:r w:rsidRPr="00D77F30">
        <w:rPr>
          <w:rFonts w:eastAsia="Times New Roman" w:cstheme="minorHAnsi"/>
          <w:color w:val="212529"/>
          <w:sz w:val="20"/>
          <w:szCs w:val="20"/>
          <w:lang w:eastAsia="uk-UA"/>
        </w:rPr>
        <w:t>Тінторетто</w:t>
      </w:r>
      <w:proofErr w:type="spellEnd"/>
      <w:r w:rsidRPr="00D77F30">
        <w:rPr>
          <w:rFonts w:eastAsia="Times New Roman" w:cstheme="minorHAnsi"/>
          <w:color w:val="212529"/>
          <w:sz w:val="20"/>
          <w:szCs w:val="20"/>
          <w:lang w:eastAsia="uk-UA"/>
        </w:rPr>
        <w:t>.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D77F30">
        <w:rPr>
          <w:rFonts w:eastAsia="Times New Roman" w:cstheme="minorHAnsi"/>
          <w:color w:val="212529"/>
          <w:sz w:val="20"/>
          <w:szCs w:val="20"/>
          <w:lang w:eastAsia="uk-UA"/>
        </w:rPr>
        <w:t>- </w:t>
      </w:r>
      <w:r w:rsidRPr="00D77F30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«Величність Гранд Каналу»</w:t>
      </w:r>
      <w:r w:rsidRPr="00D77F30">
        <w:rPr>
          <w:rFonts w:eastAsia="Times New Roman" w:cstheme="minorHAnsi"/>
          <w:color w:val="212529"/>
          <w:sz w:val="20"/>
          <w:szCs w:val="20"/>
          <w:lang w:eastAsia="uk-UA"/>
        </w:rPr>
        <w:t> (40 євро). У кожному місті є с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t>воя головна вулиця. У Венеції</w:t>
      </w:r>
      <w:r w:rsidRPr="00D77F3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– 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t xml:space="preserve">це </w:t>
      </w:r>
      <w:r w:rsidRPr="00D77F3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Гранд Канал, який не є вулицею у традиційному розумінні. Це канал, вздовж якого виросло близько 100 розкішних палаців і фешенебельних готелів, красивих церков та історичних музеїв, художніх академій і концертних залів. Ми </w:t>
      </w:r>
      <w:proofErr w:type="spellStart"/>
      <w:r w:rsidRPr="00D77F30">
        <w:rPr>
          <w:rFonts w:eastAsia="Times New Roman" w:cstheme="minorHAnsi"/>
          <w:color w:val="212529"/>
          <w:sz w:val="20"/>
          <w:szCs w:val="20"/>
          <w:lang w:eastAsia="uk-UA"/>
        </w:rPr>
        <w:t>пропливемо</w:t>
      </w:r>
      <w:proofErr w:type="spellEnd"/>
      <w:r w:rsidRPr="00D77F3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під найстарішим мостом через Гранд Канал – мостом </w:t>
      </w:r>
      <w:proofErr w:type="spellStart"/>
      <w:r w:rsidRPr="00D77F30">
        <w:rPr>
          <w:rFonts w:eastAsia="Times New Roman" w:cstheme="minorHAnsi"/>
          <w:color w:val="212529"/>
          <w:sz w:val="20"/>
          <w:szCs w:val="20"/>
          <w:lang w:eastAsia="uk-UA"/>
        </w:rPr>
        <w:t>Ріальто</w:t>
      </w:r>
      <w:proofErr w:type="spellEnd"/>
      <w:r w:rsidRPr="00D77F30">
        <w:rPr>
          <w:rFonts w:eastAsia="Times New Roman" w:cstheme="minorHAnsi"/>
          <w:color w:val="212529"/>
          <w:sz w:val="20"/>
          <w:szCs w:val="20"/>
          <w:lang w:eastAsia="uk-UA"/>
        </w:rPr>
        <w:t>. Вся краса Венеції – в одній екскурсії!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  <w:t>- романтичну</w:t>
      </w:r>
      <w:r w:rsidRPr="00D77F30">
        <w:rPr>
          <w:rFonts w:eastAsia="Times New Roman" w:cstheme="minorHAnsi"/>
          <w:color w:val="212529"/>
          <w:sz w:val="20"/>
          <w:szCs w:val="20"/>
          <w:lang w:eastAsia="uk-UA"/>
        </w:rPr>
        <w:t> </w:t>
      </w:r>
      <w:r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прогулянку</w:t>
      </w:r>
      <w:r w:rsidRPr="00D77F30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 xml:space="preserve"> на гондолі </w:t>
      </w:r>
      <w:r w:rsidRPr="00D77F30">
        <w:rPr>
          <w:rFonts w:eastAsia="Times New Roman" w:cstheme="minorHAnsi"/>
          <w:color w:val="212529"/>
          <w:sz w:val="20"/>
          <w:szCs w:val="20"/>
          <w:lang w:eastAsia="uk-UA"/>
        </w:rPr>
        <w:t>каналами (25 євро для дорослих /дітей). Витончені гондоли - справжній символ Венеції. Веселі красені гондольєри, дивовижно красиві маски, неймовірні мости, палаци і маленькі будинки створюють неповторний колорит чудової італійської казки, що має назву Венеція. Прогулянка на гондолі - це те, що допоможе вам зрозуміти всю красу романтичного міста.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D77F30">
        <w:rPr>
          <w:rFonts w:eastAsia="Times New Roman" w:cstheme="minorHAnsi"/>
          <w:color w:val="212529"/>
          <w:sz w:val="20"/>
          <w:szCs w:val="20"/>
          <w:lang w:eastAsia="uk-UA"/>
        </w:rPr>
        <w:t>- екскурсію катером на острови</w:t>
      </w:r>
      <w:r w:rsidRPr="00D77F30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 xml:space="preserve"> “Кольори </w:t>
      </w:r>
      <w:proofErr w:type="spellStart"/>
      <w:r w:rsidRPr="00D77F30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Мурано</w:t>
      </w:r>
      <w:proofErr w:type="spellEnd"/>
      <w:r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 xml:space="preserve"> </w:t>
      </w:r>
      <w:r w:rsidRPr="00D77F30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+</w:t>
      </w:r>
      <w:r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 xml:space="preserve"> </w:t>
      </w:r>
      <w:proofErr w:type="spellStart"/>
      <w:r w:rsidRPr="00D77F30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Бурано</w:t>
      </w:r>
      <w:proofErr w:type="spellEnd"/>
      <w:r w:rsidRPr="00D77F30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”</w:t>
      </w:r>
      <w:r w:rsidRPr="00D77F3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 (40 євро для дорослих / дітей). Батьківщина всесвітньо відомого венеційського скла - острів </w:t>
      </w:r>
      <w:proofErr w:type="spellStart"/>
      <w:r w:rsidRPr="00D77F30">
        <w:rPr>
          <w:rFonts w:eastAsia="Times New Roman" w:cstheme="minorHAnsi"/>
          <w:color w:val="212529"/>
          <w:sz w:val="20"/>
          <w:szCs w:val="20"/>
          <w:lang w:eastAsia="uk-UA"/>
        </w:rPr>
        <w:t>Мурано</w:t>
      </w:r>
      <w:proofErr w:type="spellEnd"/>
      <w:r w:rsidRPr="00D77F3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, на який ще в ХІІІ столітті переселили склодувів задля безпеки Венеції та збереження унікальних технік виготовлення чудових виробів зі скла. Відвідаємо майстерню і на власні очі побачимо народження в печі вази, фігурки, елементів люстри чи жіночої прикраси, а після цього майстер-класу зможемо придбати оригінальні вироби саме з острова </w:t>
      </w:r>
      <w:proofErr w:type="spellStart"/>
      <w:r w:rsidRPr="00D77F30">
        <w:rPr>
          <w:rFonts w:eastAsia="Times New Roman" w:cstheme="minorHAnsi"/>
          <w:color w:val="212529"/>
          <w:sz w:val="20"/>
          <w:szCs w:val="20"/>
          <w:lang w:eastAsia="uk-UA"/>
        </w:rPr>
        <w:t>Мурано</w:t>
      </w:r>
      <w:proofErr w:type="spellEnd"/>
      <w:r w:rsidRPr="00D77F3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, адже сьогодні </w:t>
      </w:r>
      <w:proofErr w:type="spellStart"/>
      <w:r w:rsidRPr="00D77F30">
        <w:rPr>
          <w:rFonts w:eastAsia="Times New Roman" w:cstheme="minorHAnsi"/>
          <w:color w:val="212529"/>
          <w:sz w:val="20"/>
          <w:szCs w:val="20"/>
          <w:lang w:eastAsia="uk-UA"/>
        </w:rPr>
        <w:t>муранське</w:t>
      </w:r>
      <w:proofErr w:type="spellEnd"/>
      <w:r w:rsidRPr="00D77F3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скло - елітний подарунок у всьому світі. На острів </w:t>
      </w:r>
      <w:proofErr w:type="spellStart"/>
      <w:r w:rsidRPr="00D77F30">
        <w:rPr>
          <w:rFonts w:eastAsia="Times New Roman" w:cstheme="minorHAnsi"/>
          <w:color w:val="212529"/>
          <w:sz w:val="20"/>
          <w:szCs w:val="20"/>
          <w:lang w:eastAsia="uk-UA"/>
        </w:rPr>
        <w:t>Бурано</w:t>
      </w:r>
      <w:proofErr w:type="spellEnd"/>
      <w:r w:rsidRPr="00D77F3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їдуть заради фантастичного мережива, яке сотнями років тут виготовляють жінки, поки їхні чоловіки рибалять в морі. На чотирьох острівцях, з'єднаних численними мостами, зберігся дух середньовіччя: низькі будиночки всіх кольорів веселки, які служили маяком у тумані для кожного рибалки, човники, пришвартовані уздовж водних каналів, вузькі вулички, що утворюють доглянуті веселі дворики, кафе з найсмачнішими стравами з риби... Сьогодні острів </w:t>
      </w:r>
      <w:proofErr w:type="spellStart"/>
      <w:r w:rsidRPr="00D77F30">
        <w:rPr>
          <w:rFonts w:eastAsia="Times New Roman" w:cstheme="minorHAnsi"/>
          <w:color w:val="212529"/>
          <w:sz w:val="20"/>
          <w:szCs w:val="20"/>
          <w:lang w:eastAsia="uk-UA"/>
        </w:rPr>
        <w:t>Бурано</w:t>
      </w:r>
      <w:proofErr w:type="spellEnd"/>
      <w:r w:rsidRPr="00D77F3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- найпопулярніша локація для найкращих </w:t>
      </w:r>
      <w:proofErr w:type="spellStart"/>
      <w:r w:rsidRPr="00D77F30">
        <w:rPr>
          <w:rFonts w:eastAsia="Times New Roman" w:cstheme="minorHAnsi"/>
          <w:color w:val="212529"/>
          <w:sz w:val="20"/>
          <w:szCs w:val="20"/>
          <w:lang w:eastAsia="uk-UA"/>
        </w:rPr>
        <w:t>інстаграмних</w:t>
      </w:r>
      <w:proofErr w:type="spellEnd"/>
      <w:r w:rsidRPr="00D77F3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фото з Венеції. Тривалість екскурсії – орієнтовно 4 год.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D77F30">
        <w:rPr>
          <w:rFonts w:eastAsia="Times New Roman" w:cstheme="minorHAnsi"/>
          <w:color w:val="212529"/>
          <w:sz w:val="20"/>
          <w:szCs w:val="20"/>
          <w:lang w:eastAsia="uk-UA"/>
        </w:rPr>
        <w:t>Переїзд у готель. Поселення. Ночівля.</w:t>
      </w:r>
    </w:p>
    <w:p w:rsidR="00D77F30" w:rsidRPr="00D77F30" w:rsidRDefault="00D77F30" w:rsidP="00D77F30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theme="minorHAnsi"/>
          <w:color w:val="212529"/>
          <w:sz w:val="20"/>
          <w:szCs w:val="20"/>
          <w:lang w:eastAsia="uk-UA"/>
        </w:rPr>
      </w:pPr>
      <w:r>
        <w:rPr>
          <w:rFonts w:eastAsia="Times New Roman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19445" cy="10800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f0WKkPlObufYVNVMxa9omTwS1TwG60U0QIkyto3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19445" cy="108000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ZH5aXrESMnKIks4YICTlxONxiyOowfIpQJJ41Ps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22544" cy="108000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KuHWWlWIM4nSKGNUK0PlIU779m5sgsFdVwG2xBP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54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833A4C" w:rsidRDefault="00833A4C" w:rsidP="00833A4C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833A4C">
        <w:rPr>
          <w:rFonts w:asciiTheme="minorHAnsi" w:hAnsiTheme="minorHAnsi" w:cstheme="minorHAnsi"/>
          <w:color w:val="FFFFFF"/>
          <w:sz w:val="20"/>
          <w:szCs w:val="20"/>
        </w:rPr>
        <w:t>4 день</w:t>
      </w:r>
    </w:p>
    <w:p w:rsidR="00833A4C" w:rsidRPr="00833A4C" w:rsidRDefault="00B534C0" w:rsidP="00833A4C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B534C0">
        <w:rPr>
          <w:rFonts w:asciiTheme="minorHAnsi" w:hAnsiTheme="minorHAnsi" w:cstheme="minorHAnsi"/>
          <w:color w:val="FFFFFF"/>
          <w:sz w:val="20"/>
          <w:szCs w:val="20"/>
        </w:rPr>
        <w:t>Велична Флоренція та знаменита падаюча вежа у Пізі</w:t>
      </w:r>
    </w:p>
    <w:p w:rsidR="00B534C0" w:rsidRPr="00B534C0" w:rsidRDefault="00B534C0" w:rsidP="00146420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sz w:val="20"/>
          <w:szCs w:val="20"/>
          <w:lang w:eastAsia="uk-UA"/>
        </w:rPr>
      </w:pPr>
      <w:r w:rsidRPr="00B534C0">
        <w:rPr>
          <w:rFonts w:eastAsia="Times New Roman" w:cstheme="minorHAnsi"/>
          <w:color w:val="212529"/>
          <w:sz w:val="20"/>
          <w:szCs w:val="20"/>
          <w:lang w:eastAsia="uk-UA"/>
        </w:rPr>
        <w:t>Сніданок. Виселення з готелю. УВАГА! ПЕРЕСУВАННЯ ГРОМАДСЬКИМ ТРАНСПОРТОМ!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B534C0">
        <w:rPr>
          <w:rFonts w:eastAsia="Times New Roman" w:cstheme="minorHAnsi"/>
          <w:color w:val="212529"/>
          <w:sz w:val="20"/>
          <w:szCs w:val="20"/>
          <w:lang w:eastAsia="uk-UA"/>
        </w:rPr>
        <w:t>Запрошуємо на оглядову екскурсію </w:t>
      </w:r>
      <w:r w:rsidRPr="00B534C0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«Велична Флоренція – місто художників та високого мистецтва»</w:t>
      </w:r>
      <w:r w:rsidRPr="00B534C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. Сьогодні ми поринемо в епоху Відродження. Кажуть, що три чверті всіх шедеврів світової мистецької спадщини знаходиться в Італії, а 20% з них – у Флоренції. Тут жили і творили генії: Мікеланджело, Бенвенуто, Челліні, Джотто. Ми побачимо шедеври великих майстрів: Площу Санта Марія </w:t>
      </w:r>
      <w:proofErr w:type="spellStart"/>
      <w:r w:rsidRPr="00B534C0">
        <w:rPr>
          <w:rFonts w:eastAsia="Times New Roman" w:cstheme="minorHAnsi"/>
          <w:color w:val="212529"/>
          <w:sz w:val="20"/>
          <w:szCs w:val="20"/>
          <w:lang w:eastAsia="uk-UA"/>
        </w:rPr>
        <w:t>Новелла</w:t>
      </w:r>
      <w:proofErr w:type="spellEnd"/>
      <w:r w:rsidRPr="00B534C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та Площу Синьйорії, головний флорентійський собор Санта Марія-</w:t>
      </w:r>
      <w:proofErr w:type="spellStart"/>
      <w:r w:rsidRPr="00B534C0">
        <w:rPr>
          <w:rFonts w:eastAsia="Times New Roman" w:cstheme="minorHAnsi"/>
          <w:color w:val="212529"/>
          <w:sz w:val="20"/>
          <w:szCs w:val="20"/>
          <w:lang w:eastAsia="uk-UA"/>
        </w:rPr>
        <w:t>дель</w:t>
      </w:r>
      <w:proofErr w:type="spellEnd"/>
      <w:r w:rsidRPr="00B534C0">
        <w:rPr>
          <w:rFonts w:eastAsia="Times New Roman" w:cstheme="minorHAnsi"/>
          <w:color w:val="212529"/>
          <w:sz w:val="20"/>
          <w:szCs w:val="20"/>
          <w:lang w:eastAsia="uk-UA"/>
        </w:rPr>
        <w:t>-</w:t>
      </w:r>
      <w:proofErr w:type="spellStart"/>
      <w:r w:rsidRPr="00B534C0">
        <w:rPr>
          <w:rFonts w:eastAsia="Times New Roman" w:cstheme="minorHAnsi"/>
          <w:color w:val="212529"/>
          <w:sz w:val="20"/>
          <w:szCs w:val="20"/>
          <w:lang w:eastAsia="uk-UA"/>
        </w:rPr>
        <w:t>Фіоре</w:t>
      </w:r>
      <w:proofErr w:type="spellEnd"/>
      <w:r w:rsidRPr="00B534C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, дзвіницю Джотто, Баптистерій з прекрасними фресками і золотими «Воротами раю», старий міст Понте </w:t>
      </w:r>
      <w:proofErr w:type="spellStart"/>
      <w:r w:rsidRPr="00B534C0">
        <w:rPr>
          <w:rFonts w:eastAsia="Times New Roman" w:cstheme="minorHAnsi"/>
          <w:color w:val="212529"/>
          <w:sz w:val="20"/>
          <w:szCs w:val="20"/>
          <w:lang w:eastAsia="uk-UA"/>
        </w:rPr>
        <w:t>Веккьо</w:t>
      </w:r>
      <w:proofErr w:type="spellEnd"/>
      <w:r w:rsidRPr="00B534C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. Здалеку доноситься звук співу вуличних музикантів, прямо на мостових вуличні художники малюють свої картини, у ресторанчиках веселі хазяї пригощають гостей тосканським </w:t>
      </w:r>
      <w:proofErr w:type="spellStart"/>
      <w:r w:rsidRPr="00B534C0">
        <w:rPr>
          <w:rFonts w:eastAsia="Times New Roman" w:cstheme="minorHAnsi"/>
          <w:color w:val="212529"/>
          <w:sz w:val="20"/>
          <w:szCs w:val="20"/>
          <w:lang w:eastAsia="uk-UA"/>
        </w:rPr>
        <w:t>вином</w:t>
      </w:r>
      <w:proofErr w:type="spellEnd"/>
      <w:r w:rsidRPr="00B534C0">
        <w:rPr>
          <w:rFonts w:eastAsia="Times New Roman" w:cstheme="minorHAnsi"/>
          <w:color w:val="212529"/>
          <w:sz w:val="20"/>
          <w:szCs w:val="20"/>
          <w:lang w:eastAsia="uk-UA"/>
        </w:rPr>
        <w:t>, а на гамірних ринках очі розбігаються від кількості сувенірів.</w:t>
      </w:r>
      <w:r w:rsidR="00146420"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B534C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Вільний час. Обід*. </w:t>
      </w:r>
      <w:r w:rsidR="00146420"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B534C0">
        <w:rPr>
          <w:rFonts w:eastAsia="Times New Roman" w:cstheme="minorHAnsi"/>
          <w:color w:val="212529"/>
          <w:sz w:val="20"/>
          <w:szCs w:val="20"/>
          <w:lang w:eastAsia="uk-UA"/>
        </w:rPr>
        <w:t>Радимо відвідати, на вибір:</w:t>
      </w:r>
      <w:r w:rsidR="00146420">
        <w:rPr>
          <w:rFonts w:eastAsia="Times New Roman" w:cstheme="minorHAnsi"/>
          <w:color w:val="212529"/>
          <w:sz w:val="20"/>
          <w:szCs w:val="20"/>
          <w:lang w:eastAsia="uk-UA"/>
        </w:rPr>
        <w:br/>
        <w:t>- Е</w:t>
      </w:r>
      <w:r w:rsidRPr="00B534C0">
        <w:rPr>
          <w:rFonts w:eastAsia="Times New Roman" w:cstheme="minorHAnsi"/>
          <w:color w:val="212529"/>
          <w:sz w:val="20"/>
          <w:szCs w:val="20"/>
          <w:lang w:eastAsia="uk-UA"/>
        </w:rPr>
        <w:t>кскурсію </w:t>
      </w:r>
      <w:r w:rsidRPr="00B534C0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«Флоренція з висоти Мікеланджело»</w:t>
      </w:r>
      <w:r w:rsidRPr="00B534C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 (15 євро). Ми познайомимося з іншою частиною Флоренції, пройшовши легендарним Понте </w:t>
      </w:r>
      <w:proofErr w:type="spellStart"/>
      <w:r w:rsidRPr="00B534C0">
        <w:rPr>
          <w:rFonts w:eastAsia="Times New Roman" w:cstheme="minorHAnsi"/>
          <w:color w:val="212529"/>
          <w:sz w:val="20"/>
          <w:szCs w:val="20"/>
          <w:lang w:eastAsia="uk-UA"/>
        </w:rPr>
        <w:t>Веккьо</w:t>
      </w:r>
      <w:proofErr w:type="spellEnd"/>
      <w:r w:rsidRPr="00B534C0">
        <w:rPr>
          <w:rFonts w:eastAsia="Times New Roman" w:cstheme="minorHAnsi"/>
          <w:color w:val="212529"/>
          <w:sz w:val="20"/>
          <w:szCs w:val="20"/>
          <w:lang w:eastAsia="uk-UA"/>
        </w:rPr>
        <w:t>, якому майже 500 років. Потрапивши на інший берег річки Арно, в першу чергу</w:t>
      </w:r>
      <w:r w:rsidR="00146420">
        <w:rPr>
          <w:rFonts w:eastAsia="Times New Roman" w:cstheme="minorHAnsi"/>
          <w:color w:val="212529"/>
          <w:sz w:val="20"/>
          <w:szCs w:val="20"/>
          <w:lang w:eastAsia="uk-UA"/>
        </w:rPr>
        <w:t>,</w:t>
      </w:r>
      <w:r w:rsidRPr="00B534C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вас вразить своєю масштабністю палаццо </w:t>
      </w:r>
      <w:proofErr w:type="spellStart"/>
      <w:r w:rsidRPr="00B534C0">
        <w:rPr>
          <w:rFonts w:eastAsia="Times New Roman" w:cstheme="minorHAnsi"/>
          <w:color w:val="212529"/>
          <w:sz w:val="20"/>
          <w:szCs w:val="20"/>
          <w:lang w:eastAsia="uk-UA"/>
        </w:rPr>
        <w:t>Пітті</w:t>
      </w:r>
      <w:proofErr w:type="spellEnd"/>
      <w:r w:rsidRPr="00B534C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– один із найвеличніших палаців у Флоренції, який був </w:t>
      </w:r>
      <w:r w:rsidRPr="00B534C0">
        <w:rPr>
          <w:rFonts w:eastAsia="Times New Roman" w:cstheme="minorHAnsi"/>
          <w:color w:val="212529"/>
          <w:sz w:val="20"/>
          <w:szCs w:val="20"/>
          <w:lang w:eastAsia="uk-UA"/>
        </w:rPr>
        <w:lastRenderedPageBreak/>
        <w:t>резиденцією герцогів Тосканських і навіть короля Італії. Пройшовши набережною річки Арно і вузькими вуличками, де живуть корінні флорентійці, ми заглянемо у сад троянд. Неймовірний сад прикрашають 350 видів троянд, багато цитрусових дерев і рослин. На завершення ми піднімемося на площу Мікеланджело і помилуємося неймовірними видами на Флоренцію і тим, що знаходиться поза її межами…</w:t>
      </w:r>
      <w:r w:rsidR="00146420"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B534C0">
        <w:rPr>
          <w:rFonts w:eastAsia="Times New Roman" w:cstheme="minorHAnsi"/>
          <w:color w:val="212529"/>
          <w:sz w:val="20"/>
          <w:szCs w:val="20"/>
          <w:lang w:eastAsia="uk-UA"/>
        </w:rPr>
        <w:t>- </w:t>
      </w:r>
      <w:r w:rsidR="00146420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М</w:t>
      </w:r>
      <w:r w:rsidRPr="00B534C0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узей Галілео Галілея</w:t>
      </w:r>
      <w:r w:rsidRPr="00B534C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 (10 євро + вхідний квиток ). У залах музею виставлено медичні інструменти, телескопи, термометри, глобуси, астролябії, карти, різні наукові прилади </w:t>
      </w:r>
      <w:r w:rsidR="00146420">
        <w:rPr>
          <w:rFonts w:eastAsia="Times New Roman" w:cstheme="minorHAnsi"/>
          <w:color w:val="212529"/>
          <w:sz w:val="20"/>
          <w:szCs w:val="20"/>
          <w:lang w:val="en-US" w:eastAsia="uk-UA"/>
        </w:rPr>
        <w:t>XV</w:t>
      </w:r>
      <w:r w:rsidR="00146420" w:rsidRPr="00146420">
        <w:rPr>
          <w:rFonts w:eastAsia="Times New Roman" w:cstheme="minorHAnsi"/>
          <w:color w:val="212529"/>
          <w:sz w:val="20"/>
          <w:szCs w:val="20"/>
          <w:lang w:eastAsia="uk-UA"/>
        </w:rPr>
        <w:t>-</w:t>
      </w:r>
      <w:r w:rsidR="00146420">
        <w:rPr>
          <w:rFonts w:eastAsia="Times New Roman" w:cstheme="minorHAnsi"/>
          <w:color w:val="212529"/>
          <w:sz w:val="20"/>
          <w:szCs w:val="20"/>
          <w:lang w:val="en-US" w:eastAsia="uk-UA"/>
        </w:rPr>
        <w:t>XIX</w:t>
      </w:r>
      <w:r w:rsidRPr="00B534C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століть, а також багатотомні праці вчених епохи Відродження з фізики і математики. На першому поверсі представлені колекція </w:t>
      </w:r>
      <w:proofErr w:type="spellStart"/>
      <w:r w:rsidRPr="00B534C0">
        <w:rPr>
          <w:rFonts w:eastAsia="Times New Roman" w:cstheme="minorHAnsi"/>
          <w:color w:val="212529"/>
          <w:sz w:val="20"/>
          <w:szCs w:val="20"/>
          <w:lang w:eastAsia="uk-UA"/>
        </w:rPr>
        <w:t>Медічі</w:t>
      </w:r>
      <w:proofErr w:type="spellEnd"/>
      <w:r w:rsidRPr="00B534C0">
        <w:rPr>
          <w:rFonts w:eastAsia="Times New Roman" w:cstheme="minorHAnsi"/>
          <w:color w:val="212529"/>
          <w:sz w:val="20"/>
          <w:szCs w:val="20"/>
          <w:lang w:eastAsia="uk-UA"/>
        </w:rPr>
        <w:t>, що включає речі самого Галілео Галілея, і ряд цін</w:t>
      </w:r>
      <w:r w:rsidR="0014642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них і рідкісних артефактів </w:t>
      </w:r>
      <w:r w:rsidR="00146420">
        <w:rPr>
          <w:rFonts w:eastAsia="Times New Roman" w:cstheme="minorHAnsi"/>
          <w:color w:val="212529"/>
          <w:sz w:val="20"/>
          <w:szCs w:val="20"/>
          <w:lang w:val="en-US" w:eastAsia="uk-UA"/>
        </w:rPr>
        <w:t>XV</w:t>
      </w:r>
      <w:r w:rsidR="00146420" w:rsidRPr="00146420">
        <w:rPr>
          <w:rFonts w:eastAsia="Times New Roman" w:cstheme="minorHAnsi"/>
          <w:color w:val="212529"/>
          <w:sz w:val="20"/>
          <w:szCs w:val="20"/>
          <w:lang w:eastAsia="uk-UA"/>
        </w:rPr>
        <w:t>-</w:t>
      </w:r>
      <w:r w:rsidR="00146420">
        <w:rPr>
          <w:rFonts w:eastAsia="Times New Roman" w:cstheme="minorHAnsi"/>
          <w:color w:val="212529"/>
          <w:sz w:val="20"/>
          <w:szCs w:val="20"/>
          <w:lang w:val="en-US" w:eastAsia="uk-UA"/>
        </w:rPr>
        <w:t>XVII</w:t>
      </w:r>
      <w:r w:rsidRPr="00B534C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століть, серед яких знаменита армілярна сфера. У музеї зберігаються два телескопа і лінза об'єктива, за допомогою яких Галілей виявив супутники Юпітера. На другому поверсі можна побачити предмети епохи </w:t>
      </w:r>
      <w:proofErr w:type="spellStart"/>
      <w:r w:rsidRPr="00B534C0">
        <w:rPr>
          <w:rFonts w:eastAsia="Times New Roman" w:cstheme="minorHAnsi"/>
          <w:color w:val="212529"/>
          <w:sz w:val="20"/>
          <w:szCs w:val="20"/>
          <w:lang w:eastAsia="uk-UA"/>
        </w:rPr>
        <w:t>Лотарингів</w:t>
      </w:r>
      <w:proofErr w:type="spellEnd"/>
      <w:r w:rsidRPr="00B534C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- експериментальні апарати, хімічні набори,</w:t>
      </w:r>
      <w:r w:rsidR="00146420" w:rsidRPr="0014642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</w:t>
      </w:r>
      <w:r w:rsidRPr="00B534C0">
        <w:rPr>
          <w:rFonts w:eastAsia="Times New Roman" w:cstheme="minorHAnsi"/>
          <w:color w:val="212529"/>
          <w:sz w:val="20"/>
          <w:szCs w:val="20"/>
          <w:lang w:eastAsia="uk-UA"/>
        </w:rPr>
        <w:t>електромагнітні прилади, мікроскопи, компаси, ранню механіку та інші хитромудрі винаходи великих умів Ренесансу. Більшість експонатів знаходяться в робочому стані, кожен з них представляє собою закінчений твір мистецтва.</w:t>
      </w:r>
      <w:r w:rsidR="00146420">
        <w:rPr>
          <w:rFonts w:eastAsia="Times New Roman" w:cstheme="minorHAnsi"/>
          <w:color w:val="212529"/>
          <w:sz w:val="20"/>
          <w:szCs w:val="20"/>
          <w:lang w:eastAsia="uk-UA"/>
        </w:rPr>
        <w:br/>
        <w:t>- Е</w:t>
      </w:r>
      <w:r w:rsidRPr="00B534C0">
        <w:rPr>
          <w:rFonts w:eastAsia="Times New Roman" w:cstheme="minorHAnsi"/>
          <w:color w:val="212529"/>
          <w:sz w:val="20"/>
          <w:szCs w:val="20"/>
          <w:lang w:eastAsia="uk-UA"/>
        </w:rPr>
        <w:t>кскурсію в</w:t>
      </w:r>
      <w:r w:rsidRPr="00B534C0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 xml:space="preserve"> Галерею </w:t>
      </w:r>
      <w:proofErr w:type="spellStart"/>
      <w:r w:rsidRPr="00B534C0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Уффіці</w:t>
      </w:r>
      <w:proofErr w:type="spellEnd"/>
      <w:r w:rsidRPr="00B534C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 (25 євро + вхідний квиток ). Замовлення і оплата до початку туру. Галерея </w:t>
      </w:r>
      <w:proofErr w:type="spellStart"/>
      <w:r w:rsidRPr="00B534C0">
        <w:rPr>
          <w:rFonts w:eastAsia="Times New Roman" w:cstheme="minorHAnsi"/>
          <w:color w:val="212529"/>
          <w:sz w:val="20"/>
          <w:szCs w:val="20"/>
          <w:lang w:eastAsia="uk-UA"/>
        </w:rPr>
        <w:t>Уффіці</w:t>
      </w:r>
      <w:proofErr w:type="spellEnd"/>
      <w:r w:rsidRPr="00B534C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– один із найстаріших музеїв Італії і світового мистецтва. Музей побудували у другій половині XVI століття. Серце знаменитого музею – колекція не менш знаменитого роду </w:t>
      </w:r>
      <w:proofErr w:type="spellStart"/>
      <w:r w:rsidRPr="00B534C0">
        <w:rPr>
          <w:rFonts w:eastAsia="Times New Roman" w:cstheme="minorHAnsi"/>
          <w:color w:val="212529"/>
          <w:sz w:val="20"/>
          <w:szCs w:val="20"/>
          <w:lang w:eastAsia="uk-UA"/>
        </w:rPr>
        <w:t>Медічі</w:t>
      </w:r>
      <w:proofErr w:type="spellEnd"/>
      <w:r w:rsidRPr="00B534C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, що правив тут довгі роки. Галерея береже полотна видатних італійських художників, серед яких Сандро </w:t>
      </w:r>
      <w:proofErr w:type="spellStart"/>
      <w:r w:rsidRPr="00B534C0">
        <w:rPr>
          <w:rFonts w:eastAsia="Times New Roman" w:cstheme="minorHAnsi"/>
          <w:color w:val="212529"/>
          <w:sz w:val="20"/>
          <w:szCs w:val="20"/>
          <w:lang w:eastAsia="uk-UA"/>
        </w:rPr>
        <w:t>Боттічеллі</w:t>
      </w:r>
      <w:proofErr w:type="spellEnd"/>
      <w:r w:rsidRPr="00B534C0">
        <w:rPr>
          <w:rFonts w:eastAsia="Times New Roman" w:cstheme="minorHAnsi"/>
          <w:color w:val="212529"/>
          <w:sz w:val="20"/>
          <w:szCs w:val="20"/>
          <w:lang w:eastAsia="uk-UA"/>
        </w:rPr>
        <w:t>, Рафаель, Мікеланджело, Леонардо да Вінчі, Джотто.</w:t>
      </w:r>
      <w:r w:rsidR="00146420">
        <w:rPr>
          <w:rFonts w:eastAsia="Times New Roman" w:cstheme="minorHAnsi"/>
          <w:color w:val="212529"/>
          <w:sz w:val="20"/>
          <w:szCs w:val="20"/>
          <w:lang w:eastAsia="uk-UA"/>
        </w:rPr>
        <w:br/>
        <w:t>- Екскурсію</w:t>
      </w:r>
      <w:r w:rsidRPr="00B534C0">
        <w:rPr>
          <w:rFonts w:eastAsia="Times New Roman" w:cstheme="minorHAnsi"/>
          <w:color w:val="212529"/>
          <w:sz w:val="20"/>
          <w:szCs w:val="20"/>
          <w:lang w:eastAsia="uk-UA"/>
        </w:rPr>
        <w:t> </w:t>
      </w:r>
      <w:r w:rsidRPr="00B534C0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«Назустріч падаючій вежі»</w:t>
      </w:r>
      <w:r w:rsidRPr="00B534C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 (40 євро для дорослих/35 євро для дітей). Піза – родзинка Італії, відома своєю Падаючою вежею, яка є візитною карткою міста. Падаюча вежа, Пізанський Собор та баптистерій на Площі чудес виготовлені із сяючого білого мармуру. Цікава і багата історія Пізи тісно пов’язана з історією Флоренції, з її правителями – могутнім родом </w:t>
      </w:r>
      <w:proofErr w:type="spellStart"/>
      <w:r w:rsidRPr="00B534C0">
        <w:rPr>
          <w:rFonts w:eastAsia="Times New Roman" w:cstheme="minorHAnsi"/>
          <w:color w:val="212529"/>
          <w:sz w:val="20"/>
          <w:szCs w:val="20"/>
          <w:lang w:eastAsia="uk-UA"/>
        </w:rPr>
        <w:t>Медічі</w:t>
      </w:r>
      <w:proofErr w:type="spellEnd"/>
      <w:r w:rsidRPr="00B534C0">
        <w:rPr>
          <w:rFonts w:eastAsia="Times New Roman" w:cstheme="minorHAnsi"/>
          <w:color w:val="212529"/>
          <w:sz w:val="20"/>
          <w:szCs w:val="20"/>
          <w:lang w:eastAsia="uk-UA"/>
        </w:rPr>
        <w:t>. Кожного року мільйонів туристів приїжджають до цього міста. Ви дізнаєтеся про гордість і славу Пізи, про великі таланти жителів цього давнього міста в різні часи.</w:t>
      </w:r>
      <w:r w:rsidR="00146420"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B534C0">
        <w:rPr>
          <w:rFonts w:eastAsia="Times New Roman" w:cstheme="minorHAnsi"/>
          <w:color w:val="212529"/>
          <w:sz w:val="20"/>
          <w:szCs w:val="20"/>
          <w:lang w:eastAsia="uk-UA"/>
        </w:rPr>
        <w:t xml:space="preserve">*Обід. </w:t>
      </w:r>
      <w:r w:rsidR="00146420"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B534C0">
        <w:rPr>
          <w:rFonts w:eastAsia="Times New Roman" w:cstheme="minorHAnsi"/>
          <w:color w:val="212529"/>
          <w:sz w:val="20"/>
          <w:szCs w:val="20"/>
          <w:lang w:eastAsia="uk-UA"/>
        </w:rPr>
        <w:t>Тепер їдемо у місто, яке недарма називають Вічним – Рим!!!</w:t>
      </w:r>
      <w:r w:rsidR="00146420"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B534C0">
        <w:rPr>
          <w:rFonts w:eastAsia="Times New Roman" w:cstheme="minorHAnsi"/>
          <w:color w:val="212529"/>
          <w:sz w:val="20"/>
          <w:szCs w:val="20"/>
          <w:lang w:eastAsia="uk-UA"/>
        </w:rPr>
        <w:t>Прибуття в Рим. Поселення в готель. Ночівля.</w:t>
      </w:r>
    </w:p>
    <w:p w:rsidR="00833A4C" w:rsidRPr="00833A4C" w:rsidRDefault="00146420" w:rsidP="00833A4C">
      <w:pPr>
        <w:shd w:val="clear" w:color="auto" w:fill="FFFFFF"/>
        <w:spacing w:after="0"/>
        <w:jc w:val="center"/>
        <w:rPr>
          <w:rFonts w:cstheme="minorHAnsi"/>
          <w:color w:val="212529"/>
          <w:sz w:val="20"/>
          <w:szCs w:val="20"/>
        </w:rPr>
      </w:pP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546929" cy="108000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uavZp7fdyDpwiz8Kj3UoT06YDAAhfM8QBOXLst2z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92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27096" cy="1080000"/>
            <wp:effectExtent l="0" t="0" r="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dkZKB8LKYdN1LrAXU7R2Zs2jy798hIkIbyWrwsH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09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40905" cy="1080000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MIIg36HtwVNBwmhOUEE5RteXVhe2fhelIFMjGIk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90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833A4C" w:rsidRDefault="00833A4C" w:rsidP="00833A4C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833A4C">
        <w:rPr>
          <w:rFonts w:asciiTheme="minorHAnsi" w:hAnsiTheme="minorHAnsi" w:cstheme="minorHAnsi"/>
          <w:color w:val="FFFFFF"/>
          <w:sz w:val="20"/>
          <w:szCs w:val="20"/>
        </w:rPr>
        <w:t>5 день</w:t>
      </w:r>
    </w:p>
    <w:p w:rsidR="00833A4C" w:rsidRPr="00833A4C" w:rsidRDefault="005C47D8" w:rsidP="00833A4C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5C47D8">
        <w:rPr>
          <w:rFonts w:asciiTheme="minorHAnsi" w:hAnsiTheme="minorHAnsi" w:cstheme="minorHAnsi"/>
          <w:color w:val="FFFFFF"/>
          <w:sz w:val="20"/>
          <w:szCs w:val="20"/>
        </w:rPr>
        <w:t>Вічне місто Рим - історія, легенди, сучасність, велич та краса міста</w:t>
      </w:r>
    </w:p>
    <w:p w:rsidR="005C47D8" w:rsidRPr="005C47D8" w:rsidRDefault="005C47D8" w:rsidP="005C47D8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sz w:val="20"/>
          <w:szCs w:val="20"/>
          <w:lang w:eastAsia="uk-UA"/>
        </w:rPr>
      </w:pPr>
      <w:r w:rsidRPr="005C47D8">
        <w:rPr>
          <w:rFonts w:eastAsia="Times New Roman" w:cstheme="minorHAnsi"/>
          <w:color w:val="212529"/>
          <w:sz w:val="20"/>
          <w:szCs w:val="20"/>
          <w:lang w:eastAsia="uk-UA"/>
        </w:rPr>
        <w:t>Сніданок. УВАГА! ПЕРЕСУВАННЯ ГРОМАДСЬКИМ ТРАНСПОРТОМ!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5C47D8">
        <w:rPr>
          <w:rFonts w:eastAsia="Times New Roman" w:cstheme="minorHAnsi"/>
          <w:color w:val="212529"/>
          <w:sz w:val="20"/>
          <w:szCs w:val="20"/>
          <w:lang w:eastAsia="uk-UA"/>
        </w:rPr>
        <w:t>Запрошуємо на екскурсію </w:t>
      </w:r>
      <w:r w:rsidRPr="005C47D8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«Рим – столиця світу»</w:t>
      </w:r>
      <w:r w:rsidRPr="005C47D8">
        <w:rPr>
          <w:rFonts w:eastAsia="Times New Roman" w:cstheme="minorHAnsi"/>
          <w:color w:val="212529"/>
          <w:sz w:val="20"/>
          <w:szCs w:val="20"/>
          <w:lang w:eastAsia="uk-UA"/>
        </w:rPr>
        <w:t xml:space="preserve"> . Тут кожен камінчик дихає вічністю… Ми пройдемо дорогою цезарів і гладіаторів, щоб побачити Колізей, арку Костянтина, Римський форум, </w:t>
      </w:r>
      <w:proofErr w:type="spellStart"/>
      <w:r w:rsidRPr="005C47D8">
        <w:rPr>
          <w:rFonts w:eastAsia="Times New Roman" w:cstheme="minorHAnsi"/>
          <w:color w:val="212529"/>
          <w:sz w:val="20"/>
          <w:szCs w:val="20"/>
          <w:lang w:eastAsia="uk-UA"/>
        </w:rPr>
        <w:t>Капітолій</w:t>
      </w:r>
      <w:proofErr w:type="spellEnd"/>
      <w:r w:rsidRPr="005C47D8">
        <w:rPr>
          <w:rFonts w:eastAsia="Times New Roman" w:cstheme="minorHAnsi"/>
          <w:color w:val="212529"/>
          <w:sz w:val="20"/>
          <w:szCs w:val="20"/>
          <w:lang w:eastAsia="uk-UA"/>
        </w:rPr>
        <w:t xml:space="preserve">, площу Венеції, Пантеон, замок Святого Ангела, фонтан </w:t>
      </w:r>
      <w:proofErr w:type="spellStart"/>
      <w:r w:rsidRPr="005C47D8">
        <w:rPr>
          <w:rFonts w:eastAsia="Times New Roman" w:cstheme="minorHAnsi"/>
          <w:color w:val="212529"/>
          <w:sz w:val="20"/>
          <w:szCs w:val="20"/>
          <w:lang w:eastAsia="uk-UA"/>
        </w:rPr>
        <w:t>Треві</w:t>
      </w:r>
      <w:proofErr w:type="spellEnd"/>
      <w:r w:rsidRPr="005C47D8">
        <w:rPr>
          <w:rFonts w:eastAsia="Times New Roman" w:cstheme="minorHAnsi"/>
          <w:color w:val="212529"/>
          <w:sz w:val="20"/>
          <w:szCs w:val="20"/>
          <w:lang w:eastAsia="uk-UA"/>
        </w:rPr>
        <w:t xml:space="preserve">, площу </w:t>
      </w:r>
      <w:proofErr w:type="spellStart"/>
      <w:r w:rsidRPr="005C47D8">
        <w:rPr>
          <w:rFonts w:eastAsia="Times New Roman" w:cstheme="minorHAnsi"/>
          <w:color w:val="212529"/>
          <w:sz w:val="20"/>
          <w:szCs w:val="20"/>
          <w:lang w:eastAsia="uk-UA"/>
        </w:rPr>
        <w:t>Навона</w:t>
      </w:r>
      <w:proofErr w:type="spellEnd"/>
      <w:r w:rsidRPr="005C47D8">
        <w:rPr>
          <w:rFonts w:eastAsia="Times New Roman" w:cstheme="minorHAnsi"/>
          <w:color w:val="212529"/>
          <w:sz w:val="20"/>
          <w:szCs w:val="20"/>
          <w:lang w:eastAsia="uk-UA"/>
        </w:rPr>
        <w:t>. Від величності та краси захоплює подих. Гуляти по Риму можна вічність: кожна вулиця, площа та провулок відкриє вам стародавню архітектуру та колорит місцевих жителів.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5C47D8">
        <w:rPr>
          <w:rFonts w:eastAsia="Times New Roman" w:cstheme="minorHAnsi"/>
          <w:color w:val="212529"/>
          <w:sz w:val="20"/>
          <w:szCs w:val="20"/>
          <w:lang w:eastAsia="uk-UA"/>
        </w:rPr>
        <w:t xml:space="preserve">Вільний час. Обід*. 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  <w:t xml:space="preserve">Радимо </w:t>
      </w:r>
      <w:r w:rsidRPr="005C47D8">
        <w:rPr>
          <w:rFonts w:eastAsia="Times New Roman" w:cstheme="minorHAnsi"/>
          <w:color w:val="212529"/>
          <w:sz w:val="20"/>
          <w:szCs w:val="20"/>
          <w:lang w:eastAsia="uk-UA"/>
        </w:rPr>
        <w:t>відвідати: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  <w:t>- Е</w:t>
      </w:r>
      <w:r w:rsidRPr="005C47D8">
        <w:rPr>
          <w:rFonts w:eastAsia="Times New Roman" w:cstheme="minorHAnsi"/>
          <w:color w:val="212529"/>
          <w:sz w:val="20"/>
          <w:szCs w:val="20"/>
          <w:lang w:eastAsia="uk-UA"/>
        </w:rPr>
        <w:t>кскурсію </w:t>
      </w:r>
      <w:r w:rsidRPr="005C47D8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«Величність Імператорського Риму»</w:t>
      </w:r>
      <w:r w:rsidRPr="005C47D8">
        <w:rPr>
          <w:rFonts w:eastAsia="Times New Roman" w:cstheme="minorHAnsi"/>
          <w:color w:val="212529"/>
          <w:sz w:val="20"/>
          <w:szCs w:val="20"/>
          <w:lang w:eastAsia="uk-UA"/>
        </w:rPr>
        <w:t xml:space="preserve"> (20 євро + </w:t>
      </w:r>
      <w:proofErr w:type="spellStart"/>
      <w:r w:rsidRPr="005C47D8">
        <w:rPr>
          <w:rFonts w:eastAsia="Times New Roman" w:cstheme="minorHAnsi"/>
          <w:color w:val="212529"/>
          <w:sz w:val="20"/>
          <w:szCs w:val="20"/>
          <w:lang w:eastAsia="uk-UA"/>
        </w:rPr>
        <w:t>вх</w:t>
      </w:r>
      <w:proofErr w:type="spellEnd"/>
      <w:r w:rsidRPr="005C47D8">
        <w:rPr>
          <w:rFonts w:eastAsia="Times New Roman" w:cstheme="minorHAnsi"/>
          <w:color w:val="212529"/>
          <w:sz w:val="20"/>
          <w:szCs w:val="20"/>
          <w:lang w:eastAsia="uk-UA"/>
        </w:rPr>
        <w:t>. квиток ). Мріяли потрапити в часи античності? Під час екскурсії ви дізнаєтесь історію Колізею, який побудований між трьома пагорбами, потрапите до Римського та Імператорського форумів, підніметесь на Капітолійський пагорб – священне місце римських богів. Ми запевняємо, що вас захопить і зацікавить історія Давнього Риму, таємниці і легенди, що береже в собі це прекрасне вічне місто.-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5C47D8">
        <w:rPr>
          <w:rFonts w:eastAsia="Times New Roman" w:cstheme="minorHAnsi"/>
          <w:color w:val="212529"/>
          <w:sz w:val="20"/>
          <w:szCs w:val="20"/>
          <w:lang w:eastAsia="uk-UA"/>
        </w:rPr>
        <w:t>- </w:t>
      </w:r>
      <w:r w:rsidRPr="005C47D8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 xml:space="preserve">Віллу </w:t>
      </w:r>
      <w:proofErr w:type="spellStart"/>
      <w:r w:rsidRPr="005C47D8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Боргезе</w:t>
      </w:r>
      <w:proofErr w:type="spellEnd"/>
      <w:r w:rsidRPr="005C47D8">
        <w:rPr>
          <w:rFonts w:eastAsia="Times New Roman" w:cstheme="minorHAnsi"/>
          <w:color w:val="212529"/>
          <w:sz w:val="20"/>
          <w:szCs w:val="20"/>
          <w:lang w:eastAsia="uk-UA"/>
        </w:rPr>
        <w:t> (30 євро для дорослих / 25 євро для дітей + вхідний квиток) – дивовижний ландшафтний парк, розташований до півночі від центру Рима. Живоп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t xml:space="preserve">исне палаццо, побудоване ще в </w:t>
      </w:r>
      <w:r>
        <w:rPr>
          <w:rFonts w:eastAsia="Times New Roman" w:cstheme="minorHAnsi"/>
          <w:color w:val="212529"/>
          <w:sz w:val="20"/>
          <w:szCs w:val="20"/>
          <w:lang w:val="en-US" w:eastAsia="uk-UA"/>
        </w:rPr>
        <w:t>XVII</w:t>
      </w:r>
      <w:r w:rsidRPr="005C47D8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столітті власником червоної шапочки – кардиналом Камілло </w:t>
      </w:r>
      <w:proofErr w:type="spellStart"/>
      <w:r w:rsidRPr="005C47D8">
        <w:rPr>
          <w:rFonts w:eastAsia="Times New Roman" w:cstheme="minorHAnsi"/>
          <w:color w:val="212529"/>
          <w:sz w:val="20"/>
          <w:szCs w:val="20"/>
          <w:lang w:eastAsia="uk-UA"/>
        </w:rPr>
        <w:t>Боргезе</w:t>
      </w:r>
      <w:proofErr w:type="spellEnd"/>
      <w:r w:rsidRPr="005C47D8">
        <w:rPr>
          <w:rFonts w:eastAsia="Times New Roman" w:cstheme="minorHAnsi"/>
          <w:color w:val="212529"/>
          <w:sz w:val="20"/>
          <w:szCs w:val="20"/>
          <w:lang w:eastAsia="uk-UA"/>
        </w:rPr>
        <w:t xml:space="preserve">, стало сьогодні найулюбленішим місцем прогулянок жителів і гостей Рима. Центр та родзинка вілли – Галерея </w:t>
      </w:r>
      <w:proofErr w:type="spellStart"/>
      <w:r w:rsidRPr="005C47D8">
        <w:rPr>
          <w:rFonts w:eastAsia="Times New Roman" w:cstheme="minorHAnsi"/>
          <w:color w:val="212529"/>
          <w:sz w:val="20"/>
          <w:szCs w:val="20"/>
          <w:lang w:eastAsia="uk-UA"/>
        </w:rPr>
        <w:t>Боргезе</w:t>
      </w:r>
      <w:proofErr w:type="spellEnd"/>
      <w:r w:rsidRPr="005C47D8">
        <w:rPr>
          <w:rFonts w:eastAsia="Times New Roman" w:cstheme="minorHAnsi"/>
          <w:color w:val="212529"/>
          <w:sz w:val="20"/>
          <w:szCs w:val="20"/>
          <w:lang w:eastAsia="uk-UA"/>
        </w:rPr>
        <w:t xml:space="preserve">. </w:t>
      </w:r>
      <w:proofErr w:type="spellStart"/>
      <w:r w:rsidRPr="005C47D8">
        <w:rPr>
          <w:rFonts w:eastAsia="Times New Roman" w:cstheme="minorHAnsi"/>
          <w:color w:val="212529"/>
          <w:sz w:val="20"/>
          <w:szCs w:val="20"/>
          <w:lang w:eastAsia="uk-UA"/>
        </w:rPr>
        <w:t>Боргезе</w:t>
      </w:r>
      <w:proofErr w:type="spellEnd"/>
      <w:r w:rsidRPr="005C47D8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також є одним із найбільших парків у місті: 6 км в окружності. Щоб пройти його пішки, знадобиться майже весь день!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  <w:t>- У</w:t>
      </w:r>
      <w:r w:rsidRPr="005C47D8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вечірній час запрошуємо на екскурсію </w:t>
      </w:r>
      <w:r w:rsidRPr="005C47D8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«</w:t>
      </w:r>
      <w:proofErr w:type="spellStart"/>
      <w:r w:rsidRPr="005C47D8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Трастевере</w:t>
      </w:r>
      <w:proofErr w:type="spellEnd"/>
      <w:r w:rsidRPr="005C47D8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 xml:space="preserve"> – душа Риму» </w:t>
      </w:r>
      <w:r w:rsidRPr="005C47D8">
        <w:rPr>
          <w:rFonts w:eastAsia="Times New Roman" w:cstheme="minorHAnsi"/>
          <w:color w:val="212529"/>
          <w:sz w:val="20"/>
          <w:szCs w:val="20"/>
          <w:lang w:eastAsia="uk-UA"/>
        </w:rPr>
        <w:t xml:space="preserve">(15 євро). </w:t>
      </w:r>
      <w:proofErr w:type="spellStart"/>
      <w:r w:rsidRPr="005C47D8">
        <w:rPr>
          <w:rFonts w:eastAsia="Times New Roman" w:cstheme="minorHAnsi"/>
          <w:color w:val="212529"/>
          <w:sz w:val="20"/>
          <w:szCs w:val="20"/>
          <w:lang w:eastAsia="uk-UA"/>
        </w:rPr>
        <w:t>Трастевере</w:t>
      </w:r>
      <w:proofErr w:type="spellEnd"/>
      <w:r w:rsidRPr="005C47D8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– колоритний і старий район Риму з вузькими вуличками, квітами на вікнах, давніми церквами і тратторіями. Район, де мешкають вуличні музиканти і художники. Тут не знайдеш натовпи туристів. Тут Р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t>им для італійців. Ми побачимо образ міста у часи С</w:t>
      </w:r>
      <w:r w:rsidRPr="005C47D8">
        <w:rPr>
          <w:rFonts w:eastAsia="Times New Roman" w:cstheme="minorHAnsi"/>
          <w:color w:val="212529"/>
          <w:sz w:val="20"/>
          <w:szCs w:val="20"/>
          <w:lang w:eastAsia="uk-UA"/>
        </w:rPr>
        <w:t xml:space="preserve">ередньовіччя. Ми побачимо базиліку </w:t>
      </w:r>
      <w:proofErr w:type="spellStart"/>
      <w:r w:rsidRPr="005C47D8">
        <w:rPr>
          <w:rFonts w:eastAsia="Times New Roman" w:cstheme="minorHAnsi"/>
          <w:color w:val="212529"/>
          <w:sz w:val="20"/>
          <w:szCs w:val="20"/>
          <w:lang w:eastAsia="uk-UA"/>
        </w:rPr>
        <w:t>Св</w:t>
      </w:r>
      <w:proofErr w:type="spellEnd"/>
      <w:r w:rsidRPr="005C47D8">
        <w:rPr>
          <w:rFonts w:eastAsia="Times New Roman" w:cstheme="minorHAnsi"/>
          <w:color w:val="212529"/>
          <w:sz w:val="20"/>
          <w:szCs w:val="20"/>
          <w:lang w:eastAsia="uk-UA"/>
        </w:rPr>
        <w:t xml:space="preserve">. Цецилії – покровительки всіх музикантів, церкву </w:t>
      </w:r>
      <w:proofErr w:type="spellStart"/>
      <w:r w:rsidRPr="005C47D8">
        <w:rPr>
          <w:rFonts w:eastAsia="Times New Roman" w:cstheme="minorHAnsi"/>
          <w:color w:val="212529"/>
          <w:sz w:val="20"/>
          <w:szCs w:val="20"/>
          <w:lang w:eastAsia="uk-UA"/>
        </w:rPr>
        <w:t>Св</w:t>
      </w:r>
      <w:proofErr w:type="spellEnd"/>
      <w:r w:rsidRPr="005C47D8">
        <w:rPr>
          <w:rFonts w:eastAsia="Times New Roman" w:cstheme="minorHAnsi"/>
          <w:color w:val="212529"/>
          <w:sz w:val="20"/>
          <w:szCs w:val="20"/>
          <w:lang w:eastAsia="uk-UA"/>
        </w:rPr>
        <w:t xml:space="preserve">. Марія </w:t>
      </w:r>
      <w:proofErr w:type="spellStart"/>
      <w:r w:rsidRPr="005C47D8">
        <w:rPr>
          <w:rFonts w:eastAsia="Times New Roman" w:cstheme="minorHAnsi"/>
          <w:color w:val="212529"/>
          <w:sz w:val="20"/>
          <w:szCs w:val="20"/>
          <w:lang w:eastAsia="uk-UA"/>
        </w:rPr>
        <w:t>ін</w:t>
      </w:r>
      <w:proofErr w:type="spellEnd"/>
      <w:r w:rsidRPr="005C47D8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</w:t>
      </w:r>
      <w:proofErr w:type="spellStart"/>
      <w:r w:rsidRPr="005C47D8">
        <w:rPr>
          <w:rFonts w:eastAsia="Times New Roman" w:cstheme="minorHAnsi"/>
          <w:color w:val="212529"/>
          <w:sz w:val="20"/>
          <w:szCs w:val="20"/>
          <w:lang w:eastAsia="uk-UA"/>
        </w:rPr>
        <w:t>Трастевере</w:t>
      </w:r>
      <w:proofErr w:type="spellEnd"/>
      <w:r w:rsidRPr="005C47D8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– одна із найстаріших на землі. Завдяки </w:t>
      </w:r>
      <w:proofErr w:type="spellStart"/>
      <w:r w:rsidRPr="005C47D8">
        <w:rPr>
          <w:rFonts w:eastAsia="Times New Roman" w:cstheme="minorHAnsi"/>
          <w:color w:val="212529"/>
          <w:sz w:val="20"/>
          <w:szCs w:val="20"/>
          <w:lang w:eastAsia="uk-UA"/>
        </w:rPr>
        <w:t>Трастевере</w:t>
      </w:r>
      <w:proofErr w:type="spellEnd"/>
      <w:r w:rsidRPr="005C47D8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– у нас є можливість зрозуміти Рим!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5C47D8">
        <w:rPr>
          <w:rFonts w:eastAsia="Times New Roman" w:cstheme="minorHAnsi"/>
          <w:color w:val="212529"/>
          <w:sz w:val="20"/>
          <w:szCs w:val="20"/>
          <w:lang w:eastAsia="uk-UA"/>
        </w:rPr>
        <w:t>Повернення в готель. Ночівля.</w:t>
      </w:r>
    </w:p>
    <w:p w:rsidR="00833A4C" w:rsidRPr="00833A4C" w:rsidRDefault="005C47D8" w:rsidP="00833A4C">
      <w:pPr>
        <w:shd w:val="clear" w:color="auto" w:fill="FFFFFF"/>
        <w:spacing w:after="0"/>
        <w:jc w:val="center"/>
        <w:rPr>
          <w:rFonts w:cstheme="minorHAnsi"/>
          <w:color w:val="212529"/>
          <w:sz w:val="20"/>
          <w:szCs w:val="20"/>
        </w:rPr>
      </w:pPr>
      <w:r>
        <w:rPr>
          <w:rFonts w:cstheme="minorHAnsi"/>
          <w:noProof/>
          <w:color w:val="212529"/>
          <w:sz w:val="20"/>
          <w:szCs w:val="20"/>
          <w:lang w:eastAsia="uk-UA"/>
        </w:rPr>
        <w:lastRenderedPageBreak/>
        <w:drawing>
          <wp:inline distT="0" distB="0" distL="0" distR="0">
            <wp:extent cx="1770617" cy="1080000"/>
            <wp:effectExtent l="0" t="0" r="127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62JfbthEKdGmcntuFBSBungjHsMDqakcQ9ILJrng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61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19445" cy="1080000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SENTVI0mAoxM5e2bplnscbqgJBwBsUEMKMNMbk7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05992" cy="108000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XoiZ3zdjui9inqkyFUer7dUO4fhkiQNiEoXFXcxi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9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833A4C" w:rsidRDefault="00833A4C" w:rsidP="00833A4C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833A4C">
        <w:rPr>
          <w:rFonts w:asciiTheme="minorHAnsi" w:hAnsiTheme="minorHAnsi" w:cstheme="minorHAnsi"/>
          <w:color w:val="FFFFFF"/>
          <w:sz w:val="20"/>
          <w:szCs w:val="20"/>
        </w:rPr>
        <w:t>6 день</w:t>
      </w:r>
    </w:p>
    <w:p w:rsidR="00833A4C" w:rsidRPr="00833A4C" w:rsidRDefault="005C47D8" w:rsidP="00833A4C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5C47D8">
        <w:rPr>
          <w:rFonts w:asciiTheme="minorHAnsi" w:hAnsiTheme="minorHAnsi" w:cstheme="minorHAnsi"/>
          <w:color w:val="FFFFFF"/>
          <w:sz w:val="20"/>
          <w:szCs w:val="20"/>
        </w:rPr>
        <w:t>Ватикан - місто, що відкликається в душах мільйонів</w:t>
      </w:r>
    </w:p>
    <w:p w:rsidR="005C47D8" w:rsidRDefault="005C47D8" w:rsidP="005C47D8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sz w:val="20"/>
          <w:szCs w:val="20"/>
          <w:lang w:eastAsia="uk-UA"/>
        </w:rPr>
      </w:pPr>
      <w:r w:rsidRPr="005C47D8">
        <w:rPr>
          <w:rFonts w:eastAsia="Times New Roman" w:cstheme="minorHAnsi"/>
          <w:color w:val="212529"/>
          <w:sz w:val="20"/>
          <w:szCs w:val="20"/>
          <w:lang w:eastAsia="uk-UA"/>
        </w:rPr>
        <w:t>Сніданок. Звільнення номерів. УВАГА! ПЕРЕСУВАННЯ ГРОМАДСЬКИМ ТРАНСПОРТОМ!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5C47D8">
        <w:rPr>
          <w:rFonts w:eastAsia="Times New Roman" w:cstheme="minorHAnsi"/>
          <w:color w:val="212529"/>
          <w:sz w:val="20"/>
          <w:szCs w:val="20"/>
          <w:lang w:eastAsia="uk-UA"/>
        </w:rPr>
        <w:t>Запрошуємо на екскурсію </w:t>
      </w:r>
      <w:r w:rsidRPr="005C47D8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«Мандрівка в Державу Ватикан»</w:t>
      </w:r>
      <w:r w:rsidRPr="005C47D8">
        <w:rPr>
          <w:rFonts w:eastAsia="Times New Roman" w:cstheme="minorHAnsi"/>
          <w:color w:val="212529"/>
          <w:sz w:val="20"/>
          <w:szCs w:val="20"/>
          <w:lang w:eastAsia="uk-UA"/>
        </w:rPr>
        <w:t xml:space="preserve"> (25 євро для дорослих/20 євро для дітей + </w:t>
      </w:r>
      <w:proofErr w:type="spellStart"/>
      <w:r w:rsidRPr="005C47D8">
        <w:rPr>
          <w:rFonts w:eastAsia="Times New Roman" w:cstheme="minorHAnsi"/>
          <w:color w:val="212529"/>
          <w:sz w:val="20"/>
          <w:szCs w:val="20"/>
          <w:lang w:eastAsia="uk-UA"/>
        </w:rPr>
        <w:t>вх</w:t>
      </w:r>
      <w:proofErr w:type="spellEnd"/>
      <w:r w:rsidRPr="005C47D8">
        <w:rPr>
          <w:rFonts w:eastAsia="Times New Roman" w:cstheme="minorHAnsi"/>
          <w:color w:val="212529"/>
          <w:sz w:val="20"/>
          <w:szCs w:val="20"/>
          <w:lang w:eastAsia="uk-UA"/>
        </w:rPr>
        <w:t xml:space="preserve">. квиток ). Замовлення і оплата до початку туру! Ватикан - найменша країна в світі, але кожне слово її правителів відкликається у душах мільйонів християн. Зручно розташований на правому березі Тибру, Ватикан повністю незалежний від Італії, адже у нього власна залізнична дорога, телебачення, пошта, армія. Під час екскурсії ми відвідаємо музеї </w:t>
      </w:r>
      <w:proofErr w:type="spellStart"/>
      <w:r w:rsidRPr="005C47D8">
        <w:rPr>
          <w:rFonts w:eastAsia="Times New Roman" w:cstheme="minorHAnsi"/>
          <w:color w:val="212529"/>
          <w:sz w:val="20"/>
          <w:szCs w:val="20"/>
          <w:lang w:eastAsia="uk-UA"/>
        </w:rPr>
        <w:t>Ватикана</w:t>
      </w:r>
      <w:proofErr w:type="spellEnd"/>
      <w:r w:rsidRPr="005C47D8">
        <w:rPr>
          <w:rFonts w:eastAsia="Times New Roman" w:cstheme="minorHAnsi"/>
          <w:color w:val="212529"/>
          <w:sz w:val="20"/>
          <w:szCs w:val="20"/>
          <w:lang w:eastAsia="uk-UA"/>
        </w:rPr>
        <w:t>, де знаходяться тисячі експонатів в галереях, та Сікстинська капела - шедевр Мікеланджело. І на завершення ви побачите Собор Святого Петра, якому немає рівних!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5C47D8">
        <w:rPr>
          <w:rFonts w:eastAsia="Times New Roman" w:cstheme="minorHAnsi"/>
          <w:color w:val="212529"/>
          <w:sz w:val="20"/>
          <w:szCs w:val="20"/>
          <w:lang w:eastAsia="uk-UA"/>
        </w:rPr>
        <w:t>Нічний переїзд до Угорщини.</w:t>
      </w:r>
    </w:p>
    <w:p w:rsidR="005C47D8" w:rsidRPr="005C47D8" w:rsidRDefault="005C47D8" w:rsidP="005C47D8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theme="minorHAnsi"/>
          <w:color w:val="212529"/>
          <w:sz w:val="20"/>
          <w:szCs w:val="20"/>
          <w:lang w:eastAsia="uk-UA"/>
        </w:rPr>
      </w:pPr>
      <w:r>
        <w:rPr>
          <w:rFonts w:eastAsia="Times New Roman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05992" cy="1080000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9ILqiGjXdumO2TmgrZo51vunzecifE0yr6VrInw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9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506537" cy="1080000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9qC2pDsJUu8IWxEHnK9VlJUb652aftkBnt7DFPY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53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22544" cy="1080000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ystmVpNxHvK2AZ9xiXAaIsIJdwQB33MHF5aBcckt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54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833A4C" w:rsidRDefault="00833A4C" w:rsidP="00833A4C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833A4C">
        <w:rPr>
          <w:rFonts w:asciiTheme="minorHAnsi" w:hAnsiTheme="minorHAnsi" w:cstheme="minorHAnsi"/>
          <w:color w:val="FFFFFF"/>
          <w:sz w:val="20"/>
          <w:szCs w:val="20"/>
        </w:rPr>
        <w:t>7 день</w:t>
      </w:r>
    </w:p>
    <w:p w:rsidR="00833A4C" w:rsidRPr="00833A4C" w:rsidRDefault="00A7573D" w:rsidP="00833A4C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A7573D">
        <w:rPr>
          <w:rFonts w:asciiTheme="minorHAnsi" w:hAnsiTheme="minorHAnsi" w:cstheme="minorHAnsi"/>
          <w:color w:val="FFFFFF"/>
          <w:sz w:val="20"/>
          <w:szCs w:val="20"/>
        </w:rPr>
        <w:t xml:space="preserve">Оздоровлення та </w:t>
      </w:r>
      <w:proofErr w:type="spellStart"/>
      <w:r w:rsidRPr="00A7573D">
        <w:rPr>
          <w:rFonts w:asciiTheme="minorHAnsi" w:hAnsiTheme="minorHAnsi" w:cstheme="minorHAnsi"/>
          <w:color w:val="FFFFFF"/>
          <w:sz w:val="20"/>
          <w:szCs w:val="20"/>
        </w:rPr>
        <w:t>релакс</w:t>
      </w:r>
      <w:proofErr w:type="spellEnd"/>
      <w:r w:rsidRPr="00A7573D">
        <w:rPr>
          <w:rFonts w:asciiTheme="minorHAnsi" w:hAnsiTheme="minorHAnsi" w:cstheme="minorHAnsi"/>
          <w:color w:val="FFFFFF"/>
          <w:sz w:val="20"/>
          <w:szCs w:val="20"/>
        </w:rPr>
        <w:t xml:space="preserve"> у термальному озері </w:t>
      </w:r>
      <w:proofErr w:type="spellStart"/>
      <w:r w:rsidRPr="00A7573D">
        <w:rPr>
          <w:rFonts w:asciiTheme="minorHAnsi" w:hAnsiTheme="minorHAnsi" w:cstheme="minorHAnsi"/>
          <w:color w:val="FFFFFF"/>
          <w:sz w:val="20"/>
          <w:szCs w:val="20"/>
        </w:rPr>
        <w:t>Хевіз</w:t>
      </w:r>
      <w:proofErr w:type="spellEnd"/>
    </w:p>
    <w:p w:rsidR="00A7573D" w:rsidRPr="00CF6D48" w:rsidRDefault="00A7573D" w:rsidP="00CF6D48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12529"/>
          <w:sz w:val="20"/>
          <w:szCs w:val="20"/>
          <w:lang w:val="ru-RU" w:eastAsia="uk-UA"/>
        </w:rPr>
      </w:pPr>
      <w:r w:rsidRPr="00A7573D">
        <w:rPr>
          <w:rFonts w:eastAsia="Times New Roman" w:cstheme="minorHAnsi"/>
          <w:color w:val="212529"/>
          <w:sz w:val="20"/>
          <w:szCs w:val="20"/>
          <w:lang w:eastAsia="uk-UA"/>
        </w:rPr>
        <w:t xml:space="preserve">Сніданок (*за додаткову оплату). </w:t>
      </w:r>
      <w:r>
        <w:rPr>
          <w:rFonts w:eastAsia="Times New Roman" w:cstheme="minorHAnsi"/>
          <w:color w:val="212529"/>
          <w:sz w:val="20"/>
          <w:szCs w:val="20"/>
          <w:lang w:eastAsia="uk-UA"/>
        </w:rPr>
        <w:br/>
      </w:r>
      <w:r w:rsidRPr="00A7573D">
        <w:rPr>
          <w:rFonts w:eastAsia="Times New Roman" w:cstheme="minorHAnsi"/>
          <w:color w:val="212529"/>
          <w:sz w:val="20"/>
          <w:szCs w:val="20"/>
          <w:lang w:eastAsia="uk-UA"/>
        </w:rPr>
        <w:t>По дорозі пропонуємо не оминути унікальне творіння природи - </w:t>
      </w:r>
      <w:r w:rsidRPr="00A7573D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 xml:space="preserve">озеро </w:t>
      </w:r>
      <w:proofErr w:type="spellStart"/>
      <w:r w:rsidRPr="00A7573D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>Хевіз</w:t>
      </w:r>
      <w:proofErr w:type="spellEnd"/>
      <w:r w:rsidRPr="00A7573D">
        <w:rPr>
          <w:rFonts w:eastAsia="Times New Roman" w:cstheme="minorHAnsi"/>
          <w:b/>
          <w:bCs/>
          <w:color w:val="212529"/>
          <w:sz w:val="20"/>
          <w:szCs w:val="20"/>
          <w:lang w:eastAsia="uk-UA"/>
        </w:rPr>
        <w:t xml:space="preserve"> та відвідати термальний комплекс</w:t>
      </w:r>
      <w:r w:rsidRPr="00A7573D">
        <w:rPr>
          <w:rFonts w:eastAsia="Times New Roman" w:cstheme="minorHAnsi"/>
          <w:color w:val="212529"/>
          <w:sz w:val="20"/>
          <w:szCs w:val="20"/>
          <w:lang w:eastAsia="uk-UA"/>
        </w:rPr>
        <w:t> (5 євро + вхідний квиток від 14 євро за 3 години). Озеро розташоване безпосередньо в кратері вулкана</w:t>
      </w:r>
      <w:r w:rsidR="00CF6D48">
        <w:rPr>
          <w:rFonts w:eastAsia="Times New Roman" w:cstheme="minorHAnsi"/>
          <w:color w:val="212529"/>
          <w:sz w:val="20"/>
          <w:szCs w:val="20"/>
          <w:lang w:val="ru-RU" w:eastAsia="uk-UA"/>
        </w:rPr>
        <w:t>,</w:t>
      </w:r>
      <w:r w:rsidRPr="00A7573D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і щомиті на поверхню озера викидається 420 літрів багатої мінеральними речовинами води, яка повністю оновлюється протягом 28 годин. Влітку температура води на курорті </w:t>
      </w:r>
      <w:proofErr w:type="spellStart"/>
      <w:r w:rsidRPr="00A7573D">
        <w:rPr>
          <w:rFonts w:eastAsia="Times New Roman" w:cstheme="minorHAnsi"/>
          <w:color w:val="212529"/>
          <w:sz w:val="20"/>
          <w:szCs w:val="20"/>
          <w:lang w:eastAsia="uk-UA"/>
        </w:rPr>
        <w:t>Хевіз</w:t>
      </w:r>
      <w:proofErr w:type="spellEnd"/>
      <w:r w:rsidR="00CF6D48">
        <w:rPr>
          <w:rFonts w:eastAsia="Times New Roman" w:cstheme="minorHAnsi"/>
          <w:color w:val="212529"/>
          <w:sz w:val="20"/>
          <w:szCs w:val="20"/>
          <w:lang w:val="ru-RU" w:eastAsia="uk-UA"/>
        </w:rPr>
        <w:t xml:space="preserve"> –</w:t>
      </w:r>
      <w:r w:rsidRPr="00A7573D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36 градусів, взимку не опускається нижче 25, тому навіть в холодну пору року приємно купатися просто неба. А радувати око буде і сама поверхня озера, яка вкрита рожевими, червоними та білими водяними ліліями, спеціально завезеними з Індії. Оздоровлення та </w:t>
      </w:r>
      <w:proofErr w:type="spellStart"/>
      <w:r w:rsidRPr="00A7573D">
        <w:rPr>
          <w:rFonts w:eastAsia="Times New Roman" w:cstheme="minorHAnsi"/>
          <w:color w:val="212529"/>
          <w:sz w:val="20"/>
          <w:szCs w:val="20"/>
          <w:lang w:eastAsia="uk-UA"/>
        </w:rPr>
        <w:t>релакс</w:t>
      </w:r>
      <w:proofErr w:type="spellEnd"/>
      <w:r w:rsidRPr="00A7573D">
        <w:rPr>
          <w:rFonts w:eastAsia="Times New Roman" w:cstheme="minorHAnsi"/>
          <w:color w:val="212529"/>
          <w:sz w:val="20"/>
          <w:szCs w:val="20"/>
          <w:lang w:eastAsia="uk-UA"/>
        </w:rPr>
        <w:t xml:space="preserve"> гарантовані!</w:t>
      </w:r>
      <w:r w:rsidR="00CF6D48">
        <w:rPr>
          <w:rFonts w:eastAsia="Times New Roman" w:cstheme="minorHAnsi"/>
          <w:color w:val="212529"/>
          <w:sz w:val="20"/>
          <w:szCs w:val="20"/>
          <w:lang w:val="ru-RU" w:eastAsia="uk-UA"/>
        </w:rPr>
        <w:br/>
      </w:r>
      <w:proofErr w:type="spellStart"/>
      <w:r w:rsidRPr="00A7573D">
        <w:rPr>
          <w:rFonts w:eastAsia="Times New Roman" w:cstheme="minorHAnsi"/>
          <w:color w:val="212529"/>
          <w:sz w:val="20"/>
          <w:szCs w:val="20"/>
          <w:lang w:eastAsia="uk-UA"/>
        </w:rPr>
        <w:t>Обідо</w:t>
      </w:r>
      <w:proofErr w:type="spellEnd"/>
      <w:r w:rsidRPr="00A7573D">
        <w:rPr>
          <w:rFonts w:eastAsia="Times New Roman" w:cstheme="minorHAnsi"/>
          <w:color w:val="212529"/>
          <w:sz w:val="20"/>
          <w:szCs w:val="20"/>
          <w:lang w:eastAsia="uk-UA"/>
        </w:rPr>
        <w:t>-вечеря*. Поселення в готель. Ночівля.</w:t>
      </w:r>
    </w:p>
    <w:p w:rsidR="00A7573D" w:rsidRDefault="00CF6D48" w:rsidP="00CF6D48">
      <w:pPr>
        <w:pStyle w:val="a8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212529"/>
          <w:sz w:val="20"/>
          <w:szCs w:val="20"/>
          <w:lang w:val="uk-UA"/>
        </w:rPr>
      </w:pPr>
      <w:r>
        <w:rPr>
          <w:rFonts w:asciiTheme="minorHAnsi" w:hAnsiTheme="minorHAnsi" w:cstheme="minorHAnsi"/>
          <w:noProof/>
          <w:color w:val="212529"/>
          <w:sz w:val="20"/>
          <w:szCs w:val="20"/>
          <w:lang w:val="uk-UA" w:eastAsia="uk-UA"/>
        </w:rPr>
        <w:drawing>
          <wp:inline distT="0" distB="0" distL="0" distR="0">
            <wp:extent cx="1926293" cy="1080000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f1tuMT0pPkvvBN1vUyIkMYZXZQbVp1NZaQFL0sM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29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212529"/>
          <w:sz w:val="20"/>
          <w:szCs w:val="20"/>
          <w:lang w:val="uk-UA" w:eastAsia="uk-UA"/>
        </w:rPr>
        <w:drawing>
          <wp:inline distT="0" distB="0" distL="0" distR="0">
            <wp:extent cx="1622544" cy="1080000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lbmHLxabnIfjfL0m8l239fKldktBmEbnRmKqgRBk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54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color w:val="212529"/>
          <w:sz w:val="20"/>
          <w:szCs w:val="20"/>
          <w:lang w:val="uk-UA" w:eastAsia="uk-UA"/>
        </w:rPr>
        <w:drawing>
          <wp:inline distT="0" distB="0" distL="0" distR="0">
            <wp:extent cx="1661438" cy="1080000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OMJ40OhVthFCrWxZgUrbCas7q5k7Zm0l3fWCvqd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43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73D" w:rsidRPr="00833A4C" w:rsidRDefault="00DF564E" w:rsidP="00A7573D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>
        <w:rPr>
          <w:rFonts w:asciiTheme="minorHAnsi" w:hAnsiTheme="minorHAnsi" w:cstheme="minorHAnsi"/>
          <w:color w:val="FFFFFF"/>
          <w:sz w:val="20"/>
          <w:szCs w:val="20"/>
        </w:rPr>
        <w:t>8</w:t>
      </w:r>
      <w:r w:rsidR="00A7573D" w:rsidRPr="00833A4C">
        <w:rPr>
          <w:rFonts w:asciiTheme="minorHAnsi" w:hAnsiTheme="minorHAnsi" w:cstheme="minorHAnsi"/>
          <w:color w:val="FFFFFF"/>
          <w:sz w:val="20"/>
          <w:szCs w:val="20"/>
        </w:rPr>
        <w:t xml:space="preserve"> день</w:t>
      </w:r>
    </w:p>
    <w:p w:rsidR="00A7573D" w:rsidRPr="00DF564E" w:rsidRDefault="00DF564E" w:rsidP="00A7573D">
      <w:pPr>
        <w:pStyle w:val="6"/>
        <w:shd w:val="clear" w:color="auto" w:fill="49B162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  <w:lang w:val="ru-RU"/>
        </w:rPr>
      </w:pPr>
      <w:r>
        <w:rPr>
          <w:rFonts w:asciiTheme="minorHAnsi" w:hAnsiTheme="minorHAnsi" w:cstheme="minorHAnsi"/>
          <w:color w:val="FFFFFF"/>
          <w:sz w:val="20"/>
          <w:szCs w:val="20"/>
          <w:lang w:val="ru-RU"/>
        </w:rPr>
        <w:t>Мукачево</w:t>
      </w:r>
    </w:p>
    <w:p w:rsidR="00D264B8" w:rsidRPr="00DF564E" w:rsidRDefault="00DF564E" w:rsidP="00DF564E">
      <w:pPr>
        <w:pStyle w:val="a8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529"/>
          <w:sz w:val="20"/>
          <w:szCs w:val="20"/>
          <w:lang w:val="ru-RU"/>
        </w:rPr>
      </w:pPr>
      <w:proofErr w:type="spellStart"/>
      <w:r w:rsidRPr="00DF564E">
        <w:rPr>
          <w:rFonts w:asciiTheme="minorHAnsi" w:hAnsiTheme="minorHAnsi" w:cstheme="minorHAnsi"/>
          <w:color w:val="212529"/>
          <w:sz w:val="20"/>
          <w:szCs w:val="20"/>
          <w:shd w:val="clear" w:color="auto" w:fill="FFFFFF"/>
          <w:lang w:val="ru-RU"/>
        </w:rPr>
        <w:t>Сніданок</w:t>
      </w:r>
      <w:proofErr w:type="spellEnd"/>
      <w:r w:rsidRPr="00DF564E">
        <w:rPr>
          <w:rFonts w:asciiTheme="minorHAnsi" w:hAnsiTheme="minorHAnsi" w:cstheme="minorHAnsi"/>
          <w:color w:val="212529"/>
          <w:sz w:val="20"/>
          <w:szCs w:val="20"/>
          <w:shd w:val="clear" w:color="auto" w:fill="FFFFFF"/>
          <w:lang w:val="ru-RU"/>
        </w:rPr>
        <w:t xml:space="preserve">. </w:t>
      </w:r>
      <w:proofErr w:type="spellStart"/>
      <w:r w:rsidRPr="00DF564E">
        <w:rPr>
          <w:rFonts w:asciiTheme="minorHAnsi" w:hAnsiTheme="minorHAnsi" w:cstheme="minorHAnsi"/>
          <w:color w:val="212529"/>
          <w:sz w:val="20"/>
          <w:szCs w:val="20"/>
          <w:shd w:val="clear" w:color="auto" w:fill="FFFFFF"/>
          <w:lang w:val="ru-RU"/>
        </w:rPr>
        <w:t>Виселення</w:t>
      </w:r>
      <w:proofErr w:type="spellEnd"/>
      <w:r w:rsidRPr="00DF564E">
        <w:rPr>
          <w:rFonts w:asciiTheme="minorHAnsi" w:hAnsiTheme="minorHAnsi" w:cstheme="minorHAnsi"/>
          <w:color w:val="212529"/>
          <w:sz w:val="20"/>
          <w:szCs w:val="20"/>
          <w:shd w:val="clear" w:color="auto" w:fill="FFFFFF"/>
          <w:lang w:val="ru-RU"/>
        </w:rPr>
        <w:t xml:space="preserve"> з </w:t>
      </w:r>
      <w:proofErr w:type="spellStart"/>
      <w:r w:rsidRPr="00DF564E">
        <w:rPr>
          <w:rFonts w:asciiTheme="minorHAnsi" w:hAnsiTheme="minorHAnsi" w:cstheme="minorHAnsi"/>
          <w:color w:val="212529"/>
          <w:sz w:val="20"/>
          <w:szCs w:val="20"/>
          <w:shd w:val="clear" w:color="auto" w:fill="FFFFFF"/>
          <w:lang w:val="ru-RU"/>
        </w:rPr>
        <w:t>готелю</w:t>
      </w:r>
      <w:proofErr w:type="spellEnd"/>
      <w:r w:rsidRPr="00DF564E">
        <w:rPr>
          <w:rFonts w:asciiTheme="minorHAnsi" w:hAnsiTheme="minorHAnsi" w:cstheme="minorHAnsi"/>
          <w:color w:val="212529"/>
          <w:sz w:val="20"/>
          <w:szCs w:val="20"/>
          <w:shd w:val="clear" w:color="auto" w:fill="FFFFFF"/>
          <w:lang w:val="ru-RU"/>
        </w:rPr>
        <w:t xml:space="preserve">. </w:t>
      </w:r>
      <w:r>
        <w:rPr>
          <w:rFonts w:asciiTheme="minorHAnsi" w:hAnsiTheme="minorHAnsi" w:cstheme="minorHAnsi"/>
          <w:color w:val="212529"/>
          <w:sz w:val="20"/>
          <w:szCs w:val="20"/>
          <w:shd w:val="clear" w:color="auto" w:fill="FFFFFF"/>
          <w:lang w:val="ru-RU"/>
        </w:rPr>
        <w:br/>
      </w:r>
      <w:proofErr w:type="spellStart"/>
      <w:r w:rsidRPr="00DF564E">
        <w:rPr>
          <w:rFonts w:asciiTheme="minorHAnsi" w:hAnsiTheme="minorHAnsi" w:cstheme="minorHAnsi"/>
          <w:color w:val="212529"/>
          <w:sz w:val="20"/>
          <w:szCs w:val="20"/>
          <w:shd w:val="clear" w:color="auto" w:fill="FFFFFF"/>
          <w:lang w:val="ru-RU"/>
        </w:rPr>
        <w:t>Виїзд</w:t>
      </w:r>
      <w:proofErr w:type="spellEnd"/>
      <w:r w:rsidRPr="00DF564E">
        <w:rPr>
          <w:rFonts w:asciiTheme="minorHAnsi" w:hAnsiTheme="minorHAnsi" w:cstheme="minorHAnsi"/>
          <w:color w:val="212529"/>
          <w:sz w:val="20"/>
          <w:szCs w:val="20"/>
          <w:shd w:val="clear" w:color="auto" w:fill="FFFFFF"/>
          <w:lang w:val="ru-RU"/>
        </w:rPr>
        <w:t xml:space="preserve"> у </w:t>
      </w:r>
      <w:proofErr w:type="spellStart"/>
      <w:r w:rsidRPr="00DF564E">
        <w:rPr>
          <w:rFonts w:asciiTheme="minorHAnsi" w:hAnsiTheme="minorHAnsi" w:cstheme="minorHAnsi"/>
          <w:color w:val="212529"/>
          <w:sz w:val="20"/>
          <w:szCs w:val="20"/>
          <w:shd w:val="clear" w:color="auto" w:fill="FFFFFF"/>
          <w:lang w:val="ru-RU"/>
        </w:rPr>
        <w:t>бік</w:t>
      </w:r>
      <w:proofErr w:type="spellEnd"/>
      <w:r w:rsidRPr="00DF564E">
        <w:rPr>
          <w:rFonts w:asciiTheme="minorHAnsi" w:hAnsiTheme="minorHAnsi" w:cstheme="minorHAnsi"/>
          <w:color w:val="212529"/>
          <w:sz w:val="20"/>
          <w:szCs w:val="20"/>
          <w:shd w:val="clear" w:color="auto" w:fill="FFFFFF"/>
          <w:lang w:val="ru-RU"/>
        </w:rPr>
        <w:t xml:space="preserve"> </w:t>
      </w:r>
      <w:proofErr w:type="spellStart"/>
      <w:r w:rsidRPr="00DF564E">
        <w:rPr>
          <w:rFonts w:asciiTheme="minorHAnsi" w:hAnsiTheme="minorHAnsi" w:cstheme="minorHAnsi"/>
          <w:color w:val="212529"/>
          <w:sz w:val="20"/>
          <w:szCs w:val="20"/>
          <w:shd w:val="clear" w:color="auto" w:fill="FFFFFF"/>
          <w:lang w:val="ru-RU"/>
        </w:rPr>
        <w:t>угорсько-українського</w:t>
      </w:r>
      <w:proofErr w:type="spellEnd"/>
      <w:r w:rsidRPr="00DF564E">
        <w:rPr>
          <w:rFonts w:asciiTheme="minorHAnsi" w:hAnsiTheme="minorHAnsi" w:cstheme="minorHAnsi"/>
          <w:color w:val="212529"/>
          <w:sz w:val="20"/>
          <w:szCs w:val="20"/>
          <w:shd w:val="clear" w:color="auto" w:fill="FFFFFF"/>
          <w:lang w:val="ru-RU"/>
        </w:rPr>
        <w:t xml:space="preserve"> кордону. </w:t>
      </w:r>
      <w:proofErr w:type="spellStart"/>
      <w:r w:rsidRPr="00DF564E">
        <w:rPr>
          <w:rFonts w:asciiTheme="minorHAnsi" w:hAnsiTheme="minorHAnsi" w:cstheme="minorHAnsi"/>
          <w:color w:val="212529"/>
          <w:sz w:val="20"/>
          <w:szCs w:val="20"/>
          <w:shd w:val="clear" w:color="auto" w:fill="FFFFFF"/>
          <w:lang w:val="ru-RU"/>
        </w:rPr>
        <w:t>Перетин</w:t>
      </w:r>
      <w:proofErr w:type="spellEnd"/>
      <w:r w:rsidRPr="00DF564E">
        <w:rPr>
          <w:rFonts w:asciiTheme="minorHAnsi" w:hAnsiTheme="minorHAnsi" w:cstheme="minorHAnsi"/>
          <w:color w:val="212529"/>
          <w:sz w:val="20"/>
          <w:szCs w:val="20"/>
          <w:shd w:val="clear" w:color="auto" w:fill="FFFFFF"/>
          <w:lang w:val="ru-RU"/>
        </w:rPr>
        <w:t xml:space="preserve"> кордону. </w:t>
      </w:r>
      <w:proofErr w:type="spellStart"/>
      <w:r w:rsidRPr="00DF564E">
        <w:rPr>
          <w:rFonts w:asciiTheme="minorHAnsi" w:hAnsiTheme="minorHAnsi" w:cstheme="minorHAnsi"/>
          <w:color w:val="212529"/>
          <w:sz w:val="20"/>
          <w:szCs w:val="20"/>
          <w:shd w:val="clear" w:color="auto" w:fill="FFFFFF"/>
          <w:lang w:val="ru-RU"/>
        </w:rPr>
        <w:t>Прибуття</w:t>
      </w:r>
      <w:proofErr w:type="spellEnd"/>
      <w:r w:rsidRPr="00DF564E">
        <w:rPr>
          <w:rFonts w:asciiTheme="minorHAnsi" w:hAnsiTheme="minorHAnsi" w:cstheme="minorHAnsi"/>
          <w:color w:val="212529"/>
          <w:sz w:val="20"/>
          <w:szCs w:val="20"/>
          <w:shd w:val="clear" w:color="auto" w:fill="FFFFFF"/>
          <w:lang w:val="ru-RU"/>
        </w:rPr>
        <w:t xml:space="preserve"> в Мукачево. </w:t>
      </w:r>
      <w:proofErr w:type="spellStart"/>
      <w:r w:rsidRPr="00DF564E">
        <w:rPr>
          <w:rFonts w:asciiTheme="minorHAnsi" w:hAnsiTheme="minorHAnsi" w:cstheme="minorHAnsi"/>
          <w:color w:val="212529"/>
          <w:sz w:val="20"/>
          <w:szCs w:val="20"/>
          <w:shd w:val="clear" w:color="auto" w:fill="FFFFFF"/>
          <w:lang w:val="ru-RU"/>
        </w:rPr>
        <w:t>Відправка</w:t>
      </w:r>
      <w:proofErr w:type="spellEnd"/>
      <w:r w:rsidRPr="00DF564E">
        <w:rPr>
          <w:rFonts w:asciiTheme="minorHAnsi" w:hAnsiTheme="minorHAnsi" w:cstheme="minorHAnsi"/>
          <w:color w:val="212529"/>
          <w:sz w:val="20"/>
          <w:szCs w:val="20"/>
          <w:shd w:val="clear" w:color="auto" w:fill="FFFFFF"/>
          <w:lang w:val="ru-RU"/>
        </w:rPr>
        <w:t xml:space="preserve"> </w:t>
      </w:r>
      <w:proofErr w:type="spellStart"/>
      <w:r w:rsidRPr="00DF564E">
        <w:rPr>
          <w:rFonts w:asciiTheme="minorHAnsi" w:hAnsiTheme="minorHAnsi" w:cstheme="minorHAnsi"/>
          <w:color w:val="212529"/>
          <w:sz w:val="20"/>
          <w:szCs w:val="20"/>
          <w:shd w:val="clear" w:color="auto" w:fill="FFFFFF"/>
          <w:lang w:val="ru-RU"/>
        </w:rPr>
        <w:t>поїздом</w:t>
      </w:r>
      <w:proofErr w:type="spellEnd"/>
      <w:r w:rsidRPr="00DF564E">
        <w:rPr>
          <w:rFonts w:asciiTheme="minorHAnsi" w:hAnsiTheme="minorHAnsi" w:cstheme="minorHAnsi"/>
          <w:color w:val="212529"/>
          <w:sz w:val="20"/>
          <w:szCs w:val="20"/>
          <w:shd w:val="clear" w:color="auto" w:fill="FFFFFF"/>
          <w:lang w:val="ru-RU"/>
        </w:rPr>
        <w:t xml:space="preserve"> </w:t>
      </w:r>
      <w:proofErr w:type="spellStart"/>
      <w:r w:rsidRPr="00DF564E">
        <w:rPr>
          <w:rFonts w:asciiTheme="minorHAnsi" w:hAnsiTheme="minorHAnsi" w:cstheme="minorHAnsi"/>
          <w:color w:val="212529"/>
          <w:sz w:val="20"/>
          <w:szCs w:val="20"/>
          <w:shd w:val="clear" w:color="auto" w:fill="FFFFFF"/>
          <w:lang w:val="ru-RU"/>
        </w:rPr>
        <w:t>після</w:t>
      </w:r>
      <w:proofErr w:type="spellEnd"/>
      <w:r w:rsidRPr="00DF564E">
        <w:rPr>
          <w:rFonts w:asciiTheme="minorHAnsi" w:hAnsiTheme="minorHAnsi" w:cstheme="minorHAnsi"/>
          <w:color w:val="212529"/>
          <w:sz w:val="20"/>
          <w:szCs w:val="20"/>
          <w:shd w:val="clear" w:color="auto" w:fill="FFFFFF"/>
          <w:lang w:val="ru-RU"/>
        </w:rPr>
        <w:t xml:space="preserve"> 19:00.</w:t>
      </w:r>
    </w:p>
    <w:p w:rsidR="00C754E8" w:rsidRDefault="00C754E8" w:rsidP="00833A4C">
      <w:pPr>
        <w:shd w:val="clear" w:color="auto" w:fill="FFFFFF"/>
        <w:rPr>
          <w:rStyle w:val="leftcaption"/>
          <w:rFonts w:ascii="Verdana" w:hAnsi="Verdana" w:cs="Segoe UI"/>
          <w:b/>
          <w:bCs/>
          <w:color w:val="FFFFFF"/>
          <w:sz w:val="18"/>
          <w:szCs w:val="18"/>
          <w:shd w:val="clear" w:color="auto" w:fill="48509D"/>
        </w:rPr>
      </w:pPr>
    </w:p>
    <w:p w:rsidR="00D264B8" w:rsidRPr="00897C66" w:rsidRDefault="00E6728B" w:rsidP="00082494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 w:rsidRPr="00897C66">
        <w:rPr>
          <w:rFonts w:ascii="Verdana" w:hAnsi="Verdana" w:cs="Segoe UI"/>
          <w:b/>
          <w:color w:val="FFFFFF"/>
          <w:sz w:val="24"/>
          <w:szCs w:val="18"/>
        </w:rPr>
        <w:t>Вартість при бронюванні за 6 тижнів до початку туру</w:t>
      </w:r>
      <w:r w:rsidR="008957B9">
        <w:rPr>
          <w:rFonts w:ascii="Verdana" w:hAnsi="Verdana" w:cs="Segoe UI"/>
          <w:b/>
          <w:color w:val="FFFFFF"/>
          <w:sz w:val="24"/>
          <w:szCs w:val="18"/>
        </w:rPr>
        <w:t xml:space="preserve"> - 465</w:t>
      </w:r>
      <w:r w:rsidR="00D264B8" w:rsidRPr="00897C66">
        <w:rPr>
          <w:rFonts w:ascii="Verdana" w:hAnsi="Verdana" w:cs="Segoe UI"/>
          <w:b/>
          <w:color w:val="FFFFFF"/>
          <w:sz w:val="24"/>
          <w:szCs w:val="18"/>
        </w:rPr>
        <w:t xml:space="preserve"> EUR</w:t>
      </w:r>
    </w:p>
    <w:p w:rsidR="00D264B8" w:rsidRPr="00897C66" w:rsidRDefault="008957B9" w:rsidP="00082494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>
        <w:rPr>
          <w:rFonts w:ascii="Verdana" w:hAnsi="Verdana" w:cs="Segoe UI"/>
          <w:b/>
          <w:color w:val="FFFFFF"/>
          <w:sz w:val="24"/>
          <w:szCs w:val="18"/>
        </w:rPr>
        <w:t>Базова вартість - 475</w:t>
      </w:r>
      <w:r w:rsidR="00D264B8" w:rsidRPr="00897C66">
        <w:rPr>
          <w:rFonts w:ascii="Verdana" w:hAnsi="Verdana" w:cs="Segoe UI"/>
          <w:b/>
          <w:color w:val="FFFFFF"/>
          <w:sz w:val="24"/>
          <w:szCs w:val="18"/>
        </w:rPr>
        <w:t xml:space="preserve"> EUR</w:t>
      </w:r>
      <w:hyperlink r:id="rId28" w:history="1"/>
    </w:p>
    <w:p w:rsidR="00833A4C" w:rsidRDefault="00833A4C" w:rsidP="00EF787E">
      <w:pPr>
        <w:pStyle w:val="a8"/>
        <w:shd w:val="clear" w:color="auto" w:fill="FFFFFF"/>
        <w:spacing w:before="0" w:beforeAutospacing="0" w:after="0" w:afterAutospacing="0"/>
        <w:rPr>
          <w:rFonts w:ascii="Verdana" w:hAnsi="Verdana" w:cs="Segoe UI"/>
          <w:b/>
          <w:color w:val="212529"/>
          <w:sz w:val="20"/>
          <w:szCs w:val="18"/>
          <w:lang w:val="uk-UA"/>
        </w:rPr>
      </w:pPr>
    </w:p>
    <w:p w:rsidR="008E211C" w:rsidRPr="00EF787E" w:rsidRDefault="008E211C" w:rsidP="00EF787E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 w:rsidRPr="008E211C">
        <w:rPr>
          <w:rFonts w:ascii="Verdana" w:hAnsi="Verdana" w:cs="Segoe UI"/>
          <w:b/>
          <w:color w:val="FFFFFF"/>
          <w:sz w:val="24"/>
          <w:szCs w:val="18"/>
        </w:rPr>
        <w:lastRenderedPageBreak/>
        <w:t xml:space="preserve">Вартість туру для закритих організованих груп 45+5 – </w:t>
      </w:r>
      <w:r w:rsidR="008957B9">
        <w:rPr>
          <w:rFonts w:ascii="Verdana" w:hAnsi="Verdana" w:cs="Segoe UI"/>
          <w:b/>
          <w:color w:val="FFFFFF"/>
          <w:sz w:val="24"/>
          <w:szCs w:val="18"/>
        </w:rPr>
        <w:t>435</w:t>
      </w:r>
      <w:r w:rsidRPr="008E211C">
        <w:rPr>
          <w:rFonts w:ascii="Verdana" w:hAnsi="Verdana" w:cs="Segoe UI"/>
          <w:b/>
          <w:color w:val="FFFFFF"/>
          <w:sz w:val="24"/>
          <w:szCs w:val="18"/>
        </w:rPr>
        <w:t xml:space="preserve"> євро</w:t>
      </w:r>
    </w:p>
    <w:p w:rsidR="00C754E8" w:rsidRPr="00897C66" w:rsidRDefault="00C754E8" w:rsidP="008E211C">
      <w:pPr>
        <w:pStyle w:val="a8"/>
        <w:shd w:val="clear" w:color="auto" w:fill="FFFFFF"/>
        <w:spacing w:before="0" w:beforeAutospacing="0" w:after="0" w:afterAutospacing="0"/>
        <w:jc w:val="center"/>
        <w:rPr>
          <w:rFonts w:ascii="Verdana" w:hAnsi="Verdana" w:cs="Segoe UI"/>
          <w:b/>
          <w:color w:val="212529"/>
          <w:sz w:val="20"/>
          <w:szCs w:val="18"/>
          <w:lang w:val="uk-UA"/>
        </w:rPr>
      </w:pPr>
    </w:p>
    <w:p w:rsidR="007E2E1E" w:rsidRPr="00897C66" w:rsidRDefault="007E2E1E" w:rsidP="007E2E1E">
      <w:pPr>
        <w:pStyle w:val="6"/>
        <w:shd w:val="clear" w:color="auto" w:fill="48509D"/>
        <w:jc w:val="center"/>
        <w:rPr>
          <w:rFonts w:ascii="Verdana" w:hAnsi="Verdana" w:cs="Segoe UI"/>
          <w:color w:val="FFFFFF"/>
          <w:sz w:val="18"/>
          <w:szCs w:val="18"/>
        </w:rPr>
      </w:pPr>
      <w:r w:rsidRPr="00897C66">
        <w:rPr>
          <w:rFonts w:ascii="Verdana" w:hAnsi="Verdana" w:cs="Segoe UI"/>
          <w:color w:val="FFFFFF"/>
          <w:sz w:val="18"/>
          <w:szCs w:val="18"/>
        </w:rPr>
        <w:t>Входить у вартість</w:t>
      </w:r>
    </w:p>
    <w:p w:rsidR="007E2E1E" w:rsidRPr="00FB58FC" w:rsidRDefault="007E2E1E" w:rsidP="007E2E1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FB58F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Проїзд за маршрутом автобусом </w:t>
      </w:r>
      <w:proofErr w:type="spellStart"/>
      <w:r w:rsidRPr="00FB58F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єврокласу</w:t>
      </w:r>
      <w:proofErr w:type="spellEnd"/>
      <w:r w:rsidRPr="00FB58F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;</w:t>
      </w:r>
    </w:p>
    <w:p w:rsidR="007E2E1E" w:rsidRPr="00FB58FC" w:rsidRDefault="007E2E1E" w:rsidP="007E2E1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FB58F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Проживання 6 ночей у готелях рівня 3* у номерах з усіма зручностями;</w:t>
      </w:r>
    </w:p>
    <w:p w:rsidR="007E2E1E" w:rsidRPr="00FB58FC" w:rsidRDefault="007E2E1E" w:rsidP="007E2E1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FB58F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Харчування – сніданки;</w:t>
      </w:r>
    </w:p>
    <w:p w:rsidR="007E2E1E" w:rsidRPr="00FB58FC" w:rsidRDefault="007E2E1E" w:rsidP="007E2E1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FB58F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Медичне страхування для осіб 7-59 років;</w:t>
      </w:r>
    </w:p>
    <w:p w:rsidR="007E2E1E" w:rsidRPr="00FB58FC" w:rsidRDefault="007E2E1E" w:rsidP="007E2E1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FB58F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Супровід керівником групи всім маршрутом;</w:t>
      </w:r>
    </w:p>
    <w:p w:rsidR="007E2E1E" w:rsidRPr="00FB58FC" w:rsidRDefault="007E2E1E" w:rsidP="007E2E1E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FB58F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Оглядові екскурсії Римом та Флоренцією.</w:t>
      </w:r>
    </w:p>
    <w:p w:rsidR="007E2E1E" w:rsidRPr="00897C66" w:rsidRDefault="007E2E1E" w:rsidP="007E2E1E">
      <w:pPr>
        <w:pStyle w:val="6"/>
        <w:shd w:val="clear" w:color="auto" w:fill="F1874C"/>
        <w:jc w:val="center"/>
        <w:rPr>
          <w:rFonts w:ascii="Verdana" w:hAnsi="Verdana" w:cs="Segoe UI"/>
          <w:color w:val="FFFFFF"/>
          <w:sz w:val="18"/>
          <w:szCs w:val="18"/>
        </w:rPr>
      </w:pPr>
      <w:r w:rsidRPr="00897C66">
        <w:rPr>
          <w:rFonts w:ascii="Verdana" w:hAnsi="Verdana" w:cs="Segoe UI"/>
          <w:color w:val="FFFFFF"/>
          <w:sz w:val="18"/>
          <w:szCs w:val="18"/>
        </w:rPr>
        <w:t>Не входить у вартість</w:t>
      </w:r>
    </w:p>
    <w:p w:rsidR="007E2E1E" w:rsidRPr="00FB58FC" w:rsidRDefault="007E2E1E" w:rsidP="007E2E1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К</w:t>
      </w:r>
      <w:r w:rsidRPr="00FB58F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урортний збір (оплачується при бронюванні туру) - 22 євро з особи;</w:t>
      </w:r>
    </w:p>
    <w:p w:rsidR="007E2E1E" w:rsidRPr="00FB58FC" w:rsidRDefault="007E2E1E" w:rsidP="007E2E1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FB58F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Медичне страхування для осіб 0-6 та 60-80 років (*уточнюйте у менеджера);</w:t>
      </w:r>
    </w:p>
    <w:p w:rsidR="007E2E1E" w:rsidRPr="00FB58FC" w:rsidRDefault="007E2E1E" w:rsidP="007E2E1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FB58F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Навушники під час екскурсій (2 євро/1 екскурсія);</w:t>
      </w:r>
    </w:p>
    <w:p w:rsidR="007E2E1E" w:rsidRPr="00FB58FC" w:rsidRDefault="007E2E1E" w:rsidP="007E2E1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FB58F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Факультативні екскурсії;</w:t>
      </w:r>
    </w:p>
    <w:p w:rsidR="007E2E1E" w:rsidRPr="00FB58FC" w:rsidRDefault="007E2E1E" w:rsidP="007E2E1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FB58F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Вхідні квитки в екскурсійні об’єкти (церкви, собори, музеї тощо);</w:t>
      </w:r>
    </w:p>
    <w:p w:rsidR="007E2E1E" w:rsidRPr="00FB58FC" w:rsidRDefault="007E2E1E" w:rsidP="007E2E1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FB58F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«Загадковий Палац Дожів» (18 євро + вхідний квиток 30 євро дорослі/17 євро діти до 18 років), музей Галілео Галілея (10 євро + вхідний квиток від 10 євро для дорослих / 6 євро для дітей до 15 років), Галерею </w:t>
      </w:r>
      <w:proofErr w:type="spellStart"/>
      <w:r w:rsidRPr="00FB58F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Уффіці</w:t>
      </w:r>
      <w:proofErr w:type="spellEnd"/>
      <w:r w:rsidRPr="00FB58F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 (25 євро + вхідний квиток від 26 євро/дорослі, 7 євро/діти до 18), «Мандрівка в Державу Ватикан» (25 євро для дорослих/20 євро для дітей + </w:t>
      </w:r>
      <w:proofErr w:type="spellStart"/>
      <w:r w:rsidRPr="00FB58F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вх</w:t>
      </w:r>
      <w:proofErr w:type="spellEnd"/>
      <w:r w:rsidRPr="00FB58F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. квиток у музей з резервацією орієнтовно 33 євро для дорослих/25 євро для дітей), «Величність Імператорського Риму» (20 євро + </w:t>
      </w:r>
      <w:proofErr w:type="spellStart"/>
      <w:r w:rsidRPr="00FB58F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вх</w:t>
      </w:r>
      <w:proofErr w:type="spellEnd"/>
      <w:r w:rsidRPr="00FB58F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. квиток з резервацією орієнтовно 20 євро для дорослих / 10 євро для дітей);</w:t>
      </w:r>
    </w:p>
    <w:p w:rsidR="007E2E1E" w:rsidRPr="00FB58FC" w:rsidRDefault="007E2E1E" w:rsidP="007E2E1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FB58F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Проїзд громадським транспортом;</w:t>
      </w:r>
    </w:p>
    <w:p w:rsidR="007E2E1E" w:rsidRPr="00FB58FC" w:rsidRDefault="007E2E1E" w:rsidP="007E2E1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FB58F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 Додаткове харчування (</w:t>
      </w:r>
      <w:proofErr w:type="spellStart"/>
      <w:r w:rsidRPr="00FB58F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обідо</w:t>
      </w:r>
      <w:proofErr w:type="spellEnd"/>
      <w:r w:rsidRPr="00FB58F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-вечеря 20 євро/день ). Оплата до початку туру;</w:t>
      </w:r>
    </w:p>
    <w:p w:rsidR="007E2E1E" w:rsidRPr="00FB58FC" w:rsidRDefault="007E2E1E" w:rsidP="007E2E1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FB58F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Особисті витрати;</w:t>
      </w:r>
    </w:p>
    <w:p w:rsidR="00045187" w:rsidRPr="007E2E1E" w:rsidRDefault="007E2E1E" w:rsidP="007E2E1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FB58FC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Туристам із Києва Туроператор «САКУМС» може надати послуги щодо придбання залізничних квитків Київ-Мукачево-Київ - від 2300 грн (купе). Квитки можна купити самостійно, обов'язково завчасно уточніть у менеджера номер поїзда. Увага! Вартість квитків може бути змінена Туроператором після придбання, внаслідок підняття тарифів, чи підтвердження УЗ дорожчого поїзда.</w:t>
      </w:r>
      <w:bookmarkStart w:id="0" w:name="_GoBack"/>
      <w:bookmarkEnd w:id="0"/>
    </w:p>
    <w:sectPr w:rsidR="00045187" w:rsidRPr="007E2E1E" w:rsidSect="00E54042">
      <w:headerReference w:type="default" r:id="rId29"/>
      <w:pgSz w:w="11906" w:h="16838"/>
      <w:pgMar w:top="567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4042" w:rsidRDefault="00E54042" w:rsidP="00E54042">
      <w:pPr>
        <w:spacing w:after="0" w:line="240" w:lineRule="auto"/>
      </w:pPr>
      <w:r>
        <w:separator/>
      </w:r>
    </w:p>
  </w:endnote>
  <w:endnote w:type="continuationSeparator" w:id="0">
    <w:p w:rsidR="00E54042" w:rsidRDefault="00E54042" w:rsidP="00E54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4042" w:rsidRDefault="00E54042" w:rsidP="00E54042">
      <w:pPr>
        <w:spacing w:after="0" w:line="240" w:lineRule="auto"/>
      </w:pPr>
      <w:r>
        <w:separator/>
      </w:r>
    </w:p>
  </w:footnote>
  <w:footnote w:type="continuationSeparator" w:id="0">
    <w:p w:rsidR="00E54042" w:rsidRDefault="00E54042" w:rsidP="00E54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042" w:rsidRDefault="00E54042" w:rsidP="00E54042">
    <w:pPr>
      <w:pStyle w:val="1"/>
      <w:tabs>
        <w:tab w:val="num" w:pos="432"/>
      </w:tabs>
      <w:jc w:val="right"/>
      <w:rPr>
        <w:rFonts w:ascii="Tahoma" w:hAnsi="Tahoma" w:cs="Tahoma"/>
        <w:b/>
        <w:bCs/>
        <w:sz w:val="22"/>
        <w:szCs w:val="22"/>
        <w:lang w:val="ru-RU"/>
      </w:rPr>
    </w:pPr>
    <w:r>
      <w:rPr>
        <w:noProof/>
        <w:lang w:val="uk-UA" w:eastAsia="uk-U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-307340</wp:posOffset>
          </wp:positionH>
          <wp:positionV relativeFrom="paragraph">
            <wp:posOffset>-267970</wp:posOffset>
          </wp:positionV>
          <wp:extent cx="1962150" cy="825500"/>
          <wp:effectExtent l="0" t="0" r="0" b="0"/>
          <wp:wrapTight wrapText="bothSides">
            <wp:wrapPolygon edited="0">
              <wp:start x="1887" y="0"/>
              <wp:lineTo x="0" y="1994"/>
              <wp:lineTo x="0" y="9471"/>
              <wp:lineTo x="1887" y="15951"/>
              <wp:lineTo x="1887" y="20935"/>
              <wp:lineTo x="19293" y="20935"/>
              <wp:lineTo x="20342" y="20935"/>
              <wp:lineTo x="21390" y="18443"/>
              <wp:lineTo x="21390" y="14954"/>
              <wp:lineTo x="20551" y="7975"/>
              <wp:lineTo x="20971" y="2492"/>
              <wp:lineTo x="19293" y="1994"/>
              <wp:lineTo x="3775" y="0"/>
              <wp:lineTo x="1887" y="0"/>
            </wp:wrapPolygon>
          </wp:wrapTight>
          <wp:docPr id="1" name="Рисунок 1" descr="logo_saku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logo_sakum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tooltip="Vodafone" w:history="1">
      <w:r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(099) 10 240 10</w:t>
      </w:r>
    </w:hyperlink>
  </w:p>
  <w:p w:rsidR="00E54042" w:rsidRDefault="007E2E1E" w:rsidP="00E54042">
    <w:pPr>
      <w:pStyle w:val="a8"/>
      <w:spacing w:before="0" w:beforeAutospacing="0" w:after="0" w:afterAutospacing="0"/>
      <w:jc w:val="right"/>
      <w:rPr>
        <w:rFonts w:ascii="Tahoma" w:hAnsi="Tahoma" w:cs="Tahoma"/>
        <w:color w:val="212529"/>
        <w:sz w:val="22"/>
        <w:szCs w:val="22"/>
        <w:lang w:val="ru-RU"/>
      </w:rPr>
    </w:pPr>
    <w:hyperlink r:id="rId3" w:tooltip="Lifecell" w:history="1">
      <w:r w:rsidR="00E54042"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(093) 700 90 70</w:t>
      </w:r>
    </w:hyperlink>
  </w:p>
  <w:p w:rsidR="00E54042" w:rsidRDefault="007E2E1E" w:rsidP="00E54042">
    <w:pPr>
      <w:pStyle w:val="a3"/>
      <w:jc w:val="right"/>
      <w:rPr>
        <w:rFonts w:ascii="Tahoma" w:hAnsi="Tahoma" w:cs="Tahoma"/>
        <w:color w:val="000000"/>
        <w:lang w:val="ru-RU"/>
      </w:rPr>
    </w:pPr>
    <w:hyperlink r:id="rId4" w:tooltip="Kyivstar" w:history="1">
      <w:r w:rsidR="00E54042">
        <w:rPr>
          <w:rStyle w:val="a7"/>
          <w:rFonts w:ascii="Tahoma" w:hAnsi="Tahoma" w:cs="Tahoma"/>
          <w:color w:val="000000"/>
          <w:lang w:val="ru-RU"/>
        </w:rPr>
        <w:t>+38 (097) 099 99 94</w:t>
      </w:r>
    </w:hyperlink>
  </w:p>
  <w:p w:rsidR="00E54042" w:rsidRPr="00E54042" w:rsidRDefault="00E54042" w:rsidP="00E54042">
    <w:pPr>
      <w:pStyle w:val="a3"/>
      <w:jc w:val="right"/>
      <w:rPr>
        <w:rFonts w:ascii="Tahoma" w:hAnsi="Tahoma" w:cs="Tahoma"/>
        <w:color w:val="000000"/>
        <w:u w:val="single"/>
        <w:lang w:val="ru-RU"/>
      </w:rPr>
    </w:pPr>
    <w:proofErr w:type="spellStart"/>
    <w:r>
      <w:rPr>
        <w:rFonts w:ascii="Tahoma" w:hAnsi="Tahoma" w:cs="Tahoma"/>
        <w:color w:val="000000"/>
        <w:u w:val="single"/>
      </w:rPr>
      <w:t>sakums</w:t>
    </w:r>
    <w:proofErr w:type="spellEnd"/>
    <w:r>
      <w:rPr>
        <w:rFonts w:ascii="Tahoma" w:hAnsi="Tahoma" w:cs="Tahoma"/>
        <w:color w:val="000000"/>
        <w:u w:val="single"/>
        <w:lang w:val="ru-RU"/>
      </w:rPr>
      <w:t>.</w:t>
    </w:r>
    <w:proofErr w:type="spellStart"/>
    <w:r>
      <w:rPr>
        <w:rFonts w:ascii="Tahoma" w:hAnsi="Tahoma" w:cs="Tahoma"/>
        <w:color w:val="000000"/>
        <w:u w:val="single"/>
      </w:rPr>
      <w:t>com</w:t>
    </w:r>
    <w:proofErr w:type="spellEnd"/>
    <w:r>
      <w:rPr>
        <w:rFonts w:ascii="Tahoma" w:hAnsi="Tahoma" w:cs="Tahoma"/>
        <w:color w:val="000000"/>
        <w:u w:val="single"/>
        <w:lang w:val="ru-RU"/>
      </w:rPr>
      <w:t>.</w:t>
    </w:r>
    <w:proofErr w:type="spellStart"/>
    <w:r>
      <w:rPr>
        <w:rFonts w:ascii="Tahoma" w:hAnsi="Tahoma" w:cs="Tahoma"/>
        <w:color w:val="000000"/>
        <w:u w:val="single"/>
      </w:rPr>
      <w:t>ua</w:t>
    </w:r>
    <w:proofErr w:type="spellEnd"/>
  </w:p>
  <w:p w:rsidR="00E54042" w:rsidRDefault="00E5404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0726E0A"/>
    <w:multiLevelType w:val="multilevel"/>
    <w:tmpl w:val="946A3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1E0771"/>
    <w:multiLevelType w:val="multilevel"/>
    <w:tmpl w:val="63F8B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AA4B9B"/>
    <w:multiLevelType w:val="multilevel"/>
    <w:tmpl w:val="9E8E4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1D3A21"/>
    <w:multiLevelType w:val="multilevel"/>
    <w:tmpl w:val="7BC82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BD3874"/>
    <w:multiLevelType w:val="multilevel"/>
    <w:tmpl w:val="E182F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F726CA"/>
    <w:multiLevelType w:val="multilevel"/>
    <w:tmpl w:val="A9DCF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C24BA8"/>
    <w:multiLevelType w:val="multilevel"/>
    <w:tmpl w:val="6D7A7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D47D6E"/>
    <w:multiLevelType w:val="multilevel"/>
    <w:tmpl w:val="5650C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685D01"/>
    <w:multiLevelType w:val="multilevel"/>
    <w:tmpl w:val="640C7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707C6C"/>
    <w:multiLevelType w:val="multilevel"/>
    <w:tmpl w:val="17E61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6F97580"/>
    <w:multiLevelType w:val="multilevel"/>
    <w:tmpl w:val="1C52F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3"/>
  </w:num>
  <w:num w:numId="4">
    <w:abstractNumId w:val="2"/>
  </w:num>
  <w:num w:numId="5">
    <w:abstractNumId w:val="9"/>
  </w:num>
  <w:num w:numId="6">
    <w:abstractNumId w:val="4"/>
  </w:num>
  <w:num w:numId="7">
    <w:abstractNumId w:val="8"/>
  </w:num>
  <w:num w:numId="8">
    <w:abstractNumId w:val="10"/>
  </w:num>
  <w:num w:numId="9">
    <w:abstractNumId w:val="6"/>
  </w:num>
  <w:num w:numId="10">
    <w:abstractNumId w:val="11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B47"/>
    <w:rsid w:val="00045187"/>
    <w:rsid w:val="00082494"/>
    <w:rsid w:val="0013507D"/>
    <w:rsid w:val="00146420"/>
    <w:rsid w:val="0016635C"/>
    <w:rsid w:val="004B2DBB"/>
    <w:rsid w:val="005C47D8"/>
    <w:rsid w:val="007E2E1E"/>
    <w:rsid w:val="00833A4C"/>
    <w:rsid w:val="008957B9"/>
    <w:rsid w:val="00897C66"/>
    <w:rsid w:val="008E211C"/>
    <w:rsid w:val="00942FB0"/>
    <w:rsid w:val="009E26FD"/>
    <w:rsid w:val="009E3F55"/>
    <w:rsid w:val="009F46AC"/>
    <w:rsid w:val="009F5B63"/>
    <w:rsid w:val="00A7573D"/>
    <w:rsid w:val="00B534C0"/>
    <w:rsid w:val="00C754E8"/>
    <w:rsid w:val="00CF6D48"/>
    <w:rsid w:val="00D264B8"/>
    <w:rsid w:val="00D51B47"/>
    <w:rsid w:val="00D77F30"/>
    <w:rsid w:val="00DF564E"/>
    <w:rsid w:val="00E54042"/>
    <w:rsid w:val="00E6728B"/>
    <w:rsid w:val="00EF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7CB2ED20"/>
  <w15:chartTrackingRefBased/>
  <w15:docId w15:val="{5A9391E9-5952-4FFE-9B3D-C0A67A16A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54042"/>
    <w:pPr>
      <w:keepNext/>
      <w:numPr>
        <w:numId w:val="1"/>
      </w:numPr>
      <w:tabs>
        <w:tab w:val="left" w:pos="432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40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D264B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D264B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4042"/>
  </w:style>
  <w:style w:type="paragraph" w:styleId="a5">
    <w:name w:val="footer"/>
    <w:basedOn w:val="a"/>
    <w:link w:val="a6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4042"/>
  </w:style>
  <w:style w:type="character" w:customStyle="1" w:styleId="10">
    <w:name w:val="Заголовок 1 Знак"/>
    <w:basedOn w:val="a0"/>
    <w:link w:val="1"/>
    <w:rsid w:val="00E54042"/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character" w:styleId="a7">
    <w:name w:val="Hyperlink"/>
    <w:uiPriority w:val="99"/>
    <w:semiHidden/>
    <w:unhideWhenUsed/>
    <w:rsid w:val="00E54042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E54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E5404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D264B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D264B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leftcaption">
    <w:name w:val="left_caption"/>
    <w:basedOn w:val="a0"/>
    <w:rsid w:val="00D264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9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9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9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0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50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8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4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039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21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6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85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0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12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58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2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5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2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6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7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7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5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8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0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sakums.com.ua/uk/tours/517-mrii-zdijsnyuyutsya-mi-v-parizhi-ekonom-shkilni-kanikuli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tel:00380937009070" TargetMode="External"/><Relationship Id="rId2" Type="http://schemas.openxmlformats.org/officeDocument/2006/relationships/hyperlink" Target="tel:00380991024010" TargetMode="External"/><Relationship Id="rId1" Type="http://schemas.openxmlformats.org/officeDocument/2006/relationships/image" Target="media/image22.png"/><Relationship Id="rId4" Type="http://schemas.openxmlformats.org/officeDocument/2006/relationships/hyperlink" Target="tel:003809709999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9650</Words>
  <Characters>5502</Characters>
  <Application>Microsoft Office Word</Application>
  <DocSecurity>0</DocSecurity>
  <Lines>45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Семенець Яна</dc:creator>
  <cp:keywords/>
  <dc:description/>
  <cp:lastModifiedBy>Валерія Черненко</cp:lastModifiedBy>
  <cp:revision>28</cp:revision>
  <dcterms:created xsi:type="dcterms:W3CDTF">2024-01-30T14:05:00Z</dcterms:created>
  <dcterms:modified xsi:type="dcterms:W3CDTF">2024-08-30T12:48:00Z</dcterms:modified>
</cp:coreProperties>
</file>